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80559B">
        <w:rPr>
          <w:rFonts w:ascii="Times New Roman" w:hAnsi="Times New Roman" w:cs="Times New Roman"/>
          <w:lang w:val="sr-Cyrl-RS"/>
        </w:rPr>
        <w:t>18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  <w:bookmarkStart w:id="0" w:name="_GoBack"/>
      <w:bookmarkEnd w:id="0"/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80559B" w:rsidRDefault="00071726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80559B">
        <w:rPr>
          <w:rFonts w:ascii="Times New Roman" w:hAnsi="Times New Roman" w:cs="Times New Roman"/>
          <w:b/>
          <w:lang w:val="sr-Cyrl-RS"/>
        </w:rPr>
        <w:t>18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80559B" w:rsidRPr="009C786F">
        <w:rPr>
          <w:rFonts w:ascii="Times New Roman" w:hAnsi="Times New Roman" w:cs="Times New Roman"/>
          <w:b/>
          <w:sz w:val="24"/>
          <w:szCs w:val="24"/>
          <w:lang w:val="sr-Cyrl-RS"/>
        </w:rPr>
        <w:t>ХИДРОИЗОЛАЦИЈА КРОВА НА ПОСЛОВНИМ ПРОСТОРИЈАМА</w:t>
      </w:r>
      <w:r w:rsidR="0080559B" w:rsidRPr="00CC271E">
        <w:rPr>
          <w:rFonts w:ascii="Times New Roman" w:eastAsia="TimesNewRomanPSMT" w:hAnsi="Times New Roman" w:cs="Times New Roman"/>
          <w:lang w:val="ru-RU"/>
        </w:rPr>
        <w:t xml:space="preserve"> </w:t>
      </w:r>
    </w:p>
    <w:p w:rsidR="00071726" w:rsidRDefault="00071726" w:rsidP="0080559B">
      <w:pPr>
        <w:spacing w:after="12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80559B" w:rsidRDefault="00982E33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82E3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24</w:t>
            </w:r>
            <w:r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Pr="00982E3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CE4F17">
              <w:fldChar w:fldCharType="begin"/>
            </w:r>
            <w:r w:rsidR="00CE4F17">
              <w:instrText xml:space="preserve"> HYPERLINK "mailto:javnenabаvke.jpbor@gmail.com" </w:instrText>
            </w:r>
            <w:r w:rsidR="00CE4F17">
              <w:fldChar w:fldCharType="separate"/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javnenab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Cyrl-RS"/>
              </w:rPr>
              <w:t>а</w:t>
            </w:r>
            <w:r w:rsidR="00791201" w:rsidRPr="004C7417">
              <w:rPr>
                <w:rStyle w:val="Hyperlink"/>
                <w:rFonts w:ascii="Times New Roman" w:hAnsi="Times New Roman" w:cs="Times New Roman"/>
                <w:lang w:val="sr-Latn-RS"/>
              </w:rPr>
              <w:t>vke.jpbor@gmail.com</w:t>
            </w:r>
            <w:r w:rsidR="00CE4F17"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1D32B1">
        <w:trPr>
          <w:trHeight w:val="535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</w:tc>
      </w:tr>
      <w:tr w:rsidR="001D32B1" w:rsidTr="00071726">
        <w:trPr>
          <w:trHeight w:val="218"/>
        </w:trPr>
        <w:tc>
          <w:tcPr>
            <w:tcW w:w="4788" w:type="dxa"/>
          </w:tcPr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вреднсто набавке</w:t>
            </w:r>
          </w:p>
        </w:tc>
        <w:tc>
          <w:tcPr>
            <w:tcW w:w="4788" w:type="dxa"/>
          </w:tcPr>
          <w:p w:rsidR="001D32B1" w:rsidRDefault="001D32B1" w:rsidP="001D32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1D32B1" w:rsidRDefault="0080559B" w:rsidP="001D32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1.000</w:t>
            </w:r>
            <w:r w:rsidR="001D32B1">
              <w:rPr>
                <w:rFonts w:ascii="Times New Roman" w:hAnsi="Times New Roman" w:cs="Times New Roman"/>
                <w:lang w:val="sr-Cyrl-RS"/>
              </w:rPr>
              <w:t>.000,00 динара без ПДВ-а</w:t>
            </w:r>
          </w:p>
          <w:p w:rsidR="001D32B1" w:rsidRDefault="001D32B1" w:rsidP="001D32B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76753D">
        <w:trPr>
          <w:trHeight w:val="66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76753D" w:rsidRDefault="00F0140C" w:rsidP="0076753D">
            <w:pPr>
              <w:ind w:left="36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76753D" w:rsidRDefault="0076753D" w:rsidP="007675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изведене радове</w:t>
            </w:r>
          </w:p>
          <w:p w:rsidR="00F0140C" w:rsidRPr="00236C27" w:rsidRDefault="00F0140C" w:rsidP="007675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више понуде имају једнаку цену, као најповољнија ће бити изабрана понуда понуђача који нуди </w:t>
            </w:r>
            <w:r w:rsidR="00F50E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="007675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ужи гарантни рок на изведене радове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80559B" w:rsidRDefault="00E147AE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</w:t>
      </w:r>
      <w:r w:rsidR="0080559B">
        <w:rPr>
          <w:rFonts w:ascii="Times New Roman" w:hAnsi="Times New Roman" w:cs="Times New Roman"/>
          <w:b/>
          <w:lang w:val="sr-Cyrl-RS"/>
        </w:rPr>
        <w:t>18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80559B" w:rsidRPr="009C786F">
        <w:rPr>
          <w:rFonts w:ascii="Times New Roman" w:hAnsi="Times New Roman" w:cs="Times New Roman"/>
          <w:b/>
          <w:sz w:val="24"/>
          <w:szCs w:val="24"/>
          <w:lang w:val="sr-Cyrl-RS"/>
        </w:rPr>
        <w:t>ХИДРОИЗОЛАЦИЈА КРОВА НА ПОСЛОВНИМ ПРОСТОРИЈАМА</w:t>
      </w:r>
      <w:r w:rsidR="0080559B" w:rsidRPr="00CC271E">
        <w:rPr>
          <w:rFonts w:ascii="Times New Roman" w:eastAsia="TimesNewRomanPSMT" w:hAnsi="Times New Roman" w:cs="Times New Roman"/>
          <w:lang w:val="ru-RU"/>
        </w:rPr>
        <w:t xml:space="preserve"> 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E76D51" w:rsidRDefault="00E76D51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Pr="00F50E74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8A22DE" w:rsidRPr="00E276AC" w:rsidRDefault="008A22D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80559B" w:rsidRDefault="00162581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0559B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/2022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559B" w:rsidRPr="009C786F">
        <w:rPr>
          <w:rFonts w:ascii="Times New Roman" w:hAnsi="Times New Roman" w:cs="Times New Roman"/>
          <w:b/>
          <w:sz w:val="24"/>
          <w:szCs w:val="24"/>
          <w:lang w:val="sr-Cyrl-RS"/>
        </w:rPr>
        <w:t>ХИДРОИЗОЛАЦИЈА КРОВА НА ПОСЛОВНИМ ПРОСТОРИЈАМА</w:t>
      </w:r>
      <w:r w:rsidR="0080559B" w:rsidRPr="00CC271E">
        <w:rPr>
          <w:rFonts w:ascii="Times New Roman" w:eastAsia="TimesNewRomanPSMT" w:hAnsi="Times New Roman" w:cs="Times New Roman"/>
          <w:lang w:val="ru-RU"/>
        </w:rPr>
        <w:t xml:space="preserve"> 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0B02" w:rsidRDefault="00F40B02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6524E1" w:rsidRDefault="006524E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8A22DE" w:rsidRDefault="006524E1" w:rsidP="00E76D5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Образац</w:t>
      </w:r>
      <w:r w:rsidR="00791201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структуре цена</w:t>
      </w:r>
    </w:p>
    <w:p w:rsidR="0080559B" w:rsidRDefault="0080559B" w:rsidP="00767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786F">
        <w:rPr>
          <w:rFonts w:ascii="Times New Roman" w:hAnsi="Times New Roman" w:cs="Times New Roman"/>
          <w:b/>
          <w:sz w:val="24"/>
          <w:szCs w:val="24"/>
          <w:lang w:val="sr-Cyrl-RS"/>
        </w:rPr>
        <w:t>ХИДРОИЗОЛАЦИЈА КРОВА НА ПОСЛОВНИМ ПРОСТОРИЈАМА</w:t>
      </w:r>
    </w:p>
    <w:p w:rsidR="0076753D" w:rsidRDefault="0076753D" w:rsidP="0080559B">
      <w:pPr>
        <w:spacing w:after="120"/>
        <w:jc w:val="center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изнад канцеларија бр. 6 и 9 у ул. Николе Пашића бр.14</w:t>
      </w:r>
    </w:p>
    <w:tbl>
      <w:tblPr>
        <w:tblW w:w="10925" w:type="dxa"/>
        <w:tblInd w:w="-601" w:type="dxa"/>
        <w:tblLook w:val="04A0" w:firstRow="1" w:lastRow="0" w:firstColumn="1" w:lastColumn="0" w:noHBand="0" w:noVBand="1"/>
      </w:tblPr>
      <w:tblGrid>
        <w:gridCol w:w="650"/>
        <w:gridCol w:w="3411"/>
        <w:gridCol w:w="696"/>
        <w:gridCol w:w="494"/>
        <w:gridCol w:w="1820"/>
        <w:gridCol w:w="1277"/>
        <w:gridCol w:w="1268"/>
        <w:gridCol w:w="1344"/>
      </w:tblGrid>
      <w:tr w:rsidR="00E76D51" w:rsidRPr="00F40B02" w:rsidTr="002808F9">
        <w:trPr>
          <w:trHeight w:val="114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9A2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br.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POZICIJA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Јеd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Mere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Količina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Jedinična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PDV-a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jedinična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PDV-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om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Ukupna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cena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bez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PDV-a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F40B02" w:rsidRDefault="00E76D51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Ukupna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cena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sa</w:t>
            </w:r>
            <w:proofErr w:type="spellEnd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PDV-</w:t>
            </w:r>
            <w:proofErr w:type="spellStart"/>
            <w:r w:rsidRPr="00F40B02">
              <w:rPr>
                <w:rFonts w:ascii="Calibri" w:eastAsia="Times New Roman" w:hAnsi="Calibri" w:cs="Calibri"/>
                <w:b/>
                <w:bCs/>
                <w:color w:val="000000"/>
              </w:rPr>
              <w:t>om</w:t>
            </w:r>
            <w:proofErr w:type="spellEnd"/>
          </w:p>
        </w:tc>
      </w:tr>
      <w:tr w:rsidR="00E76D51" w:rsidRPr="00F40B02" w:rsidTr="00574A53">
        <w:trPr>
          <w:trHeight w:val="678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08798A" w:rsidRDefault="00E76D51" w:rsidP="00E76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 w:rsidR="0008798A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D51" w:rsidRDefault="00574A53" w:rsidP="00574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Montaža i demontaža skele </w:t>
            </w:r>
          </w:p>
          <w:p w:rsidR="00574A53" w:rsidRPr="00F40B02" w:rsidRDefault="00574A53" w:rsidP="00574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(Rad + materijal)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  <w:p w:rsidR="00574A53" w:rsidRPr="00574A53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Default="00E76D51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574A5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  <w:p w:rsidR="00574A53" w:rsidRPr="00F40B02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6D51" w:rsidRPr="00F40B02" w:rsidTr="00574A53">
        <w:trPr>
          <w:trHeight w:val="6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D51" w:rsidRPr="00574A53" w:rsidRDefault="00574A53" w:rsidP="00E76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2</w:t>
            </w:r>
            <w:r w:rsidR="0008798A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A53" w:rsidRDefault="00574A53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Zamena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čamovih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dasaka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novim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debljine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2,5 cm </w:t>
            </w:r>
          </w:p>
          <w:p w:rsidR="00E76D51" w:rsidRPr="00F40B02" w:rsidRDefault="00574A53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(rad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materi</w:t>
            </w:r>
            <w:r w:rsidR="0008798A"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  <w:p w:rsidR="00574A53" w:rsidRPr="00574A53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Default="00574A53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  <w:p w:rsidR="00574A53" w:rsidRPr="00F40B02" w:rsidRDefault="00574A53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40B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F40B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74A53" w:rsidRPr="00F40B02" w:rsidTr="00574A53">
        <w:trPr>
          <w:trHeight w:val="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53" w:rsidRDefault="00574A53" w:rsidP="00E76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3</w:t>
            </w:r>
            <w:r w:rsidR="0008798A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3" w:rsidRDefault="00574A53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Postavljanje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kondora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čamovih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dasaka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74A53" w:rsidRDefault="00574A53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(rad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materi</w:t>
            </w:r>
            <w:r w:rsidR="0008798A"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53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4A53" w:rsidRDefault="00574A53" w:rsidP="00574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  <w:p w:rsidR="00574A53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4A53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Default="0008798A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  <w:p w:rsidR="0008798A" w:rsidRDefault="0008798A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53" w:rsidRPr="00F40B02" w:rsidRDefault="00574A53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4A53" w:rsidRPr="00F40B02" w:rsidRDefault="00574A53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Pr="00F40B02" w:rsidRDefault="00574A53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Pr="00F40B02" w:rsidRDefault="00574A53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4A53" w:rsidRPr="00F40B02" w:rsidTr="00574A53">
        <w:trPr>
          <w:trHeight w:val="8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53" w:rsidRDefault="0008798A" w:rsidP="00E76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3" w:rsidRDefault="0008798A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Postavljanje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tegole</w:t>
            </w:r>
            <w:proofErr w:type="spellEnd"/>
          </w:p>
          <w:p w:rsidR="0008798A" w:rsidRDefault="0008798A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(rad + material)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8A" w:rsidRDefault="0008798A" w:rsidP="00087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  <w:p w:rsidR="00574A53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Default="0008798A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65</w:t>
            </w:r>
          </w:p>
          <w:p w:rsidR="0008798A" w:rsidRDefault="0008798A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53" w:rsidRPr="00F40B02" w:rsidRDefault="00574A53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4A53" w:rsidRPr="00F40B02" w:rsidRDefault="00574A53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Pr="00F40B02" w:rsidRDefault="00574A53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Pr="00F40B02" w:rsidRDefault="00574A53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4A53" w:rsidRPr="00F40B02" w:rsidTr="00574A53">
        <w:trPr>
          <w:trHeight w:val="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53" w:rsidRDefault="0008798A" w:rsidP="00E76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53" w:rsidRDefault="0008798A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Postavljanje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slemenjaka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8798A" w:rsidRDefault="0008798A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(rad + material)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798A" w:rsidRDefault="0008798A" w:rsidP="000879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  <w:p w:rsidR="00574A53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Default="0008798A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3,5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A53" w:rsidRPr="00F40B02" w:rsidRDefault="00574A53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4A53" w:rsidRPr="00F40B02" w:rsidRDefault="00574A53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Pr="00F40B02" w:rsidRDefault="00574A53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Pr="00F40B02" w:rsidRDefault="00574A53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4A53" w:rsidRPr="00F40B02" w:rsidTr="00574A53">
        <w:trPr>
          <w:trHeight w:val="1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53" w:rsidRDefault="0008798A" w:rsidP="00E76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A53" w:rsidRDefault="00723918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Postavljanje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horizontalnih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vertikalnih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oluka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23918" w:rsidRDefault="00723918" w:rsidP="008A2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(rad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materijal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23918" w:rsidRDefault="00723918" w:rsidP="007239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  <w:p w:rsidR="00574A53" w:rsidRDefault="00574A53" w:rsidP="008A2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Default="00723918" w:rsidP="008A22D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74A53" w:rsidRPr="00F40B02" w:rsidRDefault="00574A53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4A53" w:rsidRPr="00F40B02" w:rsidRDefault="00574A53" w:rsidP="008A22DE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Pr="00F40B02" w:rsidRDefault="00574A53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53" w:rsidRPr="00F40B02" w:rsidRDefault="00574A53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76D51" w:rsidRPr="00F40B02" w:rsidTr="008A22DE">
        <w:trPr>
          <w:trHeight w:val="33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7239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  <w:proofErr w:type="spellEnd"/>
            <w:r w:rsidR="007239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rad + </w:t>
            </w:r>
            <w:proofErr w:type="spellStart"/>
            <w:r w:rsidR="007239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bez</w:t>
            </w:r>
            <w:proofErr w:type="spellEnd"/>
            <w:r w:rsidR="007239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PDVa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6D51" w:rsidRPr="00F40B02" w:rsidTr="008A22DE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PDV    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76D51" w:rsidRPr="00F40B02" w:rsidTr="008A22DE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239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rad + material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PDVom</w:t>
            </w:r>
            <w:proofErr w:type="spellEnd"/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D51" w:rsidRPr="00F40B02" w:rsidRDefault="00E76D51" w:rsidP="008A22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0B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A22DE" w:rsidRDefault="008A22DE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5"/>
        <w:gridCol w:w="4871"/>
      </w:tblGrid>
      <w:tr w:rsidR="00527383" w:rsidRPr="00527383" w:rsidTr="0076753D">
        <w:trPr>
          <w:trHeight w:val="720"/>
        </w:trPr>
        <w:tc>
          <w:tcPr>
            <w:tcW w:w="4705" w:type="dxa"/>
          </w:tcPr>
          <w:p w:rsidR="00527383" w:rsidRDefault="00F50E74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Гарантни рок 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487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6753D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76753D" w:rsidRPr="00527383" w:rsidTr="00F40B02">
        <w:trPr>
          <w:trHeight w:val="240"/>
        </w:trPr>
        <w:tc>
          <w:tcPr>
            <w:tcW w:w="4705" w:type="dxa"/>
          </w:tcPr>
          <w:p w:rsidR="0076753D" w:rsidRDefault="0076753D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за извођење радова</w:t>
            </w:r>
          </w:p>
        </w:tc>
        <w:tc>
          <w:tcPr>
            <w:tcW w:w="4871" w:type="dxa"/>
          </w:tcPr>
          <w:p w:rsidR="0076753D" w:rsidRDefault="0076753D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6753D" w:rsidRDefault="0076753D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___________  дана</w:t>
            </w:r>
          </w:p>
        </w:tc>
      </w:tr>
      <w:tr w:rsidR="00527383" w:rsidRPr="00527383" w:rsidTr="00F40B02">
        <w:tc>
          <w:tcPr>
            <w:tcW w:w="4705" w:type="dxa"/>
          </w:tcPr>
          <w:p w:rsidR="00527383" w:rsidRPr="00527383" w:rsidRDefault="00527383" w:rsidP="00F40B0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Место извршења </w:t>
            </w:r>
            <w:r w:rsidR="00F40B0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радова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</w:tc>
        <w:tc>
          <w:tcPr>
            <w:tcW w:w="4871" w:type="dxa"/>
          </w:tcPr>
          <w:p w:rsidR="00527383" w:rsidRPr="00527383" w:rsidRDefault="002C6E62" w:rsidP="0080559B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. </w:t>
            </w:r>
            <w:r w:rsidR="0080559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Николе Пашића бр.14 изнад канцеларија број 6 и 9 на другом спрату</w:t>
            </w:r>
          </w:p>
        </w:tc>
      </w:tr>
      <w:tr w:rsidR="00527383" w:rsidRPr="00527383" w:rsidTr="00F40B02">
        <w:tc>
          <w:tcPr>
            <w:tcW w:w="4705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487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__________ дана од дана пријема исправног рачуна испостављеног по извршеној услугзи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(не краћи од 10 дана)</w:t>
            </w:r>
          </w:p>
        </w:tc>
      </w:tr>
    </w:tbl>
    <w:p w:rsidR="00F50E74" w:rsidRDefault="00F50E74" w:rsidP="00F50E74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цену су</w:t>
      </w:r>
      <w:r>
        <w:rPr>
          <w:rFonts w:ascii="Times New Roman" w:hAnsi="Times New Roman" w:cs="Times New Roman"/>
          <w:color w:val="FF0000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урачунати сви трошкови које ће понуђач имати приликом извођења наведених радова. </w:t>
      </w:r>
    </w:p>
    <w:p w:rsidR="0076753D" w:rsidRDefault="0076753D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val="sr-Cyrl-CS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val="sr-Cyrl-CS"/>
        </w:rPr>
      </w:pPr>
      <w:r w:rsidRPr="00F40B02">
        <w:rPr>
          <w:rFonts w:ascii="Times New Roman" w:eastAsia="Andale Sans UI" w:hAnsi="Times New Roman" w:cs="Times New Roman"/>
          <w:b/>
          <w:kern w:val="2"/>
          <w:sz w:val="24"/>
          <w:szCs w:val="24"/>
          <w:lang w:val="sr-Cyrl-CS"/>
        </w:rPr>
        <w:lastRenderedPageBreak/>
        <w:t>РОК ЗА ИЗВОЂЕЊЕ РАДОВА: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sr-Cyrl-CS"/>
        </w:rPr>
      </w:pPr>
    </w:p>
    <w:p w:rsidR="00F50E74" w:rsidRPr="00F40B02" w:rsidRDefault="0080559B" w:rsidP="00F50E74">
      <w:pPr>
        <w:pStyle w:val="NoSpacing"/>
        <w:ind w:firstLine="72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sr-Cyrl-CS"/>
        </w:rPr>
        <w:t>Рок за извођење за хидроизолаторске радове изн</w:t>
      </w:r>
      <w:r w:rsidR="00F50E74" w:rsidRPr="00F40B02">
        <w:rPr>
          <w:rFonts w:ascii="Times New Roman" w:eastAsia="Andale Sans UI" w:hAnsi="Times New Roman" w:cs="Times New Roman"/>
          <w:kern w:val="2"/>
          <w:sz w:val="24"/>
          <w:szCs w:val="24"/>
          <w:lang w:val="sr-Cyrl-CS"/>
        </w:rPr>
        <w:t>оси 10 радних дана</w:t>
      </w:r>
      <w:r w:rsidR="0076753D">
        <w:rPr>
          <w:rFonts w:ascii="Times New Roman" w:eastAsia="Andale Sans UI" w:hAnsi="Times New Roman" w:cs="Times New Roman"/>
          <w:kern w:val="2"/>
          <w:sz w:val="24"/>
          <w:szCs w:val="24"/>
          <w:lang w:val="sr-Cyrl-CS"/>
        </w:rPr>
        <w:t xml:space="preserve"> од дана потписивања уговора.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F40B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ГАРАНТНИ РОК: 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40B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ab/>
      </w:r>
      <w:proofErr w:type="spellStart"/>
      <w:proofErr w:type="gram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Гарантни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рок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за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квалитет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изведених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радова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је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две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(2) </w:t>
      </w:r>
      <w:proofErr w:type="spellStart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године</w:t>
      </w:r>
      <w:proofErr w:type="spellEnd"/>
      <w:r w:rsidRPr="00F40B02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gramEnd"/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r w:rsidRPr="00F40B0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ОБИЛАЗАК ЛОКАЦИЈЕ:</w:t>
      </w:r>
    </w:p>
    <w:p w:rsidR="00F50E74" w:rsidRPr="00F40B02" w:rsidRDefault="00F50E74" w:rsidP="00F50E74">
      <w:pPr>
        <w:pStyle w:val="NoSpacing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F50E74" w:rsidRPr="00F40B02" w:rsidRDefault="00F50E74" w:rsidP="00F50E74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У</w:t>
      </w:r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циљу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боље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припреме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понуде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</w:t>
      </w:r>
      <w:r w:rsidRPr="00F40B02">
        <w:rPr>
          <w:rFonts w:ascii="Times New Roman" w:eastAsia="Calibri" w:hAnsi="Times New Roman" w:cs="Times New Roman"/>
          <w:sz w:val="24"/>
          <w:szCs w:val="24"/>
        </w:rPr>
        <w:t>ривредни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субјекти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могу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изврше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обилазак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локације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59B">
        <w:rPr>
          <w:rFonts w:ascii="Times New Roman" w:eastAsia="Calibri" w:hAnsi="Times New Roman" w:cs="Times New Roman"/>
          <w:sz w:val="24"/>
          <w:szCs w:val="24"/>
        </w:rPr>
        <w:t>–</w:t>
      </w:r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5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канцеларија </w:t>
      </w:r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којима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предвиђени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Calibri" w:hAnsi="Times New Roman" w:cs="Times New Roman"/>
          <w:sz w:val="24"/>
          <w:szCs w:val="24"/>
        </w:rPr>
        <w:t>радови</w:t>
      </w:r>
      <w:proofErr w:type="spellEnd"/>
      <w:r w:rsidRPr="00F40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59B">
        <w:rPr>
          <w:rFonts w:ascii="Times New Roman" w:eastAsia="Calibri" w:hAnsi="Times New Roman" w:cs="Times New Roman"/>
          <w:sz w:val="24"/>
          <w:szCs w:val="24"/>
          <w:lang w:val="sr-Cyrl-RS"/>
        </w:rPr>
        <w:t>за извођење хидроизолације изнад канцеларија број 6 и 9 на друогм спрату у пословној згради у ул. Николе Пашића бр.14</w:t>
      </w:r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сваког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радног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дана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у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периоду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од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9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до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14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часова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, а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најкасније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дан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пре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истрека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рока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за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подношење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sz w:val="24"/>
          <w:szCs w:val="24"/>
        </w:rPr>
        <w:t>понуда</w:t>
      </w:r>
      <w:proofErr w:type="spellEnd"/>
      <w:r w:rsidRPr="00F40B02">
        <w:rPr>
          <w:rFonts w:ascii="Times New Roman" w:eastAsia="TimesNewRoman" w:hAnsi="Times New Roman" w:cs="Times New Roman"/>
          <w:sz w:val="24"/>
          <w:szCs w:val="24"/>
        </w:rPr>
        <w:t>.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За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одређивање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тачног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дана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и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термина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обиласка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локације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,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контактирати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  <w:u w:val="single"/>
          <w:lang w:val="sr-Cyrl-RS"/>
        </w:rPr>
        <w:t>Драгану Ж. Обрадовић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  <w:u w:val="single"/>
        </w:rPr>
        <w:t xml:space="preserve">, </w:t>
      </w:r>
      <w:proofErr w:type="spellStart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тел</w:t>
      </w:r>
      <w:proofErr w:type="spell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.</w:t>
      </w:r>
      <w:proofErr w:type="gramEnd"/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  <w:lang w:val="sr-Cyrl-RS"/>
        </w:rPr>
        <w:t>060/2301010</w:t>
      </w:r>
      <w:r w:rsidRPr="00F40B02">
        <w:rPr>
          <w:rFonts w:ascii="Times New Roman" w:eastAsia="TimesNewRoman" w:hAnsi="Times New Roman" w:cs="Times New Roman"/>
          <w:bCs/>
          <w:sz w:val="24"/>
          <w:szCs w:val="24"/>
        </w:rPr>
        <w:t>.</w:t>
      </w:r>
    </w:p>
    <w:p w:rsidR="00304F87" w:rsidRPr="00F50E74" w:rsidRDefault="00304F87" w:rsidP="00F50E74">
      <w:pPr>
        <w:rPr>
          <w:sz w:val="28"/>
          <w:szCs w:val="28"/>
          <w:lang w:val="sr-Cyrl-RS"/>
        </w:rPr>
      </w:pPr>
    </w:p>
    <w:sectPr w:rsidR="00304F87" w:rsidRPr="00F50E74" w:rsidSect="008A22DE">
      <w:footerReference w:type="default" r:id="rId9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65" w:rsidRDefault="00173865" w:rsidP="00166CDA">
      <w:pPr>
        <w:spacing w:after="0" w:line="240" w:lineRule="auto"/>
      </w:pPr>
      <w:r>
        <w:separator/>
      </w:r>
    </w:p>
  </w:endnote>
  <w:endnote w:type="continuationSeparator" w:id="0">
    <w:p w:rsidR="00173865" w:rsidRDefault="00173865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NewRoman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10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E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65" w:rsidRDefault="00173865" w:rsidP="00166CDA">
      <w:pPr>
        <w:spacing w:after="0" w:line="240" w:lineRule="auto"/>
      </w:pPr>
      <w:r>
        <w:separator/>
      </w:r>
    </w:p>
  </w:footnote>
  <w:footnote w:type="continuationSeparator" w:id="0">
    <w:p w:rsidR="00173865" w:rsidRDefault="00173865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66439"/>
    <w:rsid w:val="00071726"/>
    <w:rsid w:val="0008798A"/>
    <w:rsid w:val="000B4E13"/>
    <w:rsid w:val="000C6F1D"/>
    <w:rsid w:val="00110532"/>
    <w:rsid w:val="00152213"/>
    <w:rsid w:val="00162581"/>
    <w:rsid w:val="00166CDA"/>
    <w:rsid w:val="00173865"/>
    <w:rsid w:val="001B6090"/>
    <w:rsid w:val="001D32B1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D3E07"/>
    <w:rsid w:val="00527383"/>
    <w:rsid w:val="00574A53"/>
    <w:rsid w:val="006524E1"/>
    <w:rsid w:val="0066090F"/>
    <w:rsid w:val="006661D1"/>
    <w:rsid w:val="006F5363"/>
    <w:rsid w:val="00723918"/>
    <w:rsid w:val="00751D88"/>
    <w:rsid w:val="00762634"/>
    <w:rsid w:val="0076753D"/>
    <w:rsid w:val="00780109"/>
    <w:rsid w:val="00791201"/>
    <w:rsid w:val="00795F57"/>
    <w:rsid w:val="007C0C6A"/>
    <w:rsid w:val="007D6F7A"/>
    <w:rsid w:val="0080559B"/>
    <w:rsid w:val="00812CB2"/>
    <w:rsid w:val="008177A4"/>
    <w:rsid w:val="008A22DE"/>
    <w:rsid w:val="0096462B"/>
    <w:rsid w:val="00980664"/>
    <w:rsid w:val="00982E33"/>
    <w:rsid w:val="009A399D"/>
    <w:rsid w:val="00A311C4"/>
    <w:rsid w:val="00A57741"/>
    <w:rsid w:val="00A822AF"/>
    <w:rsid w:val="00A97FDC"/>
    <w:rsid w:val="00B57B59"/>
    <w:rsid w:val="00B91124"/>
    <w:rsid w:val="00BC42C4"/>
    <w:rsid w:val="00C07898"/>
    <w:rsid w:val="00C23C5D"/>
    <w:rsid w:val="00CD12B1"/>
    <w:rsid w:val="00CE4F17"/>
    <w:rsid w:val="00D43138"/>
    <w:rsid w:val="00DE57D5"/>
    <w:rsid w:val="00E147AE"/>
    <w:rsid w:val="00E1513B"/>
    <w:rsid w:val="00E238C0"/>
    <w:rsid w:val="00E276AC"/>
    <w:rsid w:val="00E76D51"/>
    <w:rsid w:val="00F0140C"/>
    <w:rsid w:val="00F40B02"/>
    <w:rsid w:val="00F50E74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A6A3-BA87-4E4A-89F8-4312550A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39</cp:revision>
  <cp:lastPrinted>2022-07-06T07:29:00Z</cp:lastPrinted>
  <dcterms:created xsi:type="dcterms:W3CDTF">2020-06-29T06:13:00Z</dcterms:created>
  <dcterms:modified xsi:type="dcterms:W3CDTF">2022-08-18T07:41:00Z</dcterms:modified>
</cp:coreProperties>
</file>