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  <w:r w:rsidR="00197D7E">
        <w:rPr>
          <w:rFonts w:ascii="Times New Roman" w:hAnsi="Times New Roman" w:cs="Times New Roman"/>
          <w:lang w:val="sr-Cyrl-RS"/>
        </w:rPr>
        <w:t>3466/2022/2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  <w:r w:rsidR="00197D7E">
        <w:rPr>
          <w:rFonts w:ascii="Times New Roman" w:hAnsi="Times New Roman" w:cs="Times New Roman"/>
          <w:lang w:val="sr-Cyrl-RS"/>
        </w:rPr>
        <w:t>13.05.2022.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134E10">
        <w:rPr>
          <w:rFonts w:ascii="Times New Roman" w:hAnsi="Times New Roman" w:cs="Times New Roman"/>
          <w:lang w:val="sr-Cyrl-RS"/>
        </w:rPr>
        <w:t xml:space="preserve"> 38</w:t>
      </w:r>
      <w:r w:rsidR="00236C27">
        <w:rPr>
          <w:rFonts w:ascii="Times New Roman" w:hAnsi="Times New Roman" w:cs="Times New Roman"/>
          <w:lang w:val="sr-Cyrl-RS"/>
        </w:rPr>
        <w:t>/2022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237B3D">
        <w:rPr>
          <w:rFonts w:ascii="Times New Roman" w:hAnsi="Times New Roman" w:cs="Times New Roman"/>
          <w:b/>
          <w:lang w:val="sr-Cyrl-RS"/>
        </w:rPr>
        <w:t>38</w:t>
      </w:r>
      <w:r w:rsidR="00236C27">
        <w:rPr>
          <w:rFonts w:ascii="Times New Roman" w:hAnsi="Times New Roman" w:cs="Times New Roman"/>
          <w:b/>
          <w:lang w:val="sr-Cyrl-RS"/>
        </w:rPr>
        <w:t xml:space="preserve">/2022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961AC4">
        <w:rPr>
          <w:rFonts w:ascii="Times New Roman" w:hAnsi="Times New Roman" w:cs="Times New Roman"/>
          <w:b/>
          <w:lang w:val="sr-Cyrl-RS"/>
        </w:rPr>
        <w:t xml:space="preserve">ОДРЖАВАЊЕ ФИСКЛАНОГ УРЕЂАЈА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961AC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</w:t>
            </w:r>
            <w:r w:rsidR="00791201">
              <w:rPr>
                <w:rFonts w:ascii="Times New Roman" w:hAnsi="Times New Roman" w:cs="Times New Roman"/>
                <w:lang w:val="sr-Cyrl-RS"/>
              </w:rPr>
              <w:t>.05</w:t>
            </w:r>
            <w:r w:rsidR="00A57741">
              <w:rPr>
                <w:rFonts w:ascii="Times New Roman" w:hAnsi="Times New Roman" w:cs="Times New Roman"/>
                <w:lang w:val="sr-Cyrl-RS"/>
              </w:rPr>
              <w:t>.</w:t>
            </w:r>
            <w:r w:rsidR="00236C27">
              <w:rPr>
                <w:rFonts w:ascii="Times New Roman" w:hAnsi="Times New Roman" w:cs="Times New Roman"/>
                <w:lang w:val="sr-Cyrl-RS"/>
              </w:rPr>
              <w:t>2022</w:t>
            </w:r>
            <w:r w:rsidR="00166CDA">
              <w:rPr>
                <w:rFonts w:ascii="Times New Roman" w:hAnsi="Times New Roman" w:cs="Times New Roman"/>
                <w:lang w:val="sr-Cyrl-RS"/>
              </w:rPr>
              <w:t>.</w:t>
            </w:r>
            <w:r w:rsid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166CDA">
              <w:rPr>
                <w:rFonts w:ascii="Times New Roman" w:hAnsi="Times New Roman" w:cs="Times New Roman"/>
                <w:lang w:val="sr-Cyrl-RS"/>
              </w:rPr>
              <w:t>године до 1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="00071726">
              <w:rPr>
                <w:rFonts w:ascii="Times New Roman" w:hAnsi="Times New Roman" w:cs="Times New Roman"/>
                <w:lang w:val="sr-Cyrl-RS"/>
              </w:rPr>
              <w:t>:</w:t>
            </w:r>
            <w:r w:rsidR="00A57741">
              <w:rPr>
                <w:rFonts w:ascii="Times New Roman" w:hAnsi="Times New Roman" w:cs="Times New Roman"/>
                <w:lang w:val="sr-Cyrl-RS"/>
              </w:rPr>
              <w:t>00</w:t>
            </w:r>
            <w:r w:rsidR="00071726">
              <w:rPr>
                <w:rFonts w:ascii="Times New Roman" w:hAnsi="Times New Roman" w:cs="Times New Roman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 w:rsidR="009C3232">
              <w:fldChar w:fldCharType="begin"/>
            </w:r>
            <w:r w:rsidR="009C3232">
              <w:instrText xml:space="preserve"> HYPERLINK "mailto:javnenabаvke.jpbor@gmail.com" </w:instrText>
            </w:r>
            <w:r w:rsidR="009C3232">
              <w:fldChar w:fldCharType="separate"/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javnenab</w:t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Cyrl-RS"/>
              </w:rPr>
              <w:t>а</w:t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vke.jpbor@gmail.com</w:t>
            </w:r>
            <w:r w:rsidR="009C3232"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F0140C">
        <w:trPr>
          <w:trHeight w:val="167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9A399D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961AC4">
        <w:rPr>
          <w:rFonts w:ascii="Times New Roman" w:hAnsi="Times New Roman" w:cs="Times New Roman"/>
          <w:b/>
          <w:lang w:val="sr-Cyrl-RS"/>
        </w:rPr>
        <w:t>38</w:t>
      </w:r>
      <w:r w:rsidR="00236C27">
        <w:rPr>
          <w:rFonts w:ascii="Times New Roman" w:hAnsi="Times New Roman" w:cs="Times New Roman"/>
          <w:b/>
          <w:lang w:val="sr-Cyrl-RS"/>
        </w:rPr>
        <w:t>/2022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961AC4">
        <w:rPr>
          <w:rFonts w:ascii="Times New Roman" w:hAnsi="Times New Roman" w:cs="Times New Roman"/>
          <w:b/>
          <w:lang w:val="sr-Cyrl-RS"/>
        </w:rPr>
        <w:t>ОДРЖАВАЊЕ ФИСКАЛНОГ УРЕЂАЈА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961AC4" w:rsidRDefault="00961AC4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ОБРАЗАЦ ПОНУДЕ:</w:t>
      </w:r>
    </w:p>
    <w:p w:rsidR="00E147AE" w:rsidRPr="00896805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96805"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Pr="00896805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 w:rsidRPr="00896805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Pr="0089680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 w:rsidRPr="00896805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961AC4" w:rsidRPr="00896805"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="00236C27" w:rsidRPr="00896805">
        <w:rPr>
          <w:rFonts w:ascii="Times New Roman" w:hAnsi="Times New Roman" w:cs="Times New Roman"/>
          <w:sz w:val="24"/>
          <w:szCs w:val="24"/>
          <w:lang w:val="sr-Cyrl-RS"/>
        </w:rPr>
        <w:t>/2022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 w:rsidRPr="00896805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1AC4" w:rsidRPr="00896805">
        <w:rPr>
          <w:rFonts w:ascii="Times New Roman" w:hAnsi="Times New Roman" w:cs="Times New Roman"/>
          <w:b/>
          <w:sz w:val="24"/>
          <w:szCs w:val="24"/>
          <w:lang w:val="sr-Cyrl-RS"/>
        </w:rPr>
        <w:t>ОДРЖАВАЊЕ ФИСКАЛНОГ УРЕЂАЈА</w:t>
      </w:r>
      <w:r w:rsidR="00236C27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2022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961AC4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61AC4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A03703" w:rsidRDefault="00A0370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03703" w:rsidRDefault="00A0370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ОПИС НАБАВКЕ</w:t>
      </w:r>
    </w:p>
    <w:p w:rsidR="00A03703" w:rsidRDefault="00A03703" w:rsidP="00A03703">
      <w:pPr>
        <w:rPr>
          <w:rFonts w:asciiTheme="majorHAnsi" w:hAnsiTheme="majorHAnsi" w:cs="Arial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Услуга годишњег одржавања једне фискалне касе на годишњем нивоу.</w:t>
      </w:r>
    </w:p>
    <w:p w:rsidR="00961AC4" w:rsidRDefault="00961AC4" w:rsidP="00961AC4">
      <w:pPr>
        <w:tabs>
          <w:tab w:val="left" w:pos="1390"/>
          <w:tab w:val="center" w:pos="5853"/>
        </w:tabs>
        <w:rPr>
          <w:rFonts w:ascii="Arial" w:hAnsi="Arial" w:cs="Arial"/>
          <w:b/>
          <w:bCs/>
          <w:iCs/>
          <w:lang w:val="sr-Cyrl-RS"/>
        </w:rPr>
      </w:pPr>
    </w:p>
    <w:p w:rsidR="00961AC4" w:rsidRDefault="00961AC4" w:rsidP="00961AC4">
      <w:pPr>
        <w:tabs>
          <w:tab w:val="left" w:pos="1390"/>
          <w:tab w:val="center" w:pos="5853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</w:p>
    <w:p w:rsidR="00961AC4" w:rsidRDefault="00961AC4" w:rsidP="00961AC4">
      <w:pPr>
        <w:tabs>
          <w:tab w:val="left" w:pos="1390"/>
          <w:tab w:val="center" w:pos="5853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</w:p>
    <w:p w:rsidR="00961AC4" w:rsidRPr="00961AC4" w:rsidRDefault="00961AC4" w:rsidP="00961AC4">
      <w:pPr>
        <w:tabs>
          <w:tab w:val="left" w:pos="1390"/>
          <w:tab w:val="center" w:pos="5853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961AC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ОБРАЗАЦ СТРУКТУРЕ ПОНУЂЕНЕ ЦЕНЕ СА УПУТСТВОМ КАКО ДА СЕ ПОПУНИ</w:t>
      </w:r>
    </w:p>
    <w:tbl>
      <w:tblPr>
        <w:tblpPr w:leftFromText="180" w:rightFromText="180" w:bottomFromText="200" w:vertAnchor="text" w:horzAnchor="margin" w:tblpY="60"/>
        <w:tblOverlap w:val="never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169"/>
        <w:gridCol w:w="992"/>
        <w:gridCol w:w="1134"/>
        <w:gridCol w:w="992"/>
        <w:gridCol w:w="1276"/>
        <w:gridCol w:w="1276"/>
      </w:tblGrid>
      <w:tr w:rsidR="00961AC4" w:rsidTr="00ED3E19">
        <w:trPr>
          <w:trHeight w:val="197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61AC4" w:rsidRPr="00961AC4" w:rsidRDefault="00961AC4" w:rsidP="00ED3E1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Ред.</w:t>
            </w:r>
          </w:p>
          <w:p w:rsidR="00961AC4" w:rsidRPr="00961AC4" w:rsidRDefault="00961AC4" w:rsidP="00ED3E19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бр.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961AC4" w:rsidRDefault="00961AC4" w:rsidP="00ED3E1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Предмет јавне набавке </w:t>
            </w:r>
          </w:p>
          <w:p w:rsidR="00961AC4" w:rsidRPr="00961AC4" w:rsidRDefault="00961AC4" w:rsidP="00ED3E19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61AC4" w:rsidRPr="00961AC4" w:rsidRDefault="00961AC4" w:rsidP="00ED3E1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Јединица мере (комад</w:t>
            </w:r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)/</w:t>
            </w:r>
          </w:p>
          <w:p w:rsidR="00961AC4" w:rsidRPr="00961AC4" w:rsidRDefault="00961AC4" w:rsidP="00ED3E19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месец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961AC4" w:rsidRDefault="00961AC4" w:rsidP="00ED3E1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  <w:p w:rsidR="00961AC4" w:rsidRPr="00961AC4" w:rsidRDefault="00961AC4" w:rsidP="00ED3E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Јединич- на цена без ПДВ</w:t>
            </w:r>
          </w:p>
          <w:p w:rsidR="00961AC4" w:rsidRPr="00961AC4" w:rsidRDefault="00961AC4" w:rsidP="00ED3E19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961AC4" w:rsidRDefault="00961AC4" w:rsidP="00ED3E1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  <w:p w:rsidR="00961AC4" w:rsidRPr="00961AC4" w:rsidRDefault="00961AC4" w:rsidP="00ED3E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Јединич-</w:t>
            </w:r>
          </w:p>
          <w:p w:rsidR="00961AC4" w:rsidRPr="00961AC4" w:rsidRDefault="00961AC4" w:rsidP="00ED3E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 цена са ПДВ</w:t>
            </w:r>
          </w:p>
          <w:p w:rsidR="00961AC4" w:rsidRPr="00961AC4" w:rsidRDefault="00961AC4" w:rsidP="00ED3E19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961AC4" w:rsidRDefault="00961AC4" w:rsidP="00ED3E1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  <w:p w:rsidR="00961AC4" w:rsidRPr="00961AC4" w:rsidRDefault="00961AC4" w:rsidP="00ED3E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Укупна цена без ПДВ-а</w:t>
            </w:r>
          </w:p>
          <w:p w:rsidR="00961AC4" w:rsidRPr="00961AC4" w:rsidRDefault="00961AC4" w:rsidP="00ED3E19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961AC4" w:rsidRDefault="00961AC4" w:rsidP="00ED3E1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  <w:p w:rsidR="00961AC4" w:rsidRPr="00961AC4" w:rsidRDefault="00961AC4" w:rsidP="00ED3E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Укупна цена  са ПДВ-ом</w:t>
            </w:r>
          </w:p>
          <w:p w:rsidR="00961AC4" w:rsidRPr="00961AC4" w:rsidRDefault="00961AC4" w:rsidP="00ED3E19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</w:tc>
      </w:tr>
      <w:tr w:rsidR="00961AC4" w:rsidTr="00ED3E19">
        <w:trPr>
          <w:trHeight w:val="7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D3E19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D3E19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D3E19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D3E19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D3E19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D3E19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6(3X4)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D3E19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7(3X5)</w:t>
            </w:r>
          </w:p>
        </w:tc>
      </w:tr>
      <w:tr w:rsidR="00961AC4" w:rsidTr="00ED3E19">
        <w:trPr>
          <w:trHeight w:hRule="exact" w:val="56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AC4" w:rsidRDefault="00961AC4" w:rsidP="00ED3E19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1AC4" w:rsidRDefault="00961AC4" w:rsidP="00ED3E19">
            <w:pPr>
              <w:suppressAutoHyphens/>
              <w:spacing w:line="100" w:lineRule="atLeast"/>
              <w:ind w:left="226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</w:t>
            </w:r>
            <w:proofErr w:type="spellStart"/>
            <w:r w:rsidRPr="00961AC4">
              <w:rPr>
                <w:rFonts w:ascii="Times New Roman" w:hAnsi="Times New Roman" w:cs="Times New Roman"/>
              </w:rPr>
              <w:t>слуга</w:t>
            </w:r>
            <w:proofErr w:type="spellEnd"/>
            <w:r w:rsidRPr="00961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AC4">
              <w:rPr>
                <w:rFonts w:ascii="Times New Roman" w:hAnsi="Times New Roman" w:cs="Times New Roman"/>
              </w:rPr>
              <w:t>одржавања</w:t>
            </w:r>
            <w:proofErr w:type="spellEnd"/>
            <w:r w:rsidRPr="00961AC4">
              <w:rPr>
                <w:rFonts w:ascii="Times New Roman" w:hAnsi="Times New Roman" w:cs="Times New Roman"/>
              </w:rPr>
              <w:t xml:space="preserve"> </w:t>
            </w:r>
            <w:r w:rsidRPr="00961AC4">
              <w:rPr>
                <w:rFonts w:ascii="Times New Roman" w:hAnsi="Times New Roman" w:cs="Times New Roman"/>
                <w:lang w:val="sr-Cyrl-RS"/>
              </w:rPr>
              <w:t>једне</w:t>
            </w:r>
            <w:r w:rsidRPr="00961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AC4">
              <w:rPr>
                <w:rFonts w:ascii="Times New Roman" w:hAnsi="Times New Roman" w:cs="Times New Roman"/>
              </w:rPr>
              <w:t>фискалн</w:t>
            </w:r>
            <w:proofErr w:type="spellEnd"/>
            <w:r w:rsidRPr="00961AC4">
              <w:rPr>
                <w:rFonts w:ascii="Times New Roman" w:hAnsi="Times New Roman" w:cs="Times New Roman"/>
                <w:lang w:val="sr-Cyrl-RS"/>
              </w:rPr>
              <w:t>е</w:t>
            </w:r>
            <w:r w:rsidRPr="00961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AC4">
              <w:rPr>
                <w:rFonts w:ascii="Times New Roman" w:hAnsi="Times New Roman" w:cs="Times New Roman"/>
              </w:rPr>
              <w:t>кас</w:t>
            </w:r>
            <w:proofErr w:type="spellEnd"/>
            <w:r w:rsidRPr="00961AC4">
              <w:rPr>
                <w:rFonts w:ascii="Times New Roman" w:hAnsi="Times New Roman" w:cs="Times New Roman"/>
                <w:lang w:val="sr-Cyrl-RS"/>
              </w:rPr>
              <w:t>е</w:t>
            </w:r>
          </w:p>
          <w:p w:rsidR="00ED3E19" w:rsidRPr="00ED3E19" w:rsidRDefault="00ED3E19" w:rsidP="00ED3E19">
            <w:pPr>
              <w:suppressAutoHyphens/>
              <w:spacing w:line="100" w:lineRule="atLeast"/>
              <w:ind w:left="226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Latn-RS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1AC4" w:rsidRDefault="00961AC4" w:rsidP="00ED3E19">
            <w:pPr>
              <w:suppressAutoHyphens/>
              <w:spacing w:line="100" w:lineRule="atLeast"/>
              <w:jc w:val="center"/>
              <w:rPr>
                <w:rFonts w:ascii="Arial" w:eastAsia="Arial Unicode MS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</w:rPr>
              <w:t xml:space="preserve">12 </w:t>
            </w:r>
            <w:proofErr w:type="spellStart"/>
            <w:r w:rsidRPr="00961AC4">
              <w:rPr>
                <w:rFonts w:ascii="Times New Roman" w:hAnsi="Times New Roman" w:cs="Times New Roman"/>
              </w:rPr>
              <w:t>месеци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AC4" w:rsidRDefault="00961AC4" w:rsidP="00ED3E19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AC4" w:rsidRDefault="00961AC4" w:rsidP="00ED3E19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AC4" w:rsidRDefault="00961AC4" w:rsidP="00ED3E19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AC4" w:rsidRDefault="00961AC4" w:rsidP="00ED3E19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ED3E19" w:rsidTr="00ED3E19">
        <w:trPr>
          <w:trHeight w:hRule="exact" w:val="590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E19" w:rsidRDefault="00ED3E19" w:rsidP="00ED3E19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E19" w:rsidRDefault="00ED3E19" w:rsidP="00ED3E19">
            <w:pPr>
              <w:suppressAutoHyphens/>
              <w:spacing w:after="0" w:line="100" w:lineRule="atLeast"/>
              <w:ind w:left="226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Програмирање фискалне </w:t>
            </w:r>
          </w:p>
          <w:p w:rsidR="00ED3E19" w:rsidRPr="00ED3E19" w:rsidRDefault="00ED3E19" w:rsidP="00ED3E19">
            <w:pPr>
              <w:suppressAutoHyphens/>
              <w:spacing w:line="100" w:lineRule="atLeast"/>
              <w:ind w:left="226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касекасе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E19" w:rsidRPr="00ED3E19" w:rsidRDefault="00ED3E19" w:rsidP="00ED3E19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3E19">
              <w:rPr>
                <w:rFonts w:ascii="Times New Roman" w:hAnsi="Times New Roman" w:cs="Times New Roman"/>
                <w:lang w:val="sr-Cyrl-RS"/>
              </w:rPr>
              <w:t>12 месеци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E19" w:rsidRDefault="00ED3E19" w:rsidP="00ED3E19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E19" w:rsidRDefault="00ED3E19" w:rsidP="00ED3E19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E19" w:rsidRDefault="00ED3E19" w:rsidP="00ED3E19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E19" w:rsidRDefault="00ED3E19" w:rsidP="00ED3E19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961AC4" w:rsidTr="00ED3E19">
        <w:trPr>
          <w:trHeight w:hRule="exact" w:val="466"/>
        </w:trPr>
        <w:tc>
          <w:tcPr>
            <w:tcW w:w="6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AC4" w:rsidRDefault="00961AC4" w:rsidP="00ED3E19">
            <w:pPr>
              <w:jc w:val="right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У  К  У  П  Н  О :</w:t>
            </w:r>
          </w:p>
          <w:p w:rsidR="00961AC4" w:rsidRDefault="00961AC4" w:rsidP="00ED3E19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  <w:p w:rsidR="00961AC4" w:rsidRDefault="00961AC4" w:rsidP="00ED3E19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  <w:p w:rsidR="00961AC4" w:rsidRDefault="00961AC4" w:rsidP="00ED3E19">
            <w:pPr>
              <w:suppressAutoHyphens/>
              <w:spacing w:line="100" w:lineRule="atLeast"/>
              <w:jc w:val="right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61AC4" w:rsidRDefault="00961AC4" w:rsidP="00ED3E19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61AC4" w:rsidRDefault="00961AC4" w:rsidP="00ED3E19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:rsidR="00961AC4" w:rsidRPr="00961AC4" w:rsidRDefault="00961AC4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</w:rPr>
      </w:pP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Упутство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за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попуњавање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обрасца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структур</w:t>
      </w:r>
      <w:bookmarkStart w:id="0" w:name="_GoBack"/>
      <w:bookmarkEnd w:id="0"/>
      <w:r w:rsidRPr="00961AC4">
        <w:rPr>
          <w:rFonts w:ascii="Times New Roman" w:hAnsi="Times New Roman" w:cs="Times New Roman"/>
          <w:b/>
          <w:bCs/>
          <w:iCs/>
          <w:u w:val="single"/>
        </w:rPr>
        <w:t>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понуђене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цене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: </w:t>
      </w:r>
    </w:p>
    <w:p w:rsidR="00961AC4" w:rsidRPr="00961AC4" w:rsidRDefault="00961AC4" w:rsidP="00961AC4">
      <w:pPr>
        <w:pStyle w:val="ListParagraph"/>
        <w:tabs>
          <w:tab w:val="left" w:pos="90"/>
        </w:tabs>
        <w:ind w:left="0"/>
        <w:jc w:val="both"/>
        <w:rPr>
          <w:rFonts w:ascii="Times New Roman" w:hAnsi="Times New Roman" w:cs="Times New Roman"/>
          <w:bCs/>
          <w:iCs/>
          <w:lang w:val="sr-Cyrl-CS"/>
        </w:rPr>
      </w:pPr>
      <w:proofErr w:type="spellStart"/>
      <w:r w:rsidRPr="00961AC4">
        <w:rPr>
          <w:rFonts w:ascii="Times New Roman" w:hAnsi="Times New Roman" w:cs="Times New Roman"/>
          <w:bCs/>
          <w:iCs/>
        </w:rPr>
        <w:t>Понуђач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треба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да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попун</w:t>
      </w:r>
      <w:proofErr w:type="spellEnd"/>
      <w:r w:rsidRPr="00961AC4">
        <w:rPr>
          <w:rFonts w:ascii="Times New Roman" w:hAnsi="Times New Roman" w:cs="Times New Roman"/>
          <w:bCs/>
          <w:iCs/>
          <w:lang w:val="sr-Cyrl-CS"/>
        </w:rPr>
        <w:t>и</w:t>
      </w:r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образац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структуре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r w:rsidRPr="00961AC4">
        <w:rPr>
          <w:rFonts w:ascii="Times New Roman" w:hAnsi="Times New Roman" w:cs="Times New Roman"/>
          <w:bCs/>
          <w:iCs/>
          <w:lang w:val="sr-Cyrl-CS"/>
        </w:rPr>
        <w:t>на следећи начин</w:t>
      </w:r>
      <w:r w:rsidRPr="00961AC4">
        <w:rPr>
          <w:rFonts w:ascii="Times New Roman" w:hAnsi="Times New Roman" w:cs="Times New Roman"/>
          <w:bCs/>
          <w:iCs/>
        </w:rPr>
        <w:t>: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lang w:val="sr-Cyrl-CS"/>
        </w:rPr>
      </w:pPr>
      <w:r w:rsidRPr="00961AC4">
        <w:rPr>
          <w:rFonts w:ascii="Times New Roman" w:hAnsi="Times New Roman" w:cs="Times New Roman"/>
          <w:bCs/>
          <w:iCs/>
          <w:lang w:val="sr-Cyrl-CS"/>
        </w:rPr>
        <w:t>у колону 4</w:t>
      </w:r>
      <w:r w:rsidRPr="00961AC4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износи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ПДВ-а,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>;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961AC4">
        <w:rPr>
          <w:rFonts w:ascii="Times New Roman" w:hAnsi="Times New Roman" w:cs="Times New Roman"/>
          <w:bCs/>
          <w:iCs/>
          <w:lang w:val="sr-Cyrl-CS"/>
        </w:rPr>
        <w:t>у колону 5</w:t>
      </w:r>
      <w:r w:rsidRPr="00961AC4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износи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>;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lang w:val="sr-Cyrl-CS"/>
        </w:rPr>
      </w:pPr>
      <w:proofErr w:type="gramStart"/>
      <w:r w:rsidRPr="00961AC4">
        <w:rPr>
          <w:rFonts w:ascii="Times New Roman" w:hAnsi="Times New Roman" w:cs="Times New Roman"/>
          <w:bCs/>
          <w:iCs/>
        </w:rPr>
        <w:t>у</w:t>
      </w:r>
      <w:proofErr w:type="gram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6. </w:t>
      </w:r>
      <w:proofErr w:type="spellStart"/>
      <w:proofErr w:type="gram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proofErr w:type="gram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и </w:t>
      </w:r>
      <w:proofErr w:type="spellStart"/>
      <w:r w:rsidRPr="00961AC4">
        <w:rPr>
          <w:rFonts w:ascii="Times New Roman" w:hAnsi="Times New Roman" w:cs="Times New Roman"/>
          <w:bCs/>
          <w:iCs/>
        </w:rPr>
        <w:t>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тако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што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ће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помножити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 (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4)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количинама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(</w:t>
      </w:r>
      <w:proofErr w:type="spellStart"/>
      <w:r w:rsidRPr="00961AC4">
        <w:rPr>
          <w:rFonts w:ascii="Times New Roman" w:hAnsi="Times New Roman" w:cs="Times New Roman"/>
          <w:bCs/>
          <w:iCs/>
        </w:rPr>
        <w:t>које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3); у </w:t>
      </w:r>
      <w:proofErr w:type="spellStart"/>
      <w:r w:rsidRPr="00961AC4">
        <w:rPr>
          <w:rFonts w:ascii="Times New Roman" w:hAnsi="Times New Roman" w:cs="Times New Roman"/>
          <w:bCs/>
          <w:iCs/>
        </w:rPr>
        <w:t>последњем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реду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ПДВ-а.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</w:rPr>
      </w:pPr>
      <w:r w:rsidRPr="00961AC4">
        <w:rPr>
          <w:rFonts w:ascii="Times New Roman" w:hAnsi="Times New Roman" w:cs="Times New Roman"/>
          <w:bCs/>
          <w:iCs/>
          <w:lang w:val="sr-Cyrl-CS"/>
        </w:rPr>
        <w:t>у колону 7</w:t>
      </w:r>
      <w:r w:rsidRPr="00961AC4">
        <w:rPr>
          <w:rFonts w:ascii="Times New Roman" w:hAnsi="Times New Roman" w:cs="Times New Roman"/>
          <w:bCs/>
          <w:iCs/>
        </w:rPr>
        <w:t xml:space="preserve">. </w:t>
      </w:r>
      <w:proofErr w:type="spellStart"/>
      <w:proofErr w:type="gram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proofErr w:type="gram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износи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и </w:t>
      </w:r>
      <w:proofErr w:type="spellStart"/>
      <w:r w:rsidRPr="00961AC4">
        <w:rPr>
          <w:rFonts w:ascii="Times New Roman" w:hAnsi="Times New Roman" w:cs="Times New Roman"/>
          <w:bCs/>
          <w:iCs/>
        </w:rPr>
        <w:t>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тако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што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ће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помножити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(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5)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количинама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(</w:t>
      </w:r>
      <w:proofErr w:type="spellStart"/>
      <w:r w:rsidRPr="00961AC4">
        <w:rPr>
          <w:rFonts w:ascii="Times New Roman" w:hAnsi="Times New Roman" w:cs="Times New Roman"/>
          <w:bCs/>
          <w:iCs/>
        </w:rPr>
        <w:t>које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3); у </w:t>
      </w:r>
      <w:proofErr w:type="spellStart"/>
      <w:r w:rsidRPr="00961AC4">
        <w:rPr>
          <w:rFonts w:ascii="Times New Roman" w:hAnsi="Times New Roman" w:cs="Times New Roman"/>
          <w:bCs/>
          <w:iCs/>
        </w:rPr>
        <w:t>последњем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реду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>.</w:t>
      </w:r>
    </w:p>
    <w:p w:rsidR="00961AC4" w:rsidRDefault="00961AC4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961AC4" w:rsidRPr="00961AC4" w:rsidRDefault="00961AC4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5"/>
        <w:gridCol w:w="4871"/>
      </w:tblGrid>
      <w:tr w:rsidR="00527383" w:rsidRPr="00527383" w:rsidTr="00961AC4">
        <w:tc>
          <w:tcPr>
            <w:tcW w:w="4705" w:type="dxa"/>
          </w:tcPr>
          <w:p w:rsidR="00527383" w:rsidRPr="00527383" w:rsidRDefault="00527383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</w:tc>
        <w:tc>
          <w:tcPr>
            <w:tcW w:w="4871" w:type="dxa"/>
          </w:tcPr>
          <w:p w:rsidR="00527383" w:rsidRPr="00527383" w:rsidRDefault="00527383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961AC4">
        <w:tc>
          <w:tcPr>
            <w:tcW w:w="4705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Место извршења услуге:</w:t>
            </w:r>
          </w:p>
        </w:tc>
        <w:tc>
          <w:tcPr>
            <w:tcW w:w="4871" w:type="dxa"/>
          </w:tcPr>
          <w:p w:rsidR="00527383" w:rsidRPr="00527383" w:rsidRDefault="00961AC4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Кућица на паркингу у 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ул.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Трг ослобођења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број________</w:t>
            </w:r>
          </w:p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527383" w:rsidRPr="00527383" w:rsidTr="00961AC4">
        <w:tc>
          <w:tcPr>
            <w:tcW w:w="4705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Рок плаћања:</w:t>
            </w:r>
          </w:p>
        </w:tc>
        <w:tc>
          <w:tcPr>
            <w:tcW w:w="4871" w:type="dxa"/>
          </w:tcPr>
          <w:p w:rsidR="00527383" w:rsidRPr="00961AC4" w:rsidRDefault="00527383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1A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__________ дана од дана пријема исправног </w:t>
            </w:r>
            <w:r w:rsidRPr="00961A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рачуна испостављеног по извршеној услугзи</w:t>
            </w:r>
          </w:p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961A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(не краћи од 10 дана)</w:t>
            </w:r>
          </w:p>
        </w:tc>
      </w:tr>
    </w:tbl>
    <w:p w:rsidR="00304F87" w:rsidRPr="00527383" w:rsidRDefault="00304F87" w:rsidP="00961AC4">
      <w:pPr>
        <w:rPr>
          <w:sz w:val="28"/>
          <w:szCs w:val="28"/>
          <w:lang w:val="sr-Cyrl-RS"/>
        </w:rPr>
      </w:pPr>
    </w:p>
    <w:sectPr w:rsidR="00304F87" w:rsidRPr="00527383" w:rsidSect="00961AC4">
      <w:footerReference w:type="default" r:id="rId8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EB2" w:rsidRDefault="00C62EB2" w:rsidP="00166CDA">
      <w:pPr>
        <w:spacing w:after="0" w:line="240" w:lineRule="auto"/>
      </w:pPr>
      <w:r>
        <w:separator/>
      </w:r>
    </w:p>
  </w:endnote>
  <w:endnote w:type="continuationSeparator" w:id="0">
    <w:p w:rsidR="00C62EB2" w:rsidRDefault="00C62EB2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sans-seri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E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EB2" w:rsidRDefault="00C62EB2" w:rsidP="00166CDA">
      <w:pPr>
        <w:spacing w:after="0" w:line="240" w:lineRule="auto"/>
      </w:pPr>
      <w:r>
        <w:separator/>
      </w:r>
    </w:p>
  </w:footnote>
  <w:footnote w:type="continuationSeparator" w:id="0">
    <w:p w:rsidR="00C62EB2" w:rsidRDefault="00C62EB2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CA555B"/>
    <w:multiLevelType w:val="hybridMultilevel"/>
    <w:tmpl w:val="8BA6CFF4"/>
    <w:lvl w:ilvl="0" w:tplc="46B6014E">
      <w:start w:val="1"/>
      <w:numFmt w:val="decimal"/>
      <w:lvlText w:val="%1."/>
      <w:lvlJc w:val="center"/>
      <w:pPr>
        <w:ind w:left="720" w:hanging="360"/>
      </w:pPr>
      <w:rPr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71726"/>
    <w:rsid w:val="000B4E13"/>
    <w:rsid w:val="00110532"/>
    <w:rsid w:val="00134E10"/>
    <w:rsid w:val="00152213"/>
    <w:rsid w:val="00162581"/>
    <w:rsid w:val="00166CDA"/>
    <w:rsid w:val="00197D7E"/>
    <w:rsid w:val="001B6090"/>
    <w:rsid w:val="001C4895"/>
    <w:rsid w:val="00205199"/>
    <w:rsid w:val="00236C27"/>
    <w:rsid w:val="00237B3D"/>
    <w:rsid w:val="00251BBB"/>
    <w:rsid w:val="00275BC6"/>
    <w:rsid w:val="002B5011"/>
    <w:rsid w:val="002D6A91"/>
    <w:rsid w:val="002E73B8"/>
    <w:rsid w:val="00304F87"/>
    <w:rsid w:val="00385DB7"/>
    <w:rsid w:val="003E24CF"/>
    <w:rsid w:val="00452D82"/>
    <w:rsid w:val="00527383"/>
    <w:rsid w:val="0066090F"/>
    <w:rsid w:val="006661D1"/>
    <w:rsid w:val="006F5363"/>
    <w:rsid w:val="00751D88"/>
    <w:rsid w:val="00762634"/>
    <w:rsid w:val="00780109"/>
    <w:rsid w:val="00791201"/>
    <w:rsid w:val="00795F57"/>
    <w:rsid w:val="007C0C6A"/>
    <w:rsid w:val="00812CB2"/>
    <w:rsid w:val="008177A4"/>
    <w:rsid w:val="00896805"/>
    <w:rsid w:val="00961AC4"/>
    <w:rsid w:val="0096462B"/>
    <w:rsid w:val="00980664"/>
    <w:rsid w:val="009A399D"/>
    <w:rsid w:val="009C3232"/>
    <w:rsid w:val="00A03703"/>
    <w:rsid w:val="00A311C4"/>
    <w:rsid w:val="00A57741"/>
    <w:rsid w:val="00A822AF"/>
    <w:rsid w:val="00A97FDC"/>
    <w:rsid w:val="00AC6B67"/>
    <w:rsid w:val="00B91124"/>
    <w:rsid w:val="00BC42C4"/>
    <w:rsid w:val="00C62EB2"/>
    <w:rsid w:val="00CD12B1"/>
    <w:rsid w:val="00DE57D5"/>
    <w:rsid w:val="00E147AE"/>
    <w:rsid w:val="00E1513B"/>
    <w:rsid w:val="00E238C0"/>
    <w:rsid w:val="00E276AC"/>
    <w:rsid w:val="00ED3E19"/>
    <w:rsid w:val="00F0140C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4</cp:revision>
  <cp:lastPrinted>2022-05-13T08:47:00Z</cp:lastPrinted>
  <dcterms:created xsi:type="dcterms:W3CDTF">2022-05-13T10:21:00Z</dcterms:created>
  <dcterms:modified xsi:type="dcterms:W3CDTF">2022-05-16T12:03:00Z</dcterms:modified>
</cp:coreProperties>
</file>