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4226AC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4226AC">
        <w:rPr>
          <w:rFonts w:ascii="Times New Roman" w:hAnsi="Times New Roman" w:cs="Times New Roman"/>
          <w:lang w:val="sr-Cyrl-RS"/>
        </w:rPr>
        <w:t>21</w:t>
      </w:r>
      <w:r w:rsidR="00236C27">
        <w:rPr>
          <w:rFonts w:ascii="Times New Roman" w:hAnsi="Times New Roman" w:cs="Times New Roman"/>
          <w:lang w:val="sr-Cyrl-RS"/>
        </w:rPr>
        <w:t>/2022</w:t>
      </w:r>
    </w:p>
    <w:p w:rsidR="00A57741" w:rsidRDefault="00A57741">
      <w:pPr>
        <w:rPr>
          <w:rFonts w:ascii="Times New Roman" w:hAnsi="Times New Roman" w:cs="Times New Roman"/>
          <w:lang w:val="sr-Cyrl-RS"/>
        </w:rPr>
      </w:pP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CD12B1" w:rsidP="00CD12B1">
      <w:pPr>
        <w:tabs>
          <w:tab w:val="left" w:pos="1725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</w:t>
      </w:r>
      <w:r w:rsidR="004226AC">
        <w:rPr>
          <w:rFonts w:ascii="Times New Roman" w:hAnsi="Times New Roman" w:cs="Times New Roman"/>
          <w:lang w:val="sr-Cyrl-RS"/>
        </w:rPr>
        <w:t xml:space="preserve">РАДОВА </w:t>
      </w:r>
      <w:r>
        <w:rPr>
          <w:rFonts w:ascii="Times New Roman" w:hAnsi="Times New Roman" w:cs="Times New Roman"/>
          <w:lang w:val="sr-Cyrl-RS"/>
        </w:rPr>
        <w:t xml:space="preserve"> број </w:t>
      </w:r>
      <w:r w:rsidR="004226AC">
        <w:rPr>
          <w:rFonts w:ascii="Times New Roman" w:hAnsi="Times New Roman" w:cs="Times New Roman"/>
          <w:b/>
          <w:lang w:val="sr-Cyrl-RS"/>
        </w:rPr>
        <w:t>21</w:t>
      </w:r>
      <w:r w:rsidR="00236C27">
        <w:rPr>
          <w:rFonts w:ascii="Times New Roman" w:hAnsi="Times New Roman" w:cs="Times New Roman"/>
          <w:b/>
          <w:lang w:val="sr-Cyrl-RS"/>
        </w:rPr>
        <w:t xml:space="preserve">/2022 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4226AC" w:rsidRPr="002F177A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Молерско фарбарски радови</w:t>
      </w:r>
      <w:r w:rsidR="004226AC" w:rsidRPr="00CC271E">
        <w:rPr>
          <w:rFonts w:ascii="Times New Roman" w:eastAsia="TimesNewRomanPSMT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4226AC" w:rsidTr="00FC2446">
        <w:tc>
          <w:tcPr>
            <w:tcW w:w="4788" w:type="dxa"/>
          </w:tcPr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06</w:t>
            </w:r>
            <w:r w:rsidRPr="00117DCC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05</w:t>
            </w:r>
            <w:r w:rsidRPr="00117DCC">
              <w:rPr>
                <w:rFonts w:ascii="Times New Roman" w:hAnsi="Times New Roman" w:cs="Times New Roman"/>
                <w:lang w:val="sr-Cyrl-RS"/>
              </w:rPr>
              <w:t>.2022.године до 11:00 часова</w:t>
            </w:r>
          </w:p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26AC" w:rsidTr="00FC2446">
        <w:tc>
          <w:tcPr>
            <w:tcW w:w="4788" w:type="dxa"/>
          </w:tcPr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4226AC" w:rsidRDefault="004226AC" w:rsidP="00FC244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>
              <w:rPr>
                <w:rFonts w:ascii="Times New Roman" w:hAnsi="Times New Roman" w:cs="Times New Roman"/>
                <w:lang w:val="sr-Latn-RS"/>
              </w:rPr>
              <w:fldChar w:fldCharType="begin"/>
            </w:r>
            <w:r>
              <w:rPr>
                <w:rFonts w:ascii="Times New Roman" w:hAnsi="Times New Roman" w:cs="Times New Roman"/>
                <w:lang w:val="sr-Latn-RS"/>
              </w:rPr>
              <w:instrText xml:space="preserve"> HYPERLINK "mailto:</w:instrText>
            </w:r>
            <w:r w:rsidRPr="0070311C">
              <w:rPr>
                <w:rFonts w:ascii="Times New Roman" w:hAnsi="Times New Roman" w:cs="Times New Roman"/>
                <w:lang w:val="sr-Latn-RS"/>
              </w:rPr>
              <w:instrText>javnenabavke.jpbor@gmail.com</w:instrText>
            </w:r>
            <w:r>
              <w:rPr>
                <w:rFonts w:ascii="Times New Roman" w:hAnsi="Times New Roman" w:cs="Times New Roman"/>
                <w:lang w:val="sr-Latn-RS"/>
              </w:rPr>
              <w:instrText xml:space="preserve">" </w:instrText>
            </w:r>
            <w:r>
              <w:rPr>
                <w:rFonts w:ascii="Times New Roman" w:hAnsi="Times New Roman" w:cs="Times New Roman"/>
                <w:lang w:val="sr-Latn-RS"/>
              </w:rPr>
              <w:fldChar w:fldCharType="separate"/>
            </w:r>
            <w:r w:rsidRPr="00A95941">
              <w:rPr>
                <w:rStyle w:val="Hyperlink"/>
                <w:rFonts w:ascii="Times New Roman" w:hAnsi="Times New Roman" w:cs="Times New Roman"/>
                <w:lang w:val="sr-Latn-RS"/>
              </w:rPr>
              <w:t>javnenabavke.jpbor@gmail.com</w:t>
            </w:r>
            <w:r>
              <w:rPr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4226AC" w:rsidRPr="00071726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4226AC" w:rsidTr="00FC2446">
        <w:tc>
          <w:tcPr>
            <w:tcW w:w="4788" w:type="dxa"/>
          </w:tcPr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26AC" w:rsidTr="00FC2446">
        <w:trPr>
          <w:trHeight w:val="1641"/>
        </w:trPr>
        <w:tc>
          <w:tcPr>
            <w:tcW w:w="4788" w:type="dxa"/>
            <w:tcBorders>
              <w:bottom w:val="thinThickThinLargeGap" w:sz="24" w:space="0" w:color="auto"/>
            </w:tcBorders>
          </w:tcPr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  <w:tcBorders>
              <w:bottom w:val="thinThickThinLargeGap" w:sz="24" w:space="0" w:color="auto"/>
            </w:tcBorders>
          </w:tcPr>
          <w:p w:rsidR="004226AC" w:rsidRPr="00137CE6" w:rsidRDefault="004226AC" w:rsidP="00FC24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4226AC" w:rsidRPr="00137CE6" w:rsidRDefault="004226AC" w:rsidP="004226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колико две или више понуда имају једнаку цену, као најповољнија биће изабрана понуда понуђача који нуди краћи рок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извшења радова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4226AC" w:rsidTr="00FC2446">
        <w:trPr>
          <w:trHeight w:val="285"/>
        </w:trPr>
        <w:tc>
          <w:tcPr>
            <w:tcW w:w="4788" w:type="dxa"/>
            <w:tcBorders>
              <w:top w:val="thinThickThinLargeGap" w:sz="24" w:space="0" w:color="auto"/>
            </w:tcBorders>
          </w:tcPr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КРЕИТЕРИЈУМ</w:t>
            </w:r>
          </w:p>
        </w:tc>
        <w:tc>
          <w:tcPr>
            <w:tcW w:w="4788" w:type="dxa"/>
            <w:tcBorders>
              <w:top w:val="thinThickThinLargeGap" w:sz="24" w:space="0" w:color="auto"/>
            </w:tcBorders>
          </w:tcPr>
          <w:p w:rsidR="004226AC" w:rsidRPr="00137CE6" w:rsidRDefault="004226AC" w:rsidP="00FC244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ПЛАЋАЊА: у случају када две или више понуда имају исту цену, 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том случају наручилац додељује уговор понуђачу који понуди дужи рок плаћања.</w:t>
            </w:r>
          </w:p>
        </w:tc>
      </w:tr>
      <w:tr w:rsidR="004226AC" w:rsidTr="00FC2446">
        <w:tc>
          <w:tcPr>
            <w:tcW w:w="4788" w:type="dxa"/>
          </w:tcPr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4226AC" w:rsidRDefault="004226AC" w:rsidP="00FC244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4226AC">
        <w:rPr>
          <w:rFonts w:ascii="Times New Roman" w:hAnsi="Times New Roman" w:cs="Times New Roman"/>
          <w:b/>
          <w:lang w:val="sr-Cyrl-RS"/>
        </w:rPr>
        <w:t>21</w:t>
      </w:r>
      <w:r w:rsidR="00236C27">
        <w:rPr>
          <w:rFonts w:ascii="Times New Roman" w:hAnsi="Times New Roman" w:cs="Times New Roman"/>
          <w:b/>
          <w:lang w:val="sr-Cyrl-RS"/>
        </w:rPr>
        <w:t>/2022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4226AC" w:rsidRPr="002F177A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Молерско фарбарски радови</w:t>
      </w:r>
      <w:r w:rsidR="00166CDA"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E147AE" w:rsidRPr="005454A8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E147AE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4226AC">
        <w:rPr>
          <w:rFonts w:ascii="Times New Roman" w:hAnsi="Times New Roman" w:cs="Times New Roman"/>
          <w:sz w:val="24"/>
          <w:szCs w:val="24"/>
          <w:lang w:val="sr-Cyrl-RS"/>
        </w:rPr>
        <w:t xml:space="preserve">___________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4226AC"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4226AC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>/2022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26AC" w:rsidRPr="002F177A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Молерско фарбарски радови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2022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Pr="00BA6799" w:rsidRDefault="004226AC" w:rsidP="0023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</w:t>
      </w:r>
      <w:r w:rsidR="00236C27"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БРАЗАЦ ПОНУДЕ </w:t>
      </w:r>
    </w:p>
    <w:p w:rsidR="00236C27" w:rsidRDefault="00236C27" w:rsidP="00236C27">
      <w:pPr>
        <w:spacing w:after="0"/>
        <w:jc w:val="center"/>
        <w:rPr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t>ЗА РАСПИСИВАЊЕ НАБАВКЕ</w:t>
      </w:r>
    </w:p>
    <w:p w:rsidR="00236C27" w:rsidRPr="006469A6" w:rsidRDefault="004226AC" w:rsidP="00236C27">
      <w:pPr>
        <w:spacing w:after="0"/>
        <w:jc w:val="center"/>
        <w:rPr>
          <w:b/>
          <w:sz w:val="28"/>
          <w:szCs w:val="28"/>
          <w:lang w:val="sr-Cyrl-RS"/>
        </w:rPr>
      </w:pPr>
      <w:r w:rsidRPr="002F177A">
        <w:rPr>
          <w:rFonts w:ascii="Times New Roman" w:eastAsia="TimesNewRomanPSMT" w:hAnsi="Times New Roman" w:cs="Times New Roman"/>
          <w:b/>
          <w:sz w:val="24"/>
          <w:szCs w:val="24"/>
          <w:lang w:val="ru-RU"/>
        </w:rPr>
        <w:t>Молерско фарбарски радови</w:t>
      </w:r>
      <w:r w:rsidRPr="00CC271E">
        <w:rPr>
          <w:rFonts w:ascii="Times New Roman" w:eastAsia="TimesNewRomanPSMT" w:hAnsi="Times New Roman" w:cs="Times New Roman"/>
          <w:lang w:val="ru-RU"/>
        </w:rPr>
        <w:t xml:space="preserve"> </w:t>
      </w:r>
      <w:r w:rsidR="00236C27" w:rsidRPr="001A5213">
        <w:rPr>
          <w:b/>
          <w:sz w:val="28"/>
          <w:szCs w:val="28"/>
          <w:lang w:val="sr-Cyrl-RS"/>
        </w:rPr>
        <w:t>СПЕЦИФИКАЦИЈА ЗА НАБ</w:t>
      </w:r>
      <w:r w:rsidR="00236C27">
        <w:rPr>
          <w:b/>
          <w:sz w:val="28"/>
          <w:szCs w:val="28"/>
          <w:lang w:val="sr-Cyrl-RS"/>
        </w:rPr>
        <w:t>А</w:t>
      </w:r>
      <w:r w:rsidR="00236C27" w:rsidRPr="001A5213">
        <w:rPr>
          <w:b/>
          <w:sz w:val="28"/>
          <w:szCs w:val="28"/>
          <w:lang w:val="sr-Cyrl-RS"/>
        </w:rPr>
        <w:t>ВКУ</w:t>
      </w:r>
      <w:r>
        <w:rPr>
          <w:b/>
          <w:sz w:val="28"/>
          <w:szCs w:val="28"/>
          <w:lang w:val="sr-Cyrl-RS"/>
        </w:rPr>
        <w:t xml:space="preserve"> БР.21</w:t>
      </w:r>
      <w:r w:rsidR="00236C27">
        <w:rPr>
          <w:b/>
          <w:sz w:val="28"/>
          <w:szCs w:val="28"/>
          <w:lang w:val="sr-Cyrl-RS"/>
        </w:rPr>
        <w:t xml:space="preserve">/2022, Процењена вредност набавке је </w:t>
      </w:r>
      <w:r w:rsidR="00BC42C4">
        <w:rPr>
          <w:b/>
          <w:sz w:val="28"/>
          <w:szCs w:val="28"/>
          <w:lang w:val="sr-Cyrl-RS"/>
        </w:rPr>
        <w:t xml:space="preserve">до </w:t>
      </w:r>
      <w:r w:rsidR="00236C27">
        <w:rPr>
          <w:b/>
          <w:sz w:val="28"/>
          <w:szCs w:val="28"/>
          <w:lang w:val="sr-Cyrl-RS"/>
        </w:rPr>
        <w:t>5</w:t>
      </w:r>
      <w:r w:rsidR="00B732FF">
        <w:rPr>
          <w:b/>
          <w:sz w:val="28"/>
          <w:szCs w:val="28"/>
          <w:lang w:val="sr-Cyrl-RS"/>
        </w:rPr>
        <w:t>0</w:t>
      </w:r>
      <w:bookmarkStart w:id="0" w:name="_GoBack"/>
      <w:bookmarkEnd w:id="0"/>
      <w:r w:rsidR="00236C27">
        <w:rPr>
          <w:b/>
          <w:sz w:val="28"/>
          <w:szCs w:val="28"/>
          <w:lang w:val="sr-Cyrl-RS"/>
        </w:rPr>
        <w:t>0.000,00 динара без ПДВ-а</w:t>
      </w:r>
    </w:p>
    <w:p w:rsidR="00236C27" w:rsidRDefault="00236C27" w:rsidP="00236C27">
      <w:pPr>
        <w:spacing w:after="0"/>
        <w:jc w:val="center"/>
        <w:rPr>
          <w:b/>
          <w:sz w:val="28"/>
          <w:szCs w:val="28"/>
          <w:lang w:val="sr-Latn-RS"/>
        </w:rPr>
      </w:pPr>
    </w:p>
    <w:tbl>
      <w:tblPr>
        <w:tblW w:w="11781" w:type="dxa"/>
        <w:tblInd w:w="93" w:type="dxa"/>
        <w:tblLook w:val="04A0" w:firstRow="1" w:lastRow="0" w:firstColumn="1" w:lastColumn="0" w:noHBand="0" w:noVBand="1"/>
      </w:tblPr>
      <w:tblGrid>
        <w:gridCol w:w="632"/>
        <w:gridCol w:w="4414"/>
        <w:gridCol w:w="1114"/>
        <w:gridCol w:w="1182"/>
        <w:gridCol w:w="2029"/>
        <w:gridCol w:w="2410"/>
      </w:tblGrid>
      <w:tr w:rsidR="004226AC" w:rsidRPr="004226AC" w:rsidTr="004226AC">
        <w:trPr>
          <w:trHeight w:val="255"/>
        </w:trPr>
        <w:tc>
          <w:tcPr>
            <w:tcW w:w="1178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MОЛЕРСКО-ФАРБАРСКИ РАДОВИ У ПОСЛОВНОЈ ЗГРАДИ</w:t>
            </w:r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 ЈКП ЗА СТАМБЕНЕ УСЛУГЕ "БОР" </w:t>
            </w:r>
          </w:p>
        </w:tc>
      </w:tr>
      <w:tr w:rsidR="004226AC" w:rsidRPr="004226AC" w:rsidTr="004226AC">
        <w:trPr>
          <w:trHeight w:val="525"/>
        </w:trPr>
        <w:tc>
          <w:tcPr>
            <w:tcW w:w="1178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226AC" w:rsidRPr="004226AC" w:rsidTr="004226AC">
        <w:trPr>
          <w:trHeight w:val="555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ред</w:t>
            </w:r>
            <w:proofErr w:type="spellEnd"/>
            <w:proofErr w:type="gramEnd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</w:t>
            </w:r>
            <w:proofErr w:type="spellEnd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ОПИС ПОЗИЦИЈА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Јед.мере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Количина</w:t>
            </w:r>
            <w:proofErr w:type="spellEnd"/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Укупна цена</w:t>
            </w:r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без ПДВ-а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Укупна</w:t>
            </w:r>
            <w:proofErr w:type="spellEnd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 са ПДВ-ом</w:t>
            </w:r>
          </w:p>
        </w:tc>
      </w:tr>
      <w:tr w:rsidR="004226AC" w:rsidRPr="004226AC" w:rsidTr="004226AC">
        <w:trPr>
          <w:trHeight w:val="1605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Припрема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површина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-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подлоге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кречење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стругањем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старе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оштећене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испуцале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боје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зидова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плафона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Након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чега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је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потребно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отклонити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сву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прашину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опрати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зидове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молерском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сапуницом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226AC">
              <w:rPr>
                <w:rFonts w:ascii="Arial" w:eastAsia="Times New Roman" w:hAnsi="Arial" w:cs="Arial"/>
                <w:sz w:val="20"/>
                <w:szCs w:val="20"/>
              </w:rPr>
              <w:br/>
              <w:t>-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Обрачун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m</w:t>
            </w:r>
            <w:r w:rsidRPr="004226A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 xml:space="preserve">2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остругане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површине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4226A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226AC" w:rsidRPr="004226AC" w:rsidTr="004226AC">
        <w:trPr>
          <w:trHeight w:val="210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226AC" w:rsidRPr="004226AC" w:rsidTr="004226AC">
        <w:trPr>
          <w:trHeight w:val="1590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Набавка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материјала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транспорт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глетовање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оштећених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површина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зидова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плафона.Глетовање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извести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два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слоја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шмирглањем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површина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након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чега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треба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очистити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сву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прашину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226AC">
              <w:rPr>
                <w:rFonts w:ascii="Arial" w:eastAsia="Times New Roman" w:hAnsi="Arial" w:cs="Arial"/>
                <w:sz w:val="20"/>
                <w:szCs w:val="20"/>
              </w:rPr>
              <w:br/>
              <w:t>-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Обрачун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m</w:t>
            </w:r>
            <w:r w:rsidRPr="004226A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изглетоване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површине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4226A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130,00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226AC" w:rsidRPr="004226AC" w:rsidTr="004226AC">
        <w:trPr>
          <w:trHeight w:val="210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226AC" w:rsidRPr="004226AC" w:rsidTr="004226AC">
        <w:trPr>
          <w:trHeight w:val="2370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Набавка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материјала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транспорт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бојење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зидова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плафона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полудисперзионом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бојом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премазом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два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више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пута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док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не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добије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потпуно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уједначен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тон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боје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избору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Инвеститора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Ивице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око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прозора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врата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и 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дрвених</w:t>
            </w:r>
            <w:proofErr w:type="spellEnd"/>
            <w:proofErr w:type="gram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елемената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заштитити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креп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траком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226AC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Након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завршеног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бојења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просторије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очистити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орибати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4226AC">
              <w:rPr>
                <w:rFonts w:ascii="Arial" w:eastAsia="Times New Roman" w:hAnsi="Arial" w:cs="Arial"/>
                <w:sz w:val="20"/>
                <w:szCs w:val="20"/>
              </w:rPr>
              <w:br/>
              <w:t>-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Обрачун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m</w:t>
            </w:r>
            <w:r w:rsidRPr="004226A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 xml:space="preserve">2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обојене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површине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4226A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1.350,00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226AC" w:rsidRPr="004226AC" w:rsidTr="004226AC">
        <w:trPr>
          <w:trHeight w:val="210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226AC" w:rsidRPr="004226AC" w:rsidTr="004226AC">
        <w:trPr>
          <w:trHeight w:val="1920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Набавка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материјала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транспорт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бојење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зидова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плафона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од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ламперије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садолином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премазом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два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више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пута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док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не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добије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потпуно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уједначен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тон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боје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избору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Инвеститора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Пре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свега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је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потребно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дрвене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површине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ошмирглати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очистити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од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прашине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226AC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Обрачун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m</w:t>
            </w:r>
            <w:r w:rsidRPr="004226A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обојене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ламперије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4226A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220,00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226AC" w:rsidRPr="004226AC" w:rsidTr="004226AC">
        <w:trPr>
          <w:trHeight w:val="210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226AC" w:rsidRPr="004226AC" w:rsidTr="004226AC">
        <w:trPr>
          <w:trHeight w:val="2400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Набавка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материјала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транспорт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бојење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сокле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емајл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лаком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премазом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два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пута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док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се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не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добије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потпуно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уједначен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тон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боје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избору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Инвеститора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предходним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премазом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једном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слоју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уљаном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бојом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Ивице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око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прозора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врата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заштитити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креп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траком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4226AC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Након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завршеног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бојења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просторије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очистити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орибати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4226AC">
              <w:rPr>
                <w:rFonts w:ascii="Arial" w:eastAsia="Times New Roman" w:hAnsi="Arial" w:cs="Arial"/>
                <w:sz w:val="20"/>
                <w:szCs w:val="20"/>
              </w:rPr>
              <w:br/>
              <w:t>-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Обрачун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m</w:t>
            </w:r>
            <w:r w:rsidRPr="004226A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 xml:space="preserve">2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обојене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површине</w:t>
            </w:r>
            <w:proofErr w:type="spellEnd"/>
            <w:r w:rsidRPr="004226A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4226A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170,00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226AC" w:rsidRPr="004226AC" w:rsidTr="004226AC">
        <w:trPr>
          <w:trHeight w:val="270"/>
        </w:trPr>
        <w:tc>
          <w:tcPr>
            <w:tcW w:w="93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УКУПНО </w:t>
            </w:r>
            <w:proofErr w:type="spellStart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без</w:t>
            </w:r>
            <w:proofErr w:type="spellEnd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ПДВа</w:t>
            </w:r>
            <w:proofErr w:type="spellEnd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26AC" w:rsidRPr="004226AC" w:rsidTr="004226AC">
        <w:trPr>
          <w:trHeight w:val="27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НАПОМЕНА: </w:t>
            </w:r>
            <w:proofErr w:type="spellStart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Јединичне</w:t>
            </w:r>
            <w:proofErr w:type="spellEnd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цене</w:t>
            </w:r>
            <w:proofErr w:type="spellEnd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</w:t>
            </w:r>
            <w:proofErr w:type="spellEnd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без</w:t>
            </w:r>
            <w:proofErr w:type="spellEnd"/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ПДВ-а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ПДВ: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26AC" w:rsidRPr="004226AC" w:rsidTr="004226AC">
        <w:trPr>
          <w:trHeight w:val="27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26AC" w:rsidRPr="004226AC" w:rsidTr="004226AC">
        <w:trPr>
          <w:trHeight w:val="25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AC" w:rsidRPr="004226AC" w:rsidRDefault="004226AC" w:rsidP="004226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226AC" w:rsidRDefault="00236C27" w:rsidP="00236C27">
      <w:pPr>
        <w:tabs>
          <w:tab w:val="left" w:pos="6564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</w:p>
    <w:p w:rsidR="004226AC" w:rsidRDefault="004226AC" w:rsidP="00236C27">
      <w:pPr>
        <w:tabs>
          <w:tab w:val="left" w:pos="6564"/>
        </w:tabs>
        <w:rPr>
          <w:sz w:val="28"/>
          <w:szCs w:val="28"/>
          <w:lang w:val="sr-Cyrl-RS"/>
        </w:rPr>
      </w:pPr>
    </w:p>
    <w:p w:rsidR="00304F87" w:rsidRPr="00236C27" w:rsidRDefault="004226AC" w:rsidP="00236C27">
      <w:pPr>
        <w:tabs>
          <w:tab w:val="left" w:pos="6564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                            </w:t>
      </w:r>
      <w:r w:rsidR="00236C27">
        <w:rPr>
          <w:sz w:val="28"/>
          <w:szCs w:val="28"/>
          <w:lang w:val="sr-Cyrl-RS"/>
        </w:rPr>
        <w:t>ПОНУЂАЧ</w:t>
      </w:r>
    </w:p>
    <w:sectPr w:rsidR="00304F87" w:rsidRPr="00236C27" w:rsidSect="004226AC">
      <w:footerReference w:type="default" r:id="rId8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0DF" w:rsidRDefault="00A800DF" w:rsidP="00166CDA">
      <w:pPr>
        <w:spacing w:after="0" w:line="240" w:lineRule="auto"/>
      </w:pPr>
      <w:r>
        <w:separator/>
      </w:r>
    </w:p>
  </w:endnote>
  <w:endnote w:type="continuationSeparator" w:id="0">
    <w:p w:rsidR="00A800DF" w:rsidRDefault="00A800DF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2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0DF" w:rsidRDefault="00A800DF" w:rsidP="00166CDA">
      <w:pPr>
        <w:spacing w:after="0" w:line="240" w:lineRule="auto"/>
      </w:pPr>
      <w:r>
        <w:separator/>
      </w:r>
    </w:p>
  </w:footnote>
  <w:footnote w:type="continuationSeparator" w:id="0">
    <w:p w:rsidR="00A800DF" w:rsidRDefault="00A800DF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71726"/>
    <w:rsid w:val="000B4E13"/>
    <w:rsid w:val="00110532"/>
    <w:rsid w:val="00152213"/>
    <w:rsid w:val="00162581"/>
    <w:rsid w:val="00166CDA"/>
    <w:rsid w:val="001B6090"/>
    <w:rsid w:val="00205199"/>
    <w:rsid w:val="00236C27"/>
    <w:rsid w:val="00251BBB"/>
    <w:rsid w:val="00275BC6"/>
    <w:rsid w:val="002B5011"/>
    <w:rsid w:val="002D6A91"/>
    <w:rsid w:val="002E73B8"/>
    <w:rsid w:val="00304F87"/>
    <w:rsid w:val="004226AC"/>
    <w:rsid w:val="006661D1"/>
    <w:rsid w:val="00751D88"/>
    <w:rsid w:val="00762634"/>
    <w:rsid w:val="00780109"/>
    <w:rsid w:val="00795F57"/>
    <w:rsid w:val="007C0C6A"/>
    <w:rsid w:val="00812CB2"/>
    <w:rsid w:val="0096462B"/>
    <w:rsid w:val="00A57741"/>
    <w:rsid w:val="00A800DF"/>
    <w:rsid w:val="00A97FDC"/>
    <w:rsid w:val="00B732FF"/>
    <w:rsid w:val="00BC42C4"/>
    <w:rsid w:val="00CD12B1"/>
    <w:rsid w:val="00E147AE"/>
    <w:rsid w:val="00E1513B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14</cp:revision>
  <cp:lastPrinted>2022-03-18T08:39:00Z</cp:lastPrinted>
  <dcterms:created xsi:type="dcterms:W3CDTF">2020-06-29T06:13:00Z</dcterms:created>
  <dcterms:modified xsi:type="dcterms:W3CDTF">2022-04-26T07:45:00Z</dcterms:modified>
</cp:coreProperties>
</file>