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BCF2" w14:textId="77777777" w:rsidR="005E6BB0" w:rsidRDefault="005E6BB0" w:rsidP="005E6BB0">
      <w:pPr>
        <w:jc w:val="both"/>
        <w:rPr>
          <w:b/>
          <w:sz w:val="22"/>
          <w:szCs w:val="22"/>
        </w:rPr>
      </w:pPr>
    </w:p>
    <w:p w14:paraId="01A24C63" w14:textId="77777777" w:rsidR="005E6BB0" w:rsidRDefault="005E6BB0" w:rsidP="005E6BB0">
      <w:pPr>
        <w:jc w:val="both"/>
        <w:rPr>
          <w:b/>
          <w:sz w:val="22"/>
          <w:szCs w:val="22"/>
        </w:rPr>
      </w:pPr>
    </w:p>
    <w:p w14:paraId="4A59157B" w14:textId="77777777" w:rsidR="005E6BB0" w:rsidRDefault="005E6BB0" w:rsidP="005E6BB0">
      <w:pPr>
        <w:jc w:val="both"/>
        <w:rPr>
          <w:b/>
          <w:sz w:val="22"/>
          <w:szCs w:val="22"/>
        </w:rPr>
      </w:pPr>
    </w:p>
    <w:p w14:paraId="5699ED45" w14:textId="77777777" w:rsidR="005E6BB0" w:rsidRDefault="005E6BB0" w:rsidP="005E6BB0">
      <w:pPr>
        <w:jc w:val="both"/>
        <w:rPr>
          <w:b/>
          <w:sz w:val="22"/>
          <w:szCs w:val="22"/>
        </w:rPr>
      </w:pPr>
    </w:p>
    <w:p w14:paraId="6A305059" w14:textId="77777777" w:rsidR="005E6BB0" w:rsidRDefault="005E6BB0" w:rsidP="005E6BB0">
      <w:pPr>
        <w:jc w:val="both"/>
        <w:rPr>
          <w:b/>
          <w:sz w:val="22"/>
          <w:szCs w:val="22"/>
        </w:rPr>
      </w:pPr>
    </w:p>
    <w:p w14:paraId="5A874FD4" w14:textId="77777777" w:rsidR="005E6BB0" w:rsidRDefault="005E6BB0" w:rsidP="005E6BB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4ADF483F" wp14:editId="72E36DC7">
            <wp:extent cx="3780735" cy="2910177"/>
            <wp:effectExtent l="19050" t="0" r="0" b="0"/>
            <wp:docPr id="1" name="Picture 1" descr="C:\Users\Julijana\Desktop\Slike zgrade\IMG_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jana\Desktop\Slike zgrade\IMG_07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961" r="7758" b="25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35" cy="291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0E6EA1" w14:textId="77777777" w:rsidR="005E6BB0" w:rsidRDefault="005E6BB0" w:rsidP="005E6BB0">
      <w:pPr>
        <w:jc w:val="both"/>
        <w:rPr>
          <w:b/>
          <w:sz w:val="22"/>
          <w:szCs w:val="22"/>
        </w:rPr>
      </w:pPr>
    </w:p>
    <w:p w14:paraId="08B6DE93" w14:textId="77777777" w:rsidR="005E6BB0" w:rsidRDefault="005E6BB0" w:rsidP="005E6BB0">
      <w:pPr>
        <w:jc w:val="both"/>
        <w:rPr>
          <w:b/>
          <w:sz w:val="22"/>
          <w:szCs w:val="22"/>
        </w:rPr>
      </w:pPr>
    </w:p>
    <w:p w14:paraId="6A8556D6" w14:textId="77777777" w:rsidR="005E6BB0" w:rsidRDefault="005E6BB0" w:rsidP="005E6BB0">
      <w:pPr>
        <w:jc w:val="both"/>
        <w:rPr>
          <w:b/>
          <w:sz w:val="22"/>
          <w:szCs w:val="22"/>
        </w:rPr>
      </w:pPr>
    </w:p>
    <w:p w14:paraId="18613ABE" w14:textId="77777777" w:rsidR="005E6BB0" w:rsidRDefault="005E6BB0" w:rsidP="005E6BB0">
      <w:pPr>
        <w:jc w:val="both"/>
        <w:rPr>
          <w:b/>
          <w:sz w:val="22"/>
          <w:szCs w:val="22"/>
        </w:rPr>
      </w:pPr>
    </w:p>
    <w:p w14:paraId="65174D2F" w14:textId="77777777" w:rsidR="005E6BB0" w:rsidRDefault="005E6BB0" w:rsidP="005E6BB0">
      <w:pPr>
        <w:jc w:val="both"/>
        <w:rPr>
          <w:b/>
          <w:sz w:val="22"/>
          <w:szCs w:val="22"/>
        </w:rPr>
      </w:pPr>
    </w:p>
    <w:p w14:paraId="49F8ECD3" w14:textId="77777777" w:rsidR="005E6BB0" w:rsidRDefault="005E6BB0" w:rsidP="005E6BB0">
      <w:pPr>
        <w:jc w:val="both"/>
        <w:rPr>
          <w:b/>
          <w:sz w:val="22"/>
          <w:szCs w:val="22"/>
        </w:rPr>
      </w:pPr>
    </w:p>
    <w:p w14:paraId="6DA231F1" w14:textId="77777777" w:rsidR="005E6BB0" w:rsidRPr="00AD59E7" w:rsidRDefault="005E6BB0" w:rsidP="005E6BB0">
      <w:pPr>
        <w:jc w:val="both"/>
        <w:rPr>
          <w:b/>
          <w:sz w:val="22"/>
          <w:szCs w:val="22"/>
        </w:rPr>
      </w:pPr>
    </w:p>
    <w:p w14:paraId="0262DBD9" w14:textId="77777777" w:rsidR="005E6BB0" w:rsidRDefault="005E6BB0" w:rsidP="005E6BB0">
      <w:pPr>
        <w:jc w:val="both"/>
        <w:rPr>
          <w:b/>
          <w:sz w:val="22"/>
          <w:szCs w:val="22"/>
        </w:rPr>
      </w:pPr>
    </w:p>
    <w:p w14:paraId="2598B986" w14:textId="77777777" w:rsidR="005E6BB0" w:rsidRPr="00BB6BE2" w:rsidRDefault="005E6BB0" w:rsidP="005E6BB0">
      <w:pPr>
        <w:jc w:val="center"/>
        <w:rPr>
          <w:b/>
          <w:color w:val="0070C0"/>
          <w:sz w:val="40"/>
          <w:szCs w:val="40"/>
        </w:rPr>
      </w:pPr>
      <w:r w:rsidRPr="00BB6BE2">
        <w:rPr>
          <w:b/>
          <w:color w:val="0070C0"/>
          <w:sz w:val="40"/>
          <w:szCs w:val="40"/>
        </w:rPr>
        <w:t xml:space="preserve">ПРОГРАМ ПОСЛОВАЊА  ЈКП ЗА СТАМБЕНЕ УСЛУГЕ  „БОР“  БОР </w:t>
      </w:r>
    </w:p>
    <w:p w14:paraId="6F120B2B" w14:textId="068B98D1" w:rsidR="005E6BB0" w:rsidRPr="00BB6BE2" w:rsidRDefault="005E6BB0" w:rsidP="005E6BB0">
      <w:pPr>
        <w:jc w:val="center"/>
        <w:rPr>
          <w:b/>
          <w:color w:val="0070C0"/>
          <w:sz w:val="40"/>
          <w:szCs w:val="40"/>
        </w:rPr>
      </w:pPr>
      <w:r w:rsidRPr="00BB6BE2">
        <w:rPr>
          <w:b/>
          <w:color w:val="0070C0"/>
          <w:sz w:val="40"/>
          <w:szCs w:val="40"/>
        </w:rPr>
        <w:t>ЗА 202</w:t>
      </w:r>
      <w:r w:rsidR="00197F19">
        <w:rPr>
          <w:b/>
          <w:color w:val="0070C0"/>
          <w:sz w:val="40"/>
          <w:szCs w:val="40"/>
        </w:rPr>
        <w:t>2</w:t>
      </w:r>
      <w:r w:rsidRPr="00BB6BE2">
        <w:rPr>
          <w:b/>
          <w:color w:val="0070C0"/>
          <w:sz w:val="40"/>
          <w:szCs w:val="40"/>
        </w:rPr>
        <w:t>.ГОДИНУ</w:t>
      </w:r>
    </w:p>
    <w:p w14:paraId="22435806" w14:textId="77777777" w:rsidR="005E6BB0" w:rsidRPr="00BB6BE2" w:rsidRDefault="005E6BB0" w:rsidP="005E6BB0">
      <w:pPr>
        <w:rPr>
          <w:b/>
          <w:color w:val="0070C0"/>
        </w:rPr>
      </w:pPr>
    </w:p>
    <w:p w14:paraId="0C94AB22" w14:textId="77777777" w:rsidR="005E6BB0" w:rsidRDefault="005E6BB0" w:rsidP="005E6BB0"/>
    <w:p w14:paraId="3E75FFBC" w14:textId="77777777" w:rsidR="005E6BB0" w:rsidRDefault="005E6BB0" w:rsidP="005E6BB0"/>
    <w:p w14:paraId="4FE0949B" w14:textId="77777777" w:rsidR="005E6BB0" w:rsidRDefault="005E6BB0" w:rsidP="005E6BB0"/>
    <w:p w14:paraId="75B1D8D2" w14:textId="77777777" w:rsidR="005E6BB0" w:rsidRDefault="005E6BB0" w:rsidP="005E6BB0"/>
    <w:p w14:paraId="42D7DA50" w14:textId="77777777" w:rsidR="005E6BB0" w:rsidRDefault="005E6BB0" w:rsidP="005E6BB0"/>
    <w:p w14:paraId="6DDF09CC" w14:textId="77777777" w:rsidR="005E6BB0" w:rsidRDefault="005E6BB0" w:rsidP="005E6BB0">
      <w:pPr>
        <w:jc w:val="both"/>
        <w:rPr>
          <w:b/>
          <w:sz w:val="22"/>
          <w:szCs w:val="22"/>
        </w:rPr>
      </w:pPr>
    </w:p>
    <w:p w14:paraId="2087D60A" w14:textId="77777777" w:rsidR="005E6BB0" w:rsidRDefault="005E6BB0" w:rsidP="005E6BB0">
      <w:pPr>
        <w:jc w:val="both"/>
        <w:rPr>
          <w:b/>
          <w:sz w:val="22"/>
          <w:szCs w:val="22"/>
        </w:rPr>
      </w:pPr>
    </w:p>
    <w:p w14:paraId="162B0C16" w14:textId="77777777" w:rsidR="005E6BB0" w:rsidRDefault="005E6BB0" w:rsidP="005E6BB0">
      <w:pPr>
        <w:jc w:val="both"/>
        <w:rPr>
          <w:b/>
          <w:sz w:val="22"/>
          <w:szCs w:val="22"/>
        </w:rPr>
      </w:pPr>
    </w:p>
    <w:p w14:paraId="0C7B624A" w14:textId="77777777" w:rsidR="005E6BB0" w:rsidRDefault="005E6BB0" w:rsidP="005E6BB0">
      <w:pPr>
        <w:jc w:val="both"/>
        <w:rPr>
          <w:b/>
          <w:sz w:val="22"/>
          <w:szCs w:val="22"/>
        </w:rPr>
      </w:pPr>
    </w:p>
    <w:p w14:paraId="7476707E" w14:textId="77777777" w:rsidR="005E6BB0" w:rsidRDefault="005E6BB0" w:rsidP="005E6BB0">
      <w:pPr>
        <w:jc w:val="both"/>
        <w:rPr>
          <w:b/>
          <w:sz w:val="22"/>
          <w:szCs w:val="22"/>
        </w:rPr>
      </w:pPr>
    </w:p>
    <w:p w14:paraId="7EC69A24" w14:textId="77777777" w:rsidR="005E6BB0" w:rsidRDefault="005E6BB0" w:rsidP="005E6BB0">
      <w:pPr>
        <w:jc w:val="both"/>
        <w:rPr>
          <w:b/>
          <w:sz w:val="22"/>
          <w:szCs w:val="22"/>
        </w:rPr>
      </w:pPr>
    </w:p>
    <w:p w14:paraId="24144766" w14:textId="34444D2F" w:rsidR="005E6BB0" w:rsidRPr="001C42B3" w:rsidRDefault="005E6BB0" w:rsidP="004D2EDA">
      <w:pPr>
        <w:jc w:val="center"/>
        <w:rPr>
          <w:b/>
          <w:color w:val="00B050"/>
          <w:sz w:val="32"/>
          <w:szCs w:val="32"/>
        </w:rPr>
      </w:pPr>
      <w:r w:rsidRPr="001C42B3">
        <w:rPr>
          <w:b/>
          <w:sz w:val="32"/>
          <w:szCs w:val="32"/>
        </w:rPr>
        <w:t>БОР,</w:t>
      </w:r>
      <w:r w:rsidR="004B1483">
        <w:rPr>
          <w:b/>
          <w:sz w:val="32"/>
          <w:szCs w:val="32"/>
          <w:lang w:val="sr-Cyrl-RS"/>
        </w:rPr>
        <w:t xml:space="preserve"> </w:t>
      </w:r>
      <w:r w:rsidR="00517234">
        <w:rPr>
          <w:b/>
          <w:sz w:val="32"/>
          <w:szCs w:val="32"/>
          <w:lang w:val="sr-Cyrl-RS"/>
        </w:rPr>
        <w:t>ДЕЦЕМБАР</w:t>
      </w:r>
      <w:r w:rsidR="007754F0" w:rsidRPr="001C42B3">
        <w:rPr>
          <w:b/>
          <w:sz w:val="32"/>
          <w:szCs w:val="32"/>
        </w:rPr>
        <w:t xml:space="preserve"> 202</w:t>
      </w:r>
      <w:r w:rsidR="00630A44">
        <w:rPr>
          <w:b/>
          <w:sz w:val="32"/>
          <w:szCs w:val="32"/>
        </w:rPr>
        <w:t>2</w:t>
      </w:r>
      <w:r w:rsidR="007754F0" w:rsidRPr="001C42B3">
        <w:rPr>
          <w:b/>
          <w:sz w:val="32"/>
          <w:szCs w:val="32"/>
        </w:rPr>
        <w:t>.</w:t>
      </w:r>
      <w:r w:rsidR="004B1483">
        <w:rPr>
          <w:b/>
          <w:sz w:val="32"/>
          <w:szCs w:val="32"/>
          <w:lang w:val="sr-Cyrl-RS"/>
        </w:rPr>
        <w:t xml:space="preserve"> </w:t>
      </w:r>
      <w:r w:rsidR="007754F0" w:rsidRPr="001C42B3">
        <w:rPr>
          <w:b/>
          <w:sz w:val="32"/>
          <w:szCs w:val="32"/>
        </w:rPr>
        <w:t>ГОДИНЕ</w:t>
      </w:r>
    </w:p>
    <w:p w14:paraId="3903D252" w14:textId="77777777" w:rsidR="005E6BB0" w:rsidRDefault="005E6BB0" w:rsidP="005E6BB0">
      <w:pPr>
        <w:rPr>
          <w:b/>
          <w:sz w:val="28"/>
          <w:szCs w:val="28"/>
        </w:rPr>
      </w:pPr>
    </w:p>
    <w:p w14:paraId="62A86B74" w14:textId="77777777" w:rsidR="005E6BB0" w:rsidRDefault="005E6BB0" w:rsidP="005E6BB0">
      <w:pPr>
        <w:rPr>
          <w:b/>
          <w:sz w:val="28"/>
          <w:szCs w:val="28"/>
        </w:rPr>
      </w:pPr>
    </w:p>
    <w:p w14:paraId="722F2EE8" w14:textId="77777777" w:rsidR="005E6BB0" w:rsidRDefault="005E6BB0" w:rsidP="005E6BB0">
      <w:pPr>
        <w:rPr>
          <w:b/>
          <w:sz w:val="28"/>
          <w:szCs w:val="28"/>
        </w:rPr>
      </w:pPr>
    </w:p>
    <w:p w14:paraId="17277E75" w14:textId="77777777" w:rsidR="005E6BB0" w:rsidRPr="001C42B3" w:rsidRDefault="005E6BB0" w:rsidP="004D2EDA">
      <w:pPr>
        <w:ind w:left="540"/>
        <w:jc w:val="center"/>
        <w:rPr>
          <w:b/>
          <w:sz w:val="32"/>
          <w:szCs w:val="32"/>
        </w:rPr>
      </w:pPr>
      <w:r w:rsidRPr="001C42B3">
        <w:rPr>
          <w:b/>
          <w:sz w:val="32"/>
          <w:szCs w:val="32"/>
        </w:rPr>
        <w:t>С А Д Р Ж А Ј</w:t>
      </w:r>
    </w:p>
    <w:p w14:paraId="612B11DD" w14:textId="77777777" w:rsidR="005E6BB0" w:rsidRPr="00320082" w:rsidRDefault="005E6BB0" w:rsidP="005E6BB0">
      <w:pPr>
        <w:jc w:val="center"/>
        <w:rPr>
          <w:b/>
          <w:sz w:val="28"/>
          <w:szCs w:val="28"/>
          <w:u w:val="single"/>
        </w:rPr>
      </w:pPr>
    </w:p>
    <w:p w14:paraId="4C593070" w14:textId="77777777" w:rsidR="005E6BB0" w:rsidRPr="00320082" w:rsidRDefault="005E6BB0" w:rsidP="005E6BB0">
      <w:pPr>
        <w:jc w:val="center"/>
        <w:rPr>
          <w:b/>
          <w:sz w:val="28"/>
          <w:szCs w:val="28"/>
        </w:rPr>
      </w:pPr>
    </w:p>
    <w:p w14:paraId="14A41AC6" w14:textId="77777777" w:rsidR="005E6BB0" w:rsidRPr="00AD59E7" w:rsidRDefault="005E6BB0" w:rsidP="005E6BB0">
      <w:pPr>
        <w:jc w:val="center"/>
        <w:rPr>
          <w:b/>
          <w:u w:val="single"/>
        </w:rPr>
      </w:pPr>
    </w:p>
    <w:p w14:paraId="76A3C87C" w14:textId="77777777" w:rsidR="005E6BB0" w:rsidRPr="00C45579" w:rsidRDefault="005E6BB0" w:rsidP="005E6BB0">
      <w:pPr>
        <w:jc w:val="center"/>
      </w:pPr>
    </w:p>
    <w:p w14:paraId="044F43D9" w14:textId="77777777" w:rsidR="005E6BB0" w:rsidRPr="00C45579" w:rsidRDefault="005E6BB0" w:rsidP="001C42B3">
      <w:pPr>
        <w:pStyle w:val="ListParagraph"/>
        <w:numPr>
          <w:ilvl w:val="0"/>
          <w:numId w:val="7"/>
        </w:numPr>
      </w:pPr>
      <w:r w:rsidRPr="00C45579">
        <w:t>ОСНОВНИ ПОДАЦИ О ПРЕДУЗЕЋУ....................</w:t>
      </w:r>
      <w:r w:rsidR="001C42B3" w:rsidRPr="00C45579">
        <w:t>.................................................2</w:t>
      </w:r>
    </w:p>
    <w:p w14:paraId="6FEA869D" w14:textId="77777777" w:rsidR="005E6BB0" w:rsidRPr="00C45579" w:rsidRDefault="005E6BB0" w:rsidP="005E6BB0"/>
    <w:p w14:paraId="133B2A60" w14:textId="77777777" w:rsidR="005E6BB0" w:rsidRPr="00C45579" w:rsidRDefault="005E6BB0" w:rsidP="005E6BB0">
      <w:pPr>
        <w:pStyle w:val="ListParagraph"/>
        <w:numPr>
          <w:ilvl w:val="0"/>
          <w:numId w:val="7"/>
        </w:numPr>
      </w:pPr>
      <w:r w:rsidRPr="00C45579">
        <w:rPr>
          <w:lang w:val="sr-Cyrl-CS"/>
        </w:rPr>
        <w:t xml:space="preserve">МИСИЈА, ВИЗИЈА, ЦИЉЕВИ........................................................ </w:t>
      </w:r>
      <w:r w:rsidRPr="00C45579">
        <w:t>……</w:t>
      </w:r>
      <w:r w:rsidR="001C42B3" w:rsidRPr="00C45579">
        <w:t>………….</w:t>
      </w:r>
      <w:r w:rsidRPr="00C45579">
        <w:t>2-3</w:t>
      </w:r>
    </w:p>
    <w:p w14:paraId="5FD569BC" w14:textId="77777777" w:rsidR="005E6BB0" w:rsidRPr="00C45579" w:rsidRDefault="005E6BB0" w:rsidP="005E6BB0"/>
    <w:p w14:paraId="1946285E" w14:textId="77777777" w:rsidR="005E6BB0" w:rsidRPr="00C45579" w:rsidRDefault="005E6BB0" w:rsidP="005E6BB0">
      <w:pPr>
        <w:pStyle w:val="ListParagraph"/>
        <w:numPr>
          <w:ilvl w:val="0"/>
          <w:numId w:val="7"/>
        </w:numPr>
        <w:rPr>
          <w:lang w:val="sr-Cyrl-CS"/>
        </w:rPr>
      </w:pPr>
      <w:r w:rsidRPr="00C45579">
        <w:rPr>
          <w:lang w:val="sr-Cyrl-CS"/>
        </w:rPr>
        <w:t xml:space="preserve">ЗАКОНСКИ ОКВИР......................................................................... </w:t>
      </w:r>
      <w:r w:rsidRPr="00C45579">
        <w:t>……</w:t>
      </w:r>
      <w:r w:rsidR="001C42B3" w:rsidRPr="00C45579">
        <w:t>…………</w:t>
      </w:r>
      <w:r w:rsidR="00FF633B" w:rsidRPr="00C45579">
        <w:t>4</w:t>
      </w:r>
      <w:r w:rsidRPr="00C45579">
        <w:rPr>
          <w:lang w:val="sr-Cyrl-CS"/>
        </w:rPr>
        <w:t>-</w:t>
      </w:r>
      <w:r w:rsidR="00FF633B" w:rsidRPr="00C45579">
        <w:rPr>
          <w:lang w:val="sr-Cyrl-CS"/>
        </w:rPr>
        <w:t>5</w:t>
      </w:r>
    </w:p>
    <w:p w14:paraId="3387542C" w14:textId="77777777" w:rsidR="005E6BB0" w:rsidRPr="00C45579" w:rsidRDefault="005E6BB0" w:rsidP="005E6BB0"/>
    <w:p w14:paraId="69B4F466" w14:textId="77777777" w:rsidR="005E6BB0" w:rsidRPr="00C45579" w:rsidRDefault="005E6BB0" w:rsidP="005E6BB0">
      <w:r w:rsidRPr="00C45579">
        <w:t xml:space="preserve">  4.</w:t>
      </w:r>
      <w:r w:rsidRPr="00C45579">
        <w:rPr>
          <w:lang w:val="sr-Cyrl-CS"/>
        </w:rPr>
        <w:t xml:space="preserve">   ОРГАНИЗАЦИОНА СТРУКТУРА ЗАПОСЛЕНИХ .................</w:t>
      </w:r>
      <w:r w:rsidRPr="00C45579">
        <w:t>..</w:t>
      </w:r>
      <w:r w:rsidRPr="00C45579">
        <w:rPr>
          <w:lang w:val="sr-Cyrl-CS"/>
        </w:rPr>
        <w:t>...</w:t>
      </w:r>
      <w:r w:rsidRPr="00C45579">
        <w:t xml:space="preserve"> ……</w:t>
      </w:r>
      <w:r w:rsidR="001C42B3" w:rsidRPr="00C45579">
        <w:t>………...</w:t>
      </w:r>
      <w:r w:rsidRPr="00C45579">
        <w:t>6</w:t>
      </w:r>
      <w:r w:rsidR="00332900" w:rsidRPr="00C45579">
        <w:t xml:space="preserve"> </w:t>
      </w:r>
      <w:r w:rsidR="00FF633B" w:rsidRPr="00C45579">
        <w:t>-</w:t>
      </w:r>
      <w:r w:rsidR="00332900" w:rsidRPr="00C45579">
        <w:t xml:space="preserve"> </w:t>
      </w:r>
      <w:r w:rsidR="00FF633B" w:rsidRPr="00C45579">
        <w:t>7</w:t>
      </w:r>
    </w:p>
    <w:p w14:paraId="5E10D3C8" w14:textId="77777777" w:rsidR="005E6BB0" w:rsidRPr="00C45579" w:rsidRDefault="005E6BB0" w:rsidP="005E6BB0"/>
    <w:p w14:paraId="46997A9E" w14:textId="4725B245" w:rsidR="005E6BB0" w:rsidRPr="00C45579" w:rsidRDefault="005E6BB0" w:rsidP="005E6BB0">
      <w:pPr>
        <w:pStyle w:val="ListParagraph"/>
        <w:numPr>
          <w:ilvl w:val="0"/>
          <w:numId w:val="7"/>
        </w:numPr>
      </w:pPr>
      <w:r w:rsidRPr="00C45579">
        <w:rPr>
          <w:lang w:val="sr-Cyrl-CS"/>
        </w:rPr>
        <w:t>ОСНОВЕ ЗА ИЗРАДУ ПРОГ</w:t>
      </w:r>
      <w:r w:rsidR="001C42B3" w:rsidRPr="00C45579">
        <w:t>РАМА</w:t>
      </w:r>
      <w:r w:rsidR="001C42B3" w:rsidRPr="00C45579">
        <w:rPr>
          <w:lang w:val="sr-Cyrl-CS"/>
        </w:rPr>
        <w:t xml:space="preserve"> ПОСЛОВАЊА ЗА 202</w:t>
      </w:r>
      <w:r w:rsidR="00726EE0">
        <w:rPr>
          <w:lang w:val="sr-Latn-RS"/>
        </w:rPr>
        <w:t>2</w:t>
      </w:r>
      <w:r w:rsidRPr="00C45579">
        <w:rPr>
          <w:lang w:val="sr-Cyrl-CS"/>
        </w:rPr>
        <w:t>. ГОДИНУ</w:t>
      </w:r>
      <w:r w:rsidRPr="00C45579">
        <w:t>……</w:t>
      </w:r>
      <w:r w:rsidR="001C42B3" w:rsidRPr="00C45579">
        <w:t>....</w:t>
      </w:r>
      <w:r w:rsidR="00FF633B" w:rsidRPr="00C45579">
        <w:t>7</w:t>
      </w:r>
    </w:p>
    <w:p w14:paraId="0901ECDF" w14:textId="77777777" w:rsidR="005E6BB0" w:rsidRPr="00C45579" w:rsidRDefault="005E6BB0" w:rsidP="005E6BB0"/>
    <w:p w14:paraId="29E8E8F3" w14:textId="601B4658" w:rsidR="005E6BB0" w:rsidRPr="00C45579" w:rsidRDefault="001C42B3" w:rsidP="00263CD0">
      <w:pPr>
        <w:pStyle w:val="ListParagraph"/>
        <w:numPr>
          <w:ilvl w:val="0"/>
          <w:numId w:val="7"/>
        </w:numPr>
      </w:pPr>
      <w:r w:rsidRPr="00C45579">
        <w:rPr>
          <w:lang w:val="sr-Cyrl-CS"/>
        </w:rPr>
        <w:t>ФИЗИЧКИ ОБИМ АКТИВНОСТИ ЗА  202</w:t>
      </w:r>
      <w:r w:rsidR="00726EE0">
        <w:rPr>
          <w:lang w:val="sr-Latn-RS"/>
        </w:rPr>
        <w:t>2</w:t>
      </w:r>
      <w:r w:rsidR="005E6BB0" w:rsidRPr="00C45579">
        <w:rPr>
          <w:lang w:val="sr-Cyrl-CS"/>
        </w:rPr>
        <w:t>. ГОДИНУ</w:t>
      </w:r>
      <w:r w:rsidR="005E6BB0" w:rsidRPr="00C45579">
        <w:t>.........................</w:t>
      </w:r>
      <w:r w:rsidRPr="00C45579">
        <w:t>...............</w:t>
      </w:r>
      <w:r w:rsidR="00FF633B" w:rsidRPr="00C45579">
        <w:t>8</w:t>
      </w:r>
      <w:r w:rsidR="00332900" w:rsidRPr="00C45579">
        <w:t xml:space="preserve"> </w:t>
      </w:r>
      <w:r w:rsidR="00FF633B" w:rsidRPr="00C45579">
        <w:t>-</w:t>
      </w:r>
      <w:r w:rsidR="00332900" w:rsidRPr="00C45579">
        <w:t xml:space="preserve"> </w:t>
      </w:r>
      <w:r w:rsidR="00FF633B" w:rsidRPr="00C45579">
        <w:t>9</w:t>
      </w:r>
    </w:p>
    <w:p w14:paraId="673D861F" w14:textId="77777777" w:rsidR="005E6BB0" w:rsidRPr="00C45579" w:rsidRDefault="005E6BB0" w:rsidP="005E6BB0"/>
    <w:p w14:paraId="3E4F36EB" w14:textId="77777777" w:rsidR="005E6BB0" w:rsidRPr="00C45579" w:rsidRDefault="005E6BB0" w:rsidP="00263CD0">
      <w:pPr>
        <w:pStyle w:val="ListParagraph"/>
        <w:numPr>
          <w:ilvl w:val="0"/>
          <w:numId w:val="7"/>
        </w:numPr>
        <w:rPr>
          <w:b/>
        </w:rPr>
      </w:pPr>
      <w:r w:rsidRPr="00C45579">
        <w:rPr>
          <w:lang w:val="sr-Cyrl-CS"/>
        </w:rPr>
        <w:t>ФИНАНСИЈСКЕ  ПРОЈЕКЦИЈЕ.................................................</w:t>
      </w:r>
      <w:r w:rsidRPr="00C45579">
        <w:t>....</w:t>
      </w:r>
      <w:r w:rsidRPr="00C45579">
        <w:rPr>
          <w:lang w:val="sr-Cyrl-CS"/>
        </w:rPr>
        <w:t xml:space="preserve">... </w:t>
      </w:r>
      <w:r w:rsidRPr="00C45579">
        <w:t>…...</w:t>
      </w:r>
      <w:r w:rsidR="001C42B3" w:rsidRPr="00C45579">
        <w:t>..............</w:t>
      </w:r>
      <w:r w:rsidR="00FF633B" w:rsidRPr="00C45579">
        <w:t>9</w:t>
      </w:r>
      <w:r w:rsidR="00332900" w:rsidRPr="00C45579">
        <w:t xml:space="preserve"> </w:t>
      </w:r>
      <w:r w:rsidRPr="00C45579">
        <w:rPr>
          <w:lang w:val="sr-Cyrl-CS"/>
        </w:rPr>
        <w:t>-</w:t>
      </w:r>
      <w:r w:rsidR="00332900" w:rsidRPr="00C45579">
        <w:rPr>
          <w:lang w:val="sr-Cyrl-CS"/>
        </w:rPr>
        <w:t xml:space="preserve"> </w:t>
      </w:r>
      <w:r w:rsidR="00FF633B" w:rsidRPr="00C45579">
        <w:rPr>
          <w:lang w:val="sr-Cyrl-CS"/>
        </w:rPr>
        <w:t>1</w:t>
      </w:r>
      <w:r w:rsidR="00263CD0" w:rsidRPr="00C45579">
        <w:rPr>
          <w:lang w:val="sr-Cyrl-CS"/>
        </w:rPr>
        <w:t>5</w:t>
      </w:r>
    </w:p>
    <w:p w14:paraId="7FFA9F2C" w14:textId="77777777" w:rsidR="005E6BB0" w:rsidRPr="00C45579" w:rsidRDefault="005E6BB0" w:rsidP="005E6BB0"/>
    <w:p w14:paraId="4CB957F7" w14:textId="77777777" w:rsidR="005E6BB0" w:rsidRPr="00C45579" w:rsidRDefault="005E6BB0" w:rsidP="00263CD0">
      <w:pPr>
        <w:pStyle w:val="ListParagraph"/>
        <w:numPr>
          <w:ilvl w:val="0"/>
          <w:numId w:val="7"/>
        </w:numPr>
      </w:pPr>
      <w:r w:rsidRPr="00C45579">
        <w:rPr>
          <w:lang w:val="sr-Cyrl-CS"/>
        </w:rPr>
        <w:t>ПОЛИТИКА ЗАРАДА И ЗАПОШЉАВАЊА..............................</w:t>
      </w:r>
      <w:r w:rsidRPr="00C45579">
        <w:t>....</w:t>
      </w:r>
      <w:r w:rsidRPr="00C45579">
        <w:rPr>
          <w:lang w:val="sr-Cyrl-CS"/>
        </w:rPr>
        <w:t xml:space="preserve">.. </w:t>
      </w:r>
      <w:r w:rsidRPr="00C45579">
        <w:t>…..</w:t>
      </w:r>
      <w:r w:rsidR="001C42B3" w:rsidRPr="00C45579">
        <w:t>.............</w:t>
      </w:r>
      <w:r w:rsidRPr="00C45579">
        <w:rPr>
          <w:lang w:val="sr-Cyrl-CS"/>
        </w:rPr>
        <w:t>1</w:t>
      </w:r>
      <w:r w:rsidR="00263CD0" w:rsidRPr="00C45579">
        <w:rPr>
          <w:lang w:val="sr-Cyrl-CS"/>
        </w:rPr>
        <w:t>6</w:t>
      </w:r>
      <w:r w:rsidR="00332900" w:rsidRPr="00C45579">
        <w:rPr>
          <w:lang w:val="sr-Cyrl-CS"/>
        </w:rPr>
        <w:t xml:space="preserve"> </w:t>
      </w:r>
      <w:r w:rsidRPr="00C45579">
        <w:rPr>
          <w:lang w:val="sr-Cyrl-CS"/>
        </w:rPr>
        <w:t>-</w:t>
      </w:r>
      <w:r w:rsidR="00332900" w:rsidRPr="00C45579">
        <w:rPr>
          <w:lang w:val="sr-Cyrl-CS"/>
        </w:rPr>
        <w:t xml:space="preserve"> </w:t>
      </w:r>
      <w:r w:rsidRPr="00C45579">
        <w:rPr>
          <w:lang w:val="sr-Cyrl-CS"/>
        </w:rPr>
        <w:t>1</w:t>
      </w:r>
      <w:r w:rsidR="00263CD0" w:rsidRPr="00C45579">
        <w:rPr>
          <w:lang w:val="sr-Cyrl-CS"/>
        </w:rPr>
        <w:t>8</w:t>
      </w:r>
    </w:p>
    <w:p w14:paraId="7D7077AB" w14:textId="77777777" w:rsidR="005E6BB0" w:rsidRPr="00C45579" w:rsidRDefault="005E6BB0" w:rsidP="005E6BB0"/>
    <w:p w14:paraId="5EABCC43" w14:textId="77777777" w:rsidR="005E6BB0" w:rsidRPr="00C45579" w:rsidRDefault="005E6BB0" w:rsidP="00263CD0">
      <w:pPr>
        <w:pStyle w:val="ListParagraph"/>
        <w:numPr>
          <w:ilvl w:val="0"/>
          <w:numId w:val="7"/>
        </w:numPr>
      </w:pPr>
      <w:r w:rsidRPr="00C45579">
        <w:rPr>
          <w:bCs/>
          <w:lang w:val="sr-Cyrl-CS"/>
        </w:rPr>
        <w:t>ТЕКУЋЕ ОДРЖАВАЊЕ.............................................................</w:t>
      </w:r>
      <w:r w:rsidRPr="00C45579">
        <w:rPr>
          <w:bCs/>
        </w:rPr>
        <w:t>....</w:t>
      </w:r>
      <w:r w:rsidRPr="00C45579">
        <w:rPr>
          <w:bCs/>
          <w:lang w:val="sr-Cyrl-CS"/>
        </w:rPr>
        <w:t xml:space="preserve">..... </w:t>
      </w:r>
      <w:r w:rsidRPr="00C45579">
        <w:rPr>
          <w:bCs/>
        </w:rPr>
        <w:t>…..</w:t>
      </w:r>
      <w:r w:rsidR="001C42B3" w:rsidRPr="00C45579">
        <w:rPr>
          <w:bCs/>
        </w:rPr>
        <w:t>.............</w:t>
      </w:r>
      <w:r w:rsidRPr="00C45579">
        <w:rPr>
          <w:bCs/>
        </w:rPr>
        <w:t>1</w:t>
      </w:r>
      <w:r w:rsidR="00263CD0" w:rsidRPr="00C45579">
        <w:rPr>
          <w:bCs/>
        </w:rPr>
        <w:t>9</w:t>
      </w:r>
    </w:p>
    <w:p w14:paraId="7FC80AF7" w14:textId="77777777" w:rsidR="005E6BB0" w:rsidRPr="00C45579" w:rsidRDefault="005E6BB0" w:rsidP="005E6BB0"/>
    <w:p w14:paraId="3859A3C3" w14:textId="77777777" w:rsidR="005E6BB0" w:rsidRPr="00C45579" w:rsidRDefault="005E6BB0" w:rsidP="005E6BB0">
      <w:r w:rsidRPr="00C45579">
        <w:t>10.</w:t>
      </w:r>
      <w:r w:rsidRPr="00C45579">
        <w:rPr>
          <w:lang w:val="sr-Cyrl-CS"/>
        </w:rPr>
        <w:t>ЗАДУЖЕНОСТ.............................................................................</w:t>
      </w:r>
      <w:r w:rsidRPr="00C45579">
        <w:t>.....</w:t>
      </w:r>
      <w:r w:rsidRPr="00C45579">
        <w:rPr>
          <w:lang w:val="sr-Cyrl-CS"/>
        </w:rPr>
        <w:t>...</w:t>
      </w:r>
      <w:r w:rsidRPr="00C45579">
        <w:t>.......</w:t>
      </w:r>
      <w:r w:rsidR="001C42B3" w:rsidRPr="00C45579">
        <w:t>................</w:t>
      </w:r>
      <w:r w:rsidRPr="00C45579">
        <w:t>1</w:t>
      </w:r>
      <w:r w:rsidR="00FF633B" w:rsidRPr="00C45579">
        <w:t>9</w:t>
      </w:r>
    </w:p>
    <w:p w14:paraId="61EC3765" w14:textId="77777777" w:rsidR="005E6BB0" w:rsidRPr="00C45579" w:rsidRDefault="005E6BB0" w:rsidP="005E6BB0"/>
    <w:p w14:paraId="3E160970" w14:textId="77777777" w:rsidR="001C42B3" w:rsidRPr="00C45579" w:rsidRDefault="005E6BB0" w:rsidP="005E6BB0">
      <w:pPr>
        <w:jc w:val="both"/>
        <w:rPr>
          <w:lang w:val="sr-Cyrl-CS"/>
        </w:rPr>
      </w:pPr>
      <w:r w:rsidRPr="00C45579">
        <w:t>1</w:t>
      </w:r>
      <w:r w:rsidR="00263CD0" w:rsidRPr="00C45579">
        <w:t>1</w:t>
      </w:r>
      <w:r w:rsidRPr="00C45579">
        <w:t xml:space="preserve">.  </w:t>
      </w:r>
      <w:r w:rsidRPr="00C45579">
        <w:rPr>
          <w:lang w:val="sr-Cyrl-CS"/>
        </w:rPr>
        <w:t>ПЛАНИРАНА ФИНАНСИЈСКА СРЕДСТВА ЗА  НАБАВКУ</w:t>
      </w:r>
      <w:r w:rsidR="001C42B3" w:rsidRPr="00C45579">
        <w:rPr>
          <w:lang w:val="sr-Cyrl-CS"/>
        </w:rPr>
        <w:t xml:space="preserve"> </w:t>
      </w:r>
      <w:r w:rsidRPr="00C45579">
        <w:rPr>
          <w:lang w:val="sr-Cyrl-CS"/>
        </w:rPr>
        <w:t>ДОБАРА,</w:t>
      </w:r>
    </w:p>
    <w:p w14:paraId="6E74EF2B" w14:textId="77777777" w:rsidR="001C42B3" w:rsidRPr="00C45579" w:rsidRDefault="001C42B3" w:rsidP="001C42B3">
      <w:pPr>
        <w:jc w:val="both"/>
        <w:rPr>
          <w:lang w:val="sr-Cyrl-CS"/>
        </w:rPr>
      </w:pPr>
      <w:r w:rsidRPr="00C45579">
        <w:rPr>
          <w:lang w:val="sr-Cyrl-CS"/>
        </w:rPr>
        <w:t xml:space="preserve">       РАДОВА И УСЛУГА ЗА ОБАВЉАЊЕ </w:t>
      </w:r>
      <w:r w:rsidR="005E6BB0" w:rsidRPr="00C45579">
        <w:rPr>
          <w:lang w:val="sr-Cyrl-CS"/>
        </w:rPr>
        <w:t xml:space="preserve">ДЕЛАТНО-СТИ И СРЕДСТВА ЗА   </w:t>
      </w:r>
      <w:r w:rsidRPr="00C45579">
        <w:rPr>
          <w:lang w:val="sr-Cyrl-CS"/>
        </w:rPr>
        <w:t xml:space="preserve">  </w:t>
      </w:r>
    </w:p>
    <w:p w14:paraId="17082A87" w14:textId="77777777" w:rsidR="005E6BB0" w:rsidRPr="00C45579" w:rsidRDefault="001C42B3" w:rsidP="001C42B3">
      <w:pPr>
        <w:jc w:val="both"/>
        <w:rPr>
          <w:lang w:val="sr-Cyrl-CS"/>
        </w:rPr>
      </w:pPr>
      <w:r w:rsidRPr="00C45579">
        <w:rPr>
          <w:lang w:val="sr-Cyrl-CS"/>
        </w:rPr>
        <w:t xml:space="preserve">       </w:t>
      </w:r>
      <w:r w:rsidR="005E6BB0" w:rsidRPr="00C45579">
        <w:rPr>
          <w:lang w:val="sr-Cyrl-CS"/>
        </w:rPr>
        <w:t>ПОСЕБНЕ НАМЕНЕ ...........</w:t>
      </w:r>
      <w:r w:rsidR="007754F0" w:rsidRPr="00C45579">
        <w:rPr>
          <w:lang w:val="sr-Cyrl-CS"/>
        </w:rPr>
        <w:t>....................</w:t>
      </w:r>
      <w:r w:rsidR="0053540C" w:rsidRPr="00C45579">
        <w:rPr>
          <w:lang w:val="sr-Cyrl-CS"/>
        </w:rPr>
        <w:t>.</w:t>
      </w:r>
      <w:r w:rsidR="007754F0" w:rsidRPr="00C45579">
        <w:rPr>
          <w:lang w:val="sr-Cyrl-CS"/>
        </w:rPr>
        <w:t>.........</w:t>
      </w:r>
      <w:r w:rsidRPr="00C45579">
        <w:rPr>
          <w:lang w:val="sr-Cyrl-CS"/>
        </w:rPr>
        <w:t>.....................................................</w:t>
      </w:r>
      <w:r w:rsidR="0053540C" w:rsidRPr="00C45579">
        <w:rPr>
          <w:lang w:val="sr-Cyrl-CS"/>
        </w:rPr>
        <w:t>20</w:t>
      </w:r>
    </w:p>
    <w:p w14:paraId="2F5431B8" w14:textId="77777777" w:rsidR="003D4E98" w:rsidRPr="00C45579" w:rsidRDefault="003D4E98" w:rsidP="001C42B3">
      <w:pPr>
        <w:jc w:val="both"/>
        <w:rPr>
          <w:lang w:val="sr-Cyrl-CS"/>
        </w:rPr>
      </w:pPr>
    </w:p>
    <w:p w14:paraId="4C042DEB" w14:textId="77777777" w:rsidR="005E6BB0" w:rsidRPr="00C45579" w:rsidRDefault="005E6BB0" w:rsidP="005E6BB0">
      <w:r w:rsidRPr="00C45579">
        <w:rPr>
          <w:lang w:val="sr-Cyrl-CS"/>
        </w:rPr>
        <w:t>1</w:t>
      </w:r>
      <w:r w:rsidR="0053540C" w:rsidRPr="00C45579">
        <w:rPr>
          <w:lang w:val="sr-Cyrl-CS"/>
        </w:rPr>
        <w:t>2</w:t>
      </w:r>
      <w:r w:rsidR="001C42B3" w:rsidRPr="00C45579">
        <w:rPr>
          <w:lang w:val="sr-Cyrl-CS"/>
        </w:rPr>
        <w:t xml:space="preserve">.  ПРИЛОЗИ  И </w:t>
      </w:r>
      <w:r w:rsidRPr="00C45579">
        <w:rPr>
          <w:lang w:val="sr-Cyrl-CS"/>
        </w:rPr>
        <w:t>ТАБЕЛЕ ........................................................................</w:t>
      </w:r>
      <w:r w:rsidRPr="00C45579">
        <w:t>..</w:t>
      </w:r>
      <w:r w:rsidRPr="00C45579">
        <w:rPr>
          <w:lang w:val="sr-Cyrl-CS"/>
        </w:rPr>
        <w:t>..</w:t>
      </w:r>
      <w:r w:rsidRPr="00C45579">
        <w:t>..</w:t>
      </w:r>
      <w:r w:rsidR="0053540C" w:rsidRPr="00C45579">
        <w:t>.</w:t>
      </w:r>
      <w:r w:rsidRPr="00C45579">
        <w:t>...</w:t>
      </w:r>
      <w:r w:rsidR="001C42B3" w:rsidRPr="00C45579">
        <w:t>..........</w:t>
      </w:r>
      <w:r w:rsidR="0053540C" w:rsidRPr="00C45579">
        <w:t>20</w:t>
      </w:r>
    </w:p>
    <w:p w14:paraId="5762748D" w14:textId="77777777" w:rsidR="005E6BB0" w:rsidRPr="00C45579" w:rsidRDefault="005E6BB0" w:rsidP="005E6BB0"/>
    <w:p w14:paraId="771E1970" w14:textId="77777777" w:rsidR="005E6BB0" w:rsidRPr="00C45579" w:rsidRDefault="005E6BB0" w:rsidP="005E6BB0"/>
    <w:p w14:paraId="58C2E42F" w14:textId="77777777" w:rsidR="005E6BB0" w:rsidRPr="00C45579" w:rsidRDefault="005E6BB0" w:rsidP="005E6BB0"/>
    <w:p w14:paraId="47B8BAB6" w14:textId="77777777" w:rsidR="005E6BB0" w:rsidRPr="00C45579" w:rsidRDefault="005E6BB0" w:rsidP="005E6BB0"/>
    <w:p w14:paraId="14DFB794" w14:textId="77777777" w:rsidR="005E6BB0" w:rsidRPr="00C45579" w:rsidRDefault="005E6BB0" w:rsidP="005E6BB0">
      <w:pPr>
        <w:pStyle w:val="ListParagraph"/>
        <w:ind w:left="360"/>
        <w:jc w:val="center"/>
        <w:rPr>
          <w:b/>
        </w:rPr>
      </w:pPr>
    </w:p>
    <w:p w14:paraId="65926BF9" w14:textId="77777777" w:rsidR="005E6BB0" w:rsidRPr="00C45579" w:rsidRDefault="005E6BB0" w:rsidP="005E6BB0">
      <w:pPr>
        <w:pStyle w:val="ListParagraph"/>
        <w:ind w:left="360"/>
        <w:jc w:val="center"/>
        <w:rPr>
          <w:b/>
        </w:rPr>
      </w:pPr>
    </w:p>
    <w:p w14:paraId="3D452D0A" w14:textId="77777777" w:rsidR="005E6BB0" w:rsidRPr="00C45579" w:rsidRDefault="005E6BB0" w:rsidP="005E6BB0">
      <w:pPr>
        <w:pStyle w:val="ListParagraph"/>
        <w:ind w:left="360"/>
        <w:jc w:val="center"/>
        <w:rPr>
          <w:b/>
        </w:rPr>
      </w:pPr>
    </w:p>
    <w:p w14:paraId="21DD9C98" w14:textId="77777777" w:rsidR="005E6BB0" w:rsidRPr="00C45579" w:rsidRDefault="005E6BB0" w:rsidP="005E6BB0">
      <w:pPr>
        <w:pStyle w:val="ListParagraph"/>
        <w:ind w:left="360"/>
        <w:jc w:val="center"/>
        <w:rPr>
          <w:b/>
        </w:rPr>
      </w:pPr>
    </w:p>
    <w:p w14:paraId="4DCD4364" w14:textId="77777777" w:rsidR="005E6BB0" w:rsidRPr="00C45579" w:rsidRDefault="005E6BB0" w:rsidP="005E6BB0">
      <w:pPr>
        <w:pStyle w:val="ListParagraph"/>
        <w:ind w:left="360"/>
        <w:jc w:val="center"/>
        <w:rPr>
          <w:b/>
        </w:rPr>
      </w:pPr>
    </w:p>
    <w:p w14:paraId="569F3ACE" w14:textId="77777777" w:rsidR="00AE5455" w:rsidRPr="00C45579" w:rsidRDefault="00AE5455" w:rsidP="005E6BB0">
      <w:pPr>
        <w:pStyle w:val="ListParagraph"/>
        <w:ind w:left="360"/>
        <w:jc w:val="center"/>
        <w:rPr>
          <w:b/>
        </w:rPr>
      </w:pPr>
    </w:p>
    <w:p w14:paraId="359FC4C2" w14:textId="77777777" w:rsidR="00AE5455" w:rsidRPr="00C45579" w:rsidRDefault="00AE5455" w:rsidP="005E6BB0">
      <w:pPr>
        <w:pStyle w:val="ListParagraph"/>
        <w:ind w:left="360"/>
        <w:jc w:val="center"/>
        <w:rPr>
          <w:b/>
        </w:rPr>
      </w:pPr>
    </w:p>
    <w:p w14:paraId="4D4C0ABC" w14:textId="77777777" w:rsidR="005E6BB0" w:rsidRPr="00C45579" w:rsidRDefault="005E6BB0" w:rsidP="005E6BB0">
      <w:pPr>
        <w:pStyle w:val="ListParagraph"/>
        <w:ind w:left="360"/>
        <w:jc w:val="center"/>
        <w:rPr>
          <w:b/>
        </w:rPr>
      </w:pPr>
    </w:p>
    <w:p w14:paraId="7944BA57" w14:textId="77777777" w:rsidR="005E6BB0" w:rsidRPr="00C45579" w:rsidRDefault="005E6BB0" w:rsidP="005E6BB0">
      <w:pPr>
        <w:rPr>
          <w:b/>
        </w:rPr>
      </w:pPr>
      <w:r w:rsidRPr="00C45579">
        <w:rPr>
          <w:b/>
        </w:rPr>
        <w:lastRenderedPageBreak/>
        <w:t xml:space="preserve">       1.ОСНОВНИ ПОДАЦИ О ПРЕДУЗЕЋУ</w:t>
      </w:r>
    </w:p>
    <w:p w14:paraId="5CAD98F6" w14:textId="77777777" w:rsidR="005E6BB0" w:rsidRPr="00C45579" w:rsidRDefault="005E6BB0" w:rsidP="005E6BB0">
      <w:pPr>
        <w:jc w:val="center"/>
        <w:rPr>
          <w:b/>
        </w:rPr>
      </w:pPr>
    </w:p>
    <w:p w14:paraId="0AD1EADD" w14:textId="77777777" w:rsidR="005E6BB0" w:rsidRPr="00C45579" w:rsidRDefault="005E6BB0" w:rsidP="005E6BB0">
      <w:pPr>
        <w:jc w:val="center"/>
        <w:rPr>
          <w:b/>
        </w:rPr>
      </w:pPr>
    </w:p>
    <w:p w14:paraId="322BDD6E" w14:textId="77777777" w:rsidR="005E6BB0" w:rsidRPr="00C45579" w:rsidRDefault="005E6BB0" w:rsidP="00BD6D1C">
      <w:pPr>
        <w:pStyle w:val="ListParagraph"/>
        <w:numPr>
          <w:ilvl w:val="1"/>
          <w:numId w:val="6"/>
        </w:numPr>
        <w:rPr>
          <w:b/>
        </w:rPr>
      </w:pPr>
      <w:r w:rsidRPr="00C45579">
        <w:rPr>
          <w:b/>
        </w:rPr>
        <w:t>СТАТУС,ПРАВНА ФОРМА И ДЕЛАТНОСТ</w:t>
      </w:r>
    </w:p>
    <w:p w14:paraId="57DA80D4" w14:textId="77777777" w:rsidR="005E6BB0" w:rsidRPr="00C45579" w:rsidRDefault="005E6BB0" w:rsidP="005E6BB0">
      <w:pPr>
        <w:pStyle w:val="ListParagraph"/>
        <w:ind w:left="360"/>
        <w:rPr>
          <w:b/>
        </w:rPr>
      </w:pPr>
    </w:p>
    <w:p w14:paraId="748D23DF" w14:textId="77777777" w:rsidR="005E6BB0" w:rsidRPr="00C45579" w:rsidRDefault="005E6BB0" w:rsidP="005E6BB0">
      <w:pPr>
        <w:jc w:val="center"/>
      </w:pPr>
    </w:p>
    <w:p w14:paraId="65A62090" w14:textId="2EEF86F6" w:rsidR="005E6BB0" w:rsidRPr="00C45579" w:rsidRDefault="005E6BB0" w:rsidP="005E6BB0">
      <w:pPr>
        <w:jc w:val="both"/>
        <w:rPr>
          <w:b/>
        </w:rPr>
      </w:pPr>
      <w:proofErr w:type="spellStart"/>
      <w:r w:rsidRPr="00C45579">
        <w:t>Пословно</w:t>
      </w:r>
      <w:proofErr w:type="spellEnd"/>
      <w:r w:rsidR="000B38DA">
        <w:t xml:space="preserve"> </w:t>
      </w:r>
      <w:proofErr w:type="spellStart"/>
      <w:r w:rsidRPr="00C45579">
        <w:t>име</w:t>
      </w:r>
      <w:proofErr w:type="spellEnd"/>
      <w:r w:rsidRPr="00C45579">
        <w:t xml:space="preserve">:  </w:t>
      </w:r>
      <w:proofErr w:type="spellStart"/>
      <w:r w:rsidRPr="00C45579">
        <w:rPr>
          <w:b/>
        </w:rPr>
        <w:t>Јавно</w:t>
      </w:r>
      <w:proofErr w:type="spellEnd"/>
      <w:r w:rsidR="00332900" w:rsidRPr="00C45579">
        <w:rPr>
          <w:b/>
        </w:rPr>
        <w:t xml:space="preserve"> </w:t>
      </w:r>
      <w:proofErr w:type="spellStart"/>
      <w:r w:rsidRPr="00C45579">
        <w:rPr>
          <w:b/>
        </w:rPr>
        <w:t>комунално</w:t>
      </w:r>
      <w:proofErr w:type="spellEnd"/>
      <w:r w:rsidR="00332900" w:rsidRPr="00C45579">
        <w:rPr>
          <w:b/>
        </w:rPr>
        <w:t xml:space="preserve"> </w:t>
      </w:r>
      <w:proofErr w:type="spellStart"/>
      <w:r w:rsidRPr="00C45579">
        <w:rPr>
          <w:b/>
        </w:rPr>
        <w:t>предузеће</w:t>
      </w:r>
      <w:proofErr w:type="spellEnd"/>
      <w:r w:rsidR="00332900" w:rsidRPr="00C45579">
        <w:rPr>
          <w:b/>
        </w:rPr>
        <w:t xml:space="preserve"> </w:t>
      </w:r>
      <w:proofErr w:type="spellStart"/>
      <w:r w:rsidRPr="00C45579">
        <w:rPr>
          <w:b/>
        </w:rPr>
        <w:t>за</w:t>
      </w:r>
      <w:proofErr w:type="spellEnd"/>
      <w:r w:rsidR="00332900" w:rsidRPr="00C45579">
        <w:rPr>
          <w:b/>
        </w:rPr>
        <w:t xml:space="preserve"> </w:t>
      </w:r>
      <w:proofErr w:type="spellStart"/>
      <w:r w:rsidRPr="00C45579">
        <w:rPr>
          <w:b/>
        </w:rPr>
        <w:t>стамбене</w:t>
      </w:r>
      <w:proofErr w:type="spellEnd"/>
      <w:r w:rsidR="00332900" w:rsidRPr="00C45579">
        <w:rPr>
          <w:b/>
        </w:rPr>
        <w:t xml:space="preserve"> </w:t>
      </w:r>
      <w:proofErr w:type="spellStart"/>
      <w:r w:rsidRPr="00C45579">
        <w:rPr>
          <w:b/>
        </w:rPr>
        <w:t>услуге</w:t>
      </w:r>
      <w:proofErr w:type="spellEnd"/>
      <w:r w:rsidRPr="00C45579">
        <w:rPr>
          <w:b/>
        </w:rPr>
        <w:t xml:space="preserve"> „</w:t>
      </w:r>
      <w:proofErr w:type="spellStart"/>
      <w:r w:rsidRPr="00C45579">
        <w:rPr>
          <w:b/>
        </w:rPr>
        <w:t>Бор</w:t>
      </w:r>
      <w:proofErr w:type="spellEnd"/>
      <w:r w:rsidRPr="00C45579">
        <w:rPr>
          <w:b/>
        </w:rPr>
        <w:t xml:space="preserve">“ </w:t>
      </w:r>
      <w:proofErr w:type="spellStart"/>
      <w:r w:rsidRPr="00C45579">
        <w:rPr>
          <w:b/>
        </w:rPr>
        <w:t>Бор</w:t>
      </w:r>
      <w:proofErr w:type="spellEnd"/>
    </w:p>
    <w:p w14:paraId="313C2C93" w14:textId="77777777" w:rsidR="005E6BB0" w:rsidRPr="00C45579" w:rsidRDefault="005E6BB0" w:rsidP="005E6BB0">
      <w:pPr>
        <w:jc w:val="both"/>
        <w:rPr>
          <w:b/>
        </w:rPr>
      </w:pPr>
      <w:proofErr w:type="spellStart"/>
      <w:r w:rsidRPr="00C45579">
        <w:t>Седиште</w:t>
      </w:r>
      <w:proofErr w:type="spellEnd"/>
      <w:r w:rsidRPr="00C45579">
        <w:t xml:space="preserve">: </w:t>
      </w:r>
      <w:proofErr w:type="spellStart"/>
      <w:r w:rsidRPr="00C45579">
        <w:rPr>
          <w:b/>
        </w:rPr>
        <w:t>Бор</w:t>
      </w:r>
      <w:proofErr w:type="spellEnd"/>
      <w:r w:rsidRPr="00C45579">
        <w:rPr>
          <w:b/>
        </w:rPr>
        <w:t>,</w:t>
      </w:r>
      <w:r w:rsidR="004E2843">
        <w:rPr>
          <w:b/>
        </w:rPr>
        <w:t xml:space="preserve"> </w:t>
      </w:r>
      <w:proofErr w:type="spellStart"/>
      <w:r w:rsidRPr="00C45579">
        <w:rPr>
          <w:b/>
        </w:rPr>
        <w:t>Николе</w:t>
      </w:r>
      <w:proofErr w:type="spellEnd"/>
      <w:r w:rsidR="004E2843">
        <w:rPr>
          <w:b/>
        </w:rPr>
        <w:t xml:space="preserve"> </w:t>
      </w:r>
      <w:proofErr w:type="spellStart"/>
      <w:r w:rsidRPr="00C45579">
        <w:rPr>
          <w:b/>
        </w:rPr>
        <w:t>Пашића</w:t>
      </w:r>
      <w:proofErr w:type="spellEnd"/>
      <w:r w:rsidRPr="00C45579">
        <w:rPr>
          <w:b/>
        </w:rPr>
        <w:t xml:space="preserve"> бр.14</w:t>
      </w:r>
    </w:p>
    <w:p w14:paraId="6C86CB55" w14:textId="361953F9" w:rsidR="005E6BB0" w:rsidRPr="00C45579" w:rsidRDefault="005E6BB0" w:rsidP="005E6BB0">
      <w:pPr>
        <w:jc w:val="both"/>
      </w:pPr>
      <w:proofErr w:type="spellStart"/>
      <w:r w:rsidRPr="00C45579">
        <w:t>Претежна</w:t>
      </w:r>
      <w:proofErr w:type="spellEnd"/>
      <w:r w:rsidR="000B38DA">
        <w:t xml:space="preserve"> </w:t>
      </w:r>
      <w:proofErr w:type="spellStart"/>
      <w:r w:rsidRPr="00C45579">
        <w:t>делатност</w:t>
      </w:r>
      <w:proofErr w:type="spellEnd"/>
      <w:r w:rsidRPr="00C45579">
        <w:t xml:space="preserve">: </w:t>
      </w:r>
      <w:proofErr w:type="spellStart"/>
      <w:r w:rsidRPr="00C45579">
        <w:rPr>
          <w:b/>
        </w:rPr>
        <w:t>Остали</w:t>
      </w:r>
      <w:proofErr w:type="spellEnd"/>
      <w:r w:rsidR="00332900" w:rsidRPr="00C45579">
        <w:rPr>
          <w:b/>
        </w:rPr>
        <w:t xml:space="preserve"> </w:t>
      </w:r>
      <w:proofErr w:type="spellStart"/>
      <w:r w:rsidRPr="00C45579">
        <w:rPr>
          <w:b/>
        </w:rPr>
        <w:t>инсталациони</w:t>
      </w:r>
      <w:proofErr w:type="spellEnd"/>
      <w:r w:rsidR="00332900" w:rsidRPr="00C45579">
        <w:rPr>
          <w:b/>
        </w:rPr>
        <w:t xml:space="preserve"> </w:t>
      </w:r>
      <w:proofErr w:type="spellStart"/>
      <w:r w:rsidRPr="00C45579">
        <w:rPr>
          <w:b/>
        </w:rPr>
        <w:t>радови</w:t>
      </w:r>
      <w:proofErr w:type="spellEnd"/>
      <w:r w:rsidRPr="00C45579">
        <w:rPr>
          <w:b/>
        </w:rPr>
        <w:t xml:space="preserve"> у </w:t>
      </w:r>
      <w:proofErr w:type="spellStart"/>
      <w:r w:rsidRPr="00C45579">
        <w:rPr>
          <w:b/>
        </w:rPr>
        <w:t>грађевинарству</w:t>
      </w:r>
      <w:proofErr w:type="spellEnd"/>
    </w:p>
    <w:p w14:paraId="0A33641C" w14:textId="07C501A3" w:rsidR="005E6BB0" w:rsidRPr="00C45579" w:rsidRDefault="005E6BB0" w:rsidP="005E6BB0">
      <w:pPr>
        <w:rPr>
          <w:b/>
        </w:rPr>
      </w:pPr>
      <w:proofErr w:type="spellStart"/>
      <w:r w:rsidRPr="00C45579">
        <w:t>Матични</w:t>
      </w:r>
      <w:proofErr w:type="spellEnd"/>
      <w:r w:rsidR="000B38DA">
        <w:t xml:space="preserve"> </w:t>
      </w:r>
      <w:proofErr w:type="spellStart"/>
      <w:r w:rsidRPr="00C45579">
        <w:t>број</w:t>
      </w:r>
      <w:proofErr w:type="spellEnd"/>
      <w:r w:rsidR="000B38DA">
        <w:t xml:space="preserve"> </w:t>
      </w:r>
      <w:proofErr w:type="spellStart"/>
      <w:r w:rsidRPr="00C45579">
        <w:t>предузећа</w:t>
      </w:r>
      <w:proofErr w:type="spellEnd"/>
      <w:r w:rsidRPr="00C45579">
        <w:t>: ..........................</w:t>
      </w:r>
      <w:r w:rsidR="004E2843">
        <w:t xml:space="preserve">. </w:t>
      </w:r>
      <w:r w:rsidRPr="00C45579">
        <w:rPr>
          <w:b/>
        </w:rPr>
        <w:t>07342578</w:t>
      </w:r>
      <w:r w:rsidRPr="00C45579">
        <w:tab/>
      </w:r>
      <w:r w:rsidRPr="00C45579">
        <w:tab/>
      </w:r>
    </w:p>
    <w:p w14:paraId="70942CC2" w14:textId="77777777" w:rsidR="005E6BB0" w:rsidRPr="00C45579" w:rsidRDefault="005E6BB0" w:rsidP="005E6BB0">
      <w:pPr>
        <w:rPr>
          <w:b/>
        </w:rPr>
      </w:pPr>
      <w:r w:rsidRPr="00C45579">
        <w:t>ПИБ: ...........................................................</w:t>
      </w:r>
      <w:r w:rsidRPr="00C45579">
        <w:rPr>
          <w:b/>
        </w:rPr>
        <w:t>100570082</w:t>
      </w:r>
    </w:p>
    <w:p w14:paraId="7F85FD38" w14:textId="77777777" w:rsidR="005E6BB0" w:rsidRPr="00C45579" w:rsidRDefault="005E6BB0" w:rsidP="005E6BB0">
      <w:pPr>
        <w:rPr>
          <w:b/>
        </w:rPr>
      </w:pPr>
      <w:r w:rsidRPr="00C45579">
        <w:t>ЈБКЈС:..........................................................</w:t>
      </w:r>
      <w:r w:rsidRPr="00C45579">
        <w:rPr>
          <w:b/>
        </w:rPr>
        <w:t>81381</w:t>
      </w:r>
    </w:p>
    <w:p w14:paraId="5250392A" w14:textId="4DCF90B6" w:rsidR="005E6BB0" w:rsidRPr="00C45579" w:rsidRDefault="005E6BB0" w:rsidP="005E6BB0">
      <w:pPr>
        <w:rPr>
          <w:b/>
        </w:rPr>
      </w:pPr>
      <w:proofErr w:type="spellStart"/>
      <w:r w:rsidRPr="00C45579">
        <w:t>Шифра</w:t>
      </w:r>
      <w:proofErr w:type="spellEnd"/>
      <w:r w:rsidR="000B38DA">
        <w:t xml:space="preserve"> </w:t>
      </w:r>
      <w:proofErr w:type="spellStart"/>
      <w:r w:rsidRPr="00C45579">
        <w:t>делатности</w:t>
      </w:r>
      <w:proofErr w:type="spellEnd"/>
      <w:r w:rsidRPr="00C45579">
        <w:t>:.....................................</w:t>
      </w:r>
      <w:r w:rsidRPr="00C45579">
        <w:rPr>
          <w:b/>
        </w:rPr>
        <w:t>4329</w:t>
      </w:r>
    </w:p>
    <w:p w14:paraId="6AADE8C8" w14:textId="575E0AC2" w:rsidR="005E6BB0" w:rsidRPr="00C45579" w:rsidRDefault="005E6BB0" w:rsidP="005E6BB0">
      <w:pPr>
        <w:rPr>
          <w:b/>
        </w:rPr>
      </w:pPr>
      <w:proofErr w:type="spellStart"/>
      <w:r w:rsidRPr="00C45579">
        <w:t>Надлежно</w:t>
      </w:r>
      <w:proofErr w:type="spellEnd"/>
      <w:r w:rsidR="000B38DA">
        <w:t xml:space="preserve"> </w:t>
      </w:r>
      <w:proofErr w:type="spellStart"/>
      <w:r w:rsidRPr="00C45579">
        <w:t>министарство:</w:t>
      </w:r>
      <w:r w:rsidRPr="00C45579">
        <w:rPr>
          <w:b/>
        </w:rPr>
        <w:t>Министарство</w:t>
      </w:r>
      <w:proofErr w:type="spellEnd"/>
      <w:r w:rsidR="00332900" w:rsidRPr="00C45579">
        <w:rPr>
          <w:b/>
        </w:rPr>
        <w:t xml:space="preserve"> </w:t>
      </w:r>
      <w:proofErr w:type="spellStart"/>
      <w:r w:rsidRPr="00C45579">
        <w:rPr>
          <w:b/>
        </w:rPr>
        <w:t>финансија,ТрезорЗајечар</w:t>
      </w:r>
      <w:proofErr w:type="spellEnd"/>
      <w:r w:rsidRPr="00C45579">
        <w:rPr>
          <w:b/>
        </w:rPr>
        <w:tab/>
      </w:r>
      <w:r w:rsidRPr="00C45579">
        <w:rPr>
          <w:b/>
        </w:rPr>
        <w:tab/>
      </w:r>
    </w:p>
    <w:p w14:paraId="2CC82968" w14:textId="77777777" w:rsidR="005E6BB0" w:rsidRPr="00C45579" w:rsidRDefault="005E6BB0" w:rsidP="005E6BB0">
      <w:pPr>
        <w:jc w:val="both"/>
        <w:rPr>
          <w:b/>
          <w:u w:val="single"/>
        </w:rPr>
      </w:pPr>
    </w:p>
    <w:p w14:paraId="15E95213" w14:textId="77777777" w:rsidR="005E6BB0" w:rsidRPr="00C45579" w:rsidRDefault="005E6BB0" w:rsidP="005E6BB0">
      <w:pPr>
        <w:jc w:val="both"/>
        <w:rPr>
          <w:b/>
        </w:rPr>
      </w:pPr>
    </w:p>
    <w:p w14:paraId="32FE6DD5" w14:textId="77777777" w:rsidR="004D2EDA" w:rsidRPr="00C45579" w:rsidRDefault="004D2EDA" w:rsidP="005E6BB0">
      <w:pPr>
        <w:jc w:val="both"/>
        <w:rPr>
          <w:b/>
        </w:rPr>
      </w:pPr>
    </w:p>
    <w:p w14:paraId="65C8506E" w14:textId="77777777" w:rsidR="005E6BB0" w:rsidRPr="00C45579" w:rsidRDefault="005E6BB0" w:rsidP="005E6BB0">
      <w:pPr>
        <w:jc w:val="both"/>
        <w:rPr>
          <w:b/>
        </w:rPr>
      </w:pPr>
    </w:p>
    <w:p w14:paraId="50C273D0" w14:textId="77777777" w:rsidR="005E6BB0" w:rsidRPr="00C45579" w:rsidRDefault="005E6BB0" w:rsidP="005E6BB0">
      <w:pPr>
        <w:rPr>
          <w:b/>
          <w:lang w:val="sr-Cyrl-CS"/>
        </w:rPr>
      </w:pPr>
      <w:r w:rsidRPr="00C45579">
        <w:rPr>
          <w:b/>
        </w:rPr>
        <w:t xml:space="preserve"> I)</w:t>
      </w:r>
      <w:r w:rsidRPr="00C45579">
        <w:rPr>
          <w:b/>
          <w:lang w:val="sr-Cyrl-CS"/>
        </w:rPr>
        <w:t xml:space="preserve">  МИСИЈА, ВИЗИЈА, ЦИЉЕВИ</w:t>
      </w:r>
    </w:p>
    <w:p w14:paraId="4EE1C2F6" w14:textId="77777777" w:rsidR="005E6BB0" w:rsidRPr="00C45579" w:rsidRDefault="005E6BB0" w:rsidP="005E6BB0">
      <w:pPr>
        <w:pStyle w:val="ListParagraph"/>
        <w:ind w:left="1080"/>
        <w:rPr>
          <w:b/>
          <w:lang w:val="sr-Cyrl-CS"/>
        </w:rPr>
      </w:pPr>
    </w:p>
    <w:p w14:paraId="46012D63" w14:textId="77777777" w:rsidR="005E6BB0" w:rsidRPr="00C45579" w:rsidRDefault="005E6BB0" w:rsidP="005E6BB0">
      <w:pPr>
        <w:ind w:left="720"/>
        <w:jc w:val="both"/>
        <w:rPr>
          <w:b/>
          <w:lang w:val="sr-Cyrl-CS"/>
        </w:rPr>
      </w:pPr>
    </w:p>
    <w:p w14:paraId="3636F686" w14:textId="77777777" w:rsidR="005E6BB0" w:rsidRPr="00C45579" w:rsidRDefault="005E6BB0" w:rsidP="005E6BB0">
      <w:pPr>
        <w:jc w:val="both"/>
        <w:rPr>
          <w:lang w:val="sr-Cyrl-CS"/>
        </w:rPr>
      </w:pPr>
      <w:r w:rsidRPr="00C45579">
        <w:rPr>
          <w:b/>
          <w:lang w:val="sr-Cyrl-CS"/>
        </w:rPr>
        <w:t>Мисија</w:t>
      </w:r>
      <w:r w:rsidRPr="00C45579">
        <w:rPr>
          <w:lang w:val="sr-Cyrl-CS"/>
        </w:rPr>
        <w:t xml:space="preserve">  Ј</w:t>
      </w:r>
      <w:proofErr w:type="spellStart"/>
      <w:r w:rsidR="00332900" w:rsidRPr="00C45579">
        <w:t>авно</w:t>
      </w:r>
      <w:proofErr w:type="spellEnd"/>
      <w:r w:rsidR="00332900" w:rsidRPr="00C45579">
        <w:t xml:space="preserve"> </w:t>
      </w:r>
      <w:proofErr w:type="spellStart"/>
      <w:r w:rsidRPr="00C45579">
        <w:t>комуналног</w:t>
      </w:r>
      <w:proofErr w:type="spellEnd"/>
      <w:r w:rsidRPr="00C45579">
        <w:t xml:space="preserve"> п</w:t>
      </w:r>
      <w:proofErr w:type="spellStart"/>
      <w:r w:rsidRPr="00C45579">
        <w:rPr>
          <w:lang w:val="sr-Cyrl-CS"/>
        </w:rPr>
        <w:t>редузећа</w:t>
      </w:r>
      <w:proofErr w:type="spellEnd"/>
      <w:r w:rsidRPr="00C45579">
        <w:rPr>
          <w:lang w:val="sr-Cyrl-CS"/>
        </w:rPr>
        <w:t xml:space="preserve"> за стамбене услуге  „Бор“  је</w:t>
      </w:r>
      <w:r w:rsidR="00332900" w:rsidRPr="00C45579">
        <w:rPr>
          <w:lang w:val="sr-Cyrl-CS"/>
        </w:rPr>
        <w:t>:</w:t>
      </w:r>
      <w:r w:rsidRPr="00C45579">
        <w:rPr>
          <w:lang w:val="sr-Cyrl-CS"/>
        </w:rPr>
        <w:t xml:space="preserve"> </w:t>
      </w:r>
      <w:proofErr w:type="spellStart"/>
      <w:r w:rsidRPr="00C45579">
        <w:t>ефикасно</w:t>
      </w:r>
      <w:proofErr w:type="spellEnd"/>
      <w:r w:rsidRPr="00C45579">
        <w:t xml:space="preserve"> и </w:t>
      </w:r>
      <w:proofErr w:type="spellStart"/>
      <w:r w:rsidRPr="00C45579">
        <w:t>трајно</w:t>
      </w:r>
      <w:proofErr w:type="spellEnd"/>
      <w:r w:rsidR="00332900" w:rsidRPr="00C45579">
        <w:t xml:space="preserve"> </w:t>
      </w:r>
      <w:proofErr w:type="spellStart"/>
      <w:r w:rsidRPr="00C45579">
        <w:t>обављање</w:t>
      </w:r>
      <w:proofErr w:type="spellEnd"/>
      <w:r w:rsidRPr="00C45579">
        <w:rPr>
          <w:lang w:val="sr-Cyrl-CS"/>
        </w:rPr>
        <w:t xml:space="preserve"> стамбено-комуналне делатности и других услуга  у циљу задовољења бројних  потреба грађана  Бора. Мисија предузећа огледа се у обавези испуњавања</w:t>
      </w:r>
      <w:r w:rsidR="00332900" w:rsidRPr="00C45579">
        <w:rPr>
          <w:lang w:val="sr-Cyrl-CS"/>
        </w:rPr>
        <w:t xml:space="preserve"> </w:t>
      </w:r>
      <w:r w:rsidRPr="00C45579">
        <w:rPr>
          <w:lang w:val="sr-Cyrl-CS"/>
        </w:rPr>
        <w:t>основних и поверених делатности, пружању квалитетних услуга корисницима, унапређењу сигурности пословања и стабилности напретка у развоју предузећа, спремност на проширење делатности или обима посла а да при томе услуге не губе на квалитету.</w:t>
      </w:r>
    </w:p>
    <w:p w14:paraId="759C380F" w14:textId="77777777" w:rsidR="005E6BB0" w:rsidRPr="00C45579" w:rsidRDefault="005E6BB0" w:rsidP="005E6BB0">
      <w:pPr>
        <w:jc w:val="both"/>
        <w:rPr>
          <w:lang w:val="sr-Cyrl-CS"/>
        </w:rPr>
      </w:pPr>
    </w:p>
    <w:p w14:paraId="051F9F4C" w14:textId="77777777" w:rsidR="005E6BB0" w:rsidRPr="00C45579" w:rsidRDefault="005E6BB0" w:rsidP="005E6BB0">
      <w:pPr>
        <w:jc w:val="both"/>
        <w:rPr>
          <w:lang w:val="sr-Cyrl-CS"/>
        </w:rPr>
      </w:pPr>
      <w:r w:rsidRPr="00C45579">
        <w:rPr>
          <w:b/>
          <w:lang w:val="sr-Cyrl-CS"/>
        </w:rPr>
        <w:t>Визија</w:t>
      </w:r>
      <w:r w:rsidRPr="00C45579">
        <w:rPr>
          <w:lang w:val="sr-Cyrl-CS"/>
        </w:rPr>
        <w:t xml:space="preserve"> је да Јавно комунало предузеће за стамбене услуге „Бор“ постане модерно, иновативно  предузеће</w:t>
      </w:r>
      <w:r w:rsidR="00332900" w:rsidRPr="00C45579">
        <w:rPr>
          <w:lang w:val="sr-Cyrl-CS"/>
        </w:rPr>
        <w:t>,</w:t>
      </w:r>
      <w:r w:rsidRPr="00C45579">
        <w:rPr>
          <w:lang w:val="sr-Cyrl-CS"/>
        </w:rPr>
        <w:t xml:space="preserve"> спремно да одговори захтев</w:t>
      </w:r>
      <w:r w:rsidR="00332900" w:rsidRPr="00C45579">
        <w:rPr>
          <w:lang w:val="sr-Cyrl-CS"/>
        </w:rPr>
        <w:t>има  грађана, технички опремље</w:t>
      </w:r>
      <w:r w:rsidRPr="00C45579">
        <w:rPr>
          <w:lang w:val="sr-Cyrl-CS"/>
        </w:rPr>
        <w:t xml:space="preserve">на </w:t>
      </w:r>
      <w:r w:rsidR="00332900" w:rsidRPr="00C45579">
        <w:rPr>
          <w:lang w:val="sr-Cyrl-CS"/>
        </w:rPr>
        <w:t xml:space="preserve">на </w:t>
      </w:r>
      <w:r w:rsidRPr="00C45579">
        <w:rPr>
          <w:lang w:val="sr-Cyrl-CS"/>
        </w:rPr>
        <w:t>завидном нивоу</w:t>
      </w:r>
      <w:r w:rsidR="00332900" w:rsidRPr="00C45579">
        <w:rPr>
          <w:lang w:val="sr-Cyrl-CS"/>
        </w:rPr>
        <w:t xml:space="preserve"> -</w:t>
      </w:r>
      <w:r w:rsidRPr="00C45579">
        <w:rPr>
          <w:lang w:val="sr-Cyrl-CS"/>
        </w:rPr>
        <w:t xml:space="preserve"> усмерено на одрживом и профитабилном пословању.</w:t>
      </w:r>
    </w:p>
    <w:p w14:paraId="292EE63A" w14:textId="77777777" w:rsidR="005E6BB0" w:rsidRPr="00C45579" w:rsidRDefault="005E6BB0" w:rsidP="005E6BB0">
      <w:pPr>
        <w:jc w:val="both"/>
        <w:rPr>
          <w:lang w:val="sr-Cyrl-CS"/>
        </w:rPr>
      </w:pPr>
    </w:p>
    <w:p w14:paraId="0742FAB8" w14:textId="77777777" w:rsidR="005E6BB0" w:rsidRPr="00C45579" w:rsidRDefault="005E6BB0" w:rsidP="00583BC2">
      <w:pPr>
        <w:tabs>
          <w:tab w:val="left" w:pos="540"/>
          <w:tab w:val="left" w:pos="630"/>
          <w:tab w:val="left" w:pos="810"/>
        </w:tabs>
        <w:jc w:val="both"/>
        <w:rPr>
          <w:lang w:val="sr-Cyrl-CS"/>
        </w:rPr>
      </w:pPr>
      <w:r w:rsidRPr="00C45579">
        <w:rPr>
          <w:b/>
          <w:lang w:val="sr-Cyrl-CS"/>
        </w:rPr>
        <w:t>Основни циљеви</w:t>
      </w:r>
      <w:r w:rsidRPr="00C45579">
        <w:rPr>
          <w:lang w:val="sr-Cyrl-CS"/>
        </w:rPr>
        <w:t xml:space="preserve">  Јавног комуналног предузећа  за стамбене услуге „Бор“  су:</w:t>
      </w:r>
    </w:p>
    <w:p w14:paraId="2F990870" w14:textId="77777777" w:rsidR="005E6BB0" w:rsidRPr="00C45579" w:rsidRDefault="005E6BB0" w:rsidP="005E6BB0">
      <w:pPr>
        <w:ind w:firstLine="720"/>
        <w:jc w:val="both"/>
        <w:rPr>
          <w:lang w:val="sr-Cyrl-CS"/>
        </w:rPr>
      </w:pPr>
    </w:p>
    <w:p w14:paraId="1CE56EE1" w14:textId="77777777" w:rsidR="003D704C" w:rsidRPr="003D704C" w:rsidRDefault="003D704C" w:rsidP="00852131">
      <w:pPr>
        <w:jc w:val="both"/>
        <w:rPr>
          <w:lang w:val="sr-Cyrl-CS"/>
        </w:rPr>
      </w:pPr>
      <w:r>
        <w:t xml:space="preserve">    </w:t>
      </w:r>
    </w:p>
    <w:p w14:paraId="28DB7E70" w14:textId="77777777" w:rsidR="00852131" w:rsidRDefault="005E6BB0" w:rsidP="001050E0">
      <w:pPr>
        <w:pStyle w:val="ListParagraph"/>
        <w:numPr>
          <w:ilvl w:val="0"/>
          <w:numId w:val="8"/>
        </w:numPr>
        <w:jc w:val="both"/>
      </w:pPr>
      <w:r w:rsidRPr="001050E0">
        <w:rPr>
          <w:lang w:val="sr-Cyrl-CS"/>
        </w:rPr>
        <w:t xml:space="preserve">Организовање послова текућег и инвестиционог одржавања стамбеног фонда </w:t>
      </w:r>
    </w:p>
    <w:p w14:paraId="078E5A38" w14:textId="77777777" w:rsidR="005E6BB0" w:rsidRPr="00C45579" w:rsidRDefault="00852131" w:rsidP="00852131">
      <w:pPr>
        <w:ind w:left="270"/>
        <w:jc w:val="both"/>
        <w:rPr>
          <w:lang w:val="sr-Cyrl-CS"/>
        </w:rPr>
      </w:pPr>
      <w:r>
        <w:t xml:space="preserve">             </w:t>
      </w:r>
      <w:r w:rsidR="001050E0">
        <w:t>Г</w:t>
      </w:r>
      <w:r w:rsidR="004E2843">
        <w:rPr>
          <w:lang w:val="sr-Cyrl-CS"/>
        </w:rPr>
        <w:t>рада Бора</w:t>
      </w:r>
    </w:p>
    <w:p w14:paraId="7B27CD6A" w14:textId="77777777" w:rsidR="005E6BB0" w:rsidRPr="004E2843" w:rsidRDefault="005E6BB0" w:rsidP="004E284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 w:rsidRPr="004E2843">
        <w:rPr>
          <w:lang w:val="sr-Cyrl-CS"/>
        </w:rPr>
        <w:t xml:space="preserve">Вршење  наплате комуналних  услуга од власника и корисника станова укључујући   вршење услуга наплате: </w:t>
      </w:r>
      <w:proofErr w:type="spellStart"/>
      <w:r w:rsidRPr="004E2843">
        <w:rPr>
          <w:lang w:val="sr-Cyrl-CS"/>
        </w:rPr>
        <w:t>утрош</w:t>
      </w:r>
      <w:r w:rsidRPr="00C45579">
        <w:t>ка</w:t>
      </w:r>
      <w:proofErr w:type="spellEnd"/>
      <w:r w:rsidRPr="004E2843">
        <w:rPr>
          <w:lang w:val="sr-Cyrl-CS"/>
        </w:rPr>
        <w:t xml:space="preserve"> топлотне енергије, утрошка пијаће и отпадне  воде, као  и   изношење смећа за  индивидуалне зграде. Наплата се врши за рачун  Јавно комуналних преузећа : ЈКП Топлана Бор, ЈКП Водовод Бор, ЈКП 3 Октобар.</w:t>
      </w:r>
    </w:p>
    <w:p w14:paraId="410048C1" w14:textId="77777777" w:rsidR="005E6BB0" w:rsidRPr="00C45579" w:rsidRDefault="005E6BB0" w:rsidP="004E2843">
      <w:pPr>
        <w:numPr>
          <w:ilvl w:val="0"/>
          <w:numId w:val="8"/>
        </w:numPr>
        <w:jc w:val="both"/>
        <w:rPr>
          <w:lang w:val="sr-Cyrl-CS"/>
        </w:rPr>
      </w:pPr>
      <w:r w:rsidRPr="00C45579">
        <w:rPr>
          <w:lang w:val="sr-Cyrl-CS"/>
        </w:rPr>
        <w:t xml:space="preserve">Издавање пословних  просторија и гаража у закуп </w:t>
      </w:r>
    </w:p>
    <w:p w14:paraId="42F3E7A9" w14:textId="77777777" w:rsidR="005E6BB0" w:rsidRPr="00C45579" w:rsidRDefault="005E6BB0" w:rsidP="004E2843">
      <w:pPr>
        <w:numPr>
          <w:ilvl w:val="0"/>
          <w:numId w:val="8"/>
        </w:numPr>
        <w:jc w:val="both"/>
        <w:rPr>
          <w:lang w:val="sr-Cyrl-CS"/>
        </w:rPr>
      </w:pPr>
      <w:r w:rsidRPr="00C45579">
        <w:rPr>
          <w:lang w:val="sr-Cyrl-CS"/>
        </w:rPr>
        <w:t>Текуће и инвестиционо одржавање  стамбених заједни</w:t>
      </w:r>
      <w:r w:rsidR="00530D86" w:rsidRPr="00C45579">
        <w:rPr>
          <w:lang w:val="sr-Cyrl-CS"/>
        </w:rPr>
        <w:t xml:space="preserve">ца,пословног простора и гаража </w:t>
      </w:r>
    </w:p>
    <w:p w14:paraId="220B062E" w14:textId="77777777" w:rsidR="00583BC2" w:rsidRPr="00C45579" w:rsidRDefault="00583BC2" w:rsidP="004E2843">
      <w:pPr>
        <w:pStyle w:val="ListParagraph"/>
        <w:numPr>
          <w:ilvl w:val="0"/>
          <w:numId w:val="8"/>
        </w:numPr>
        <w:jc w:val="both"/>
      </w:pPr>
      <w:proofErr w:type="spellStart"/>
      <w:r w:rsidRPr="00C45579">
        <w:rPr>
          <w:b/>
        </w:rPr>
        <w:lastRenderedPageBreak/>
        <w:t>П</w:t>
      </w:r>
      <w:r w:rsidRPr="00C45579">
        <w:t>ослови</w:t>
      </w:r>
      <w:proofErr w:type="spellEnd"/>
      <w:r w:rsidRPr="00C45579">
        <w:t xml:space="preserve"> </w:t>
      </w:r>
      <w:proofErr w:type="spellStart"/>
      <w:r w:rsidRPr="00C45579">
        <w:t>пројектовања</w:t>
      </w:r>
      <w:proofErr w:type="spellEnd"/>
      <w:r w:rsidRPr="00C45579">
        <w:t xml:space="preserve">, </w:t>
      </w:r>
      <w:proofErr w:type="spellStart"/>
      <w:r w:rsidRPr="00C45579">
        <w:t>планирања</w:t>
      </w:r>
      <w:proofErr w:type="spellEnd"/>
      <w:r w:rsidRPr="00C45579">
        <w:t xml:space="preserve">, </w:t>
      </w:r>
      <w:proofErr w:type="spellStart"/>
      <w:r w:rsidRPr="00C45579">
        <w:t>праћења</w:t>
      </w:r>
      <w:proofErr w:type="spellEnd"/>
      <w:r w:rsidRPr="00C45579">
        <w:t xml:space="preserve"> и </w:t>
      </w:r>
      <w:proofErr w:type="spellStart"/>
      <w:r w:rsidRPr="00C45579">
        <w:t>стручног</w:t>
      </w:r>
      <w:proofErr w:type="spellEnd"/>
      <w:r w:rsidRPr="00C45579">
        <w:t xml:space="preserve"> </w:t>
      </w:r>
      <w:proofErr w:type="spellStart"/>
      <w:r w:rsidRPr="00C45579">
        <w:t>надзора</w:t>
      </w:r>
      <w:proofErr w:type="spellEnd"/>
      <w:r w:rsidRPr="00C45579">
        <w:t xml:space="preserve"> </w:t>
      </w:r>
      <w:proofErr w:type="spellStart"/>
      <w:r w:rsidRPr="00C45579">
        <w:t>над</w:t>
      </w:r>
      <w:proofErr w:type="spellEnd"/>
      <w:r w:rsidRPr="00C45579">
        <w:t xml:space="preserve"> </w:t>
      </w:r>
      <w:proofErr w:type="spellStart"/>
      <w:r w:rsidRPr="00C45579">
        <w:t>повереним</w:t>
      </w:r>
      <w:proofErr w:type="spellEnd"/>
      <w:r w:rsidRPr="00C45579">
        <w:rPr>
          <w:b/>
        </w:rPr>
        <w:t xml:space="preserve"> </w:t>
      </w:r>
      <w:r w:rsidRPr="00C45579">
        <w:t xml:space="preserve">и </w:t>
      </w:r>
      <w:proofErr w:type="spellStart"/>
      <w:r w:rsidRPr="00C45579">
        <w:t>другим</w:t>
      </w:r>
      <w:proofErr w:type="spellEnd"/>
      <w:r w:rsidRPr="00C45579">
        <w:t xml:space="preserve"> </w:t>
      </w:r>
      <w:proofErr w:type="spellStart"/>
      <w:r w:rsidRPr="00C45579">
        <w:t>пословима</w:t>
      </w:r>
      <w:proofErr w:type="spellEnd"/>
    </w:p>
    <w:p w14:paraId="1BF8C6A4" w14:textId="77777777" w:rsidR="00583BC2" w:rsidRPr="00C45579" w:rsidRDefault="00583BC2" w:rsidP="004E2843">
      <w:pPr>
        <w:pStyle w:val="ListParagraph"/>
        <w:numPr>
          <w:ilvl w:val="0"/>
          <w:numId w:val="8"/>
        </w:numPr>
        <w:tabs>
          <w:tab w:val="left" w:pos="1170"/>
        </w:tabs>
        <w:ind w:left="990" w:hanging="270"/>
        <w:jc w:val="both"/>
      </w:pPr>
      <w:r w:rsidRPr="00C45579">
        <w:rPr>
          <w:b/>
        </w:rPr>
        <w:t xml:space="preserve"> </w:t>
      </w:r>
      <w:proofErr w:type="spellStart"/>
      <w:r w:rsidRPr="00C45579">
        <w:t>Управљање</w:t>
      </w:r>
      <w:proofErr w:type="spellEnd"/>
      <w:r w:rsidRPr="00C45579">
        <w:t xml:space="preserve"> </w:t>
      </w:r>
      <w:proofErr w:type="spellStart"/>
      <w:r w:rsidRPr="00C45579">
        <w:t>јавним</w:t>
      </w:r>
      <w:proofErr w:type="spellEnd"/>
      <w:r w:rsidRPr="00C45579">
        <w:t xml:space="preserve"> </w:t>
      </w:r>
      <w:proofErr w:type="spellStart"/>
      <w:r w:rsidRPr="00C45579">
        <w:t>паркиралиштима</w:t>
      </w:r>
      <w:proofErr w:type="spellEnd"/>
      <w:r w:rsidRPr="00C45579">
        <w:t>,</w:t>
      </w:r>
      <w:r w:rsidRPr="00C45579">
        <w:rPr>
          <w:lang w:val="sr-Cyrl-CS"/>
        </w:rPr>
        <w:t xml:space="preserve">        </w:t>
      </w:r>
    </w:p>
    <w:p w14:paraId="31E93056" w14:textId="77777777" w:rsidR="00583BC2" w:rsidRPr="00C45579" w:rsidRDefault="00583BC2" w:rsidP="004E2843">
      <w:pPr>
        <w:pStyle w:val="ListParagraph"/>
        <w:numPr>
          <w:ilvl w:val="0"/>
          <w:numId w:val="8"/>
        </w:numPr>
        <w:jc w:val="both"/>
      </w:pPr>
      <w:proofErr w:type="spellStart"/>
      <w:r w:rsidRPr="00C45579">
        <w:t>Управљање</w:t>
      </w:r>
      <w:proofErr w:type="spellEnd"/>
      <w:r w:rsidRPr="00C45579">
        <w:t xml:space="preserve"> </w:t>
      </w:r>
      <w:proofErr w:type="spellStart"/>
      <w:r w:rsidRPr="00C45579">
        <w:t>градским</w:t>
      </w:r>
      <w:proofErr w:type="spellEnd"/>
      <w:r w:rsidRPr="00C45579">
        <w:t xml:space="preserve"> </w:t>
      </w:r>
      <w:proofErr w:type="spellStart"/>
      <w:r w:rsidRPr="00C45579">
        <w:t>улицама,путевима</w:t>
      </w:r>
      <w:proofErr w:type="spellEnd"/>
      <w:r w:rsidRPr="00C45579">
        <w:t xml:space="preserve"> и </w:t>
      </w:r>
      <w:proofErr w:type="spellStart"/>
      <w:r w:rsidRPr="00C45579">
        <w:t>некатегорисаним</w:t>
      </w:r>
      <w:proofErr w:type="spellEnd"/>
      <w:r w:rsidRPr="00C45579">
        <w:t xml:space="preserve"> </w:t>
      </w:r>
      <w:proofErr w:type="spellStart"/>
      <w:r w:rsidRPr="00C45579">
        <w:t>путевима</w:t>
      </w:r>
      <w:proofErr w:type="spellEnd"/>
      <w:r w:rsidRPr="00C45579">
        <w:t xml:space="preserve"> </w:t>
      </w:r>
      <w:proofErr w:type="spellStart"/>
      <w:r w:rsidRPr="00C45579">
        <w:t>на</w:t>
      </w:r>
      <w:proofErr w:type="spellEnd"/>
      <w:r w:rsidRPr="00C45579">
        <w:t xml:space="preserve"> </w:t>
      </w:r>
      <w:proofErr w:type="spellStart"/>
      <w:r w:rsidRPr="00C45579">
        <w:t>територији</w:t>
      </w:r>
      <w:proofErr w:type="spellEnd"/>
      <w:r w:rsidRPr="00C45579">
        <w:t xml:space="preserve"> </w:t>
      </w:r>
      <w:proofErr w:type="spellStart"/>
      <w:r w:rsidRPr="00C45579">
        <w:t>града</w:t>
      </w:r>
      <w:proofErr w:type="spellEnd"/>
      <w:r w:rsidRPr="00C45579">
        <w:t xml:space="preserve"> </w:t>
      </w:r>
      <w:proofErr w:type="spellStart"/>
      <w:r w:rsidRPr="00C45579">
        <w:t>Бора</w:t>
      </w:r>
      <w:proofErr w:type="spellEnd"/>
      <w:r w:rsidRPr="00C45579">
        <w:t xml:space="preserve">           </w:t>
      </w:r>
    </w:p>
    <w:p w14:paraId="59F013E7" w14:textId="77777777" w:rsidR="00583BC2" w:rsidRPr="00C45579" w:rsidRDefault="00583BC2" w:rsidP="004E2843">
      <w:pPr>
        <w:pStyle w:val="ListParagraph"/>
        <w:numPr>
          <w:ilvl w:val="0"/>
          <w:numId w:val="8"/>
        </w:numPr>
        <w:jc w:val="both"/>
      </w:pPr>
      <w:proofErr w:type="spellStart"/>
      <w:r w:rsidRPr="00C45579">
        <w:t>Обављање</w:t>
      </w:r>
      <w:proofErr w:type="spellEnd"/>
      <w:r w:rsidRPr="00C45579">
        <w:t xml:space="preserve"> </w:t>
      </w:r>
      <w:proofErr w:type="spellStart"/>
      <w:r w:rsidRPr="00C45579">
        <w:t>послова</w:t>
      </w:r>
      <w:proofErr w:type="spellEnd"/>
      <w:r w:rsidRPr="00C45579">
        <w:t xml:space="preserve"> </w:t>
      </w:r>
      <w:proofErr w:type="spellStart"/>
      <w:r w:rsidRPr="00C45579">
        <w:t>камионског</w:t>
      </w:r>
      <w:proofErr w:type="spellEnd"/>
      <w:r w:rsidRPr="00C45579">
        <w:t xml:space="preserve"> </w:t>
      </w:r>
      <w:proofErr w:type="spellStart"/>
      <w:r w:rsidRPr="00C45579">
        <w:t>терминала</w:t>
      </w:r>
      <w:proofErr w:type="spellEnd"/>
      <w:r w:rsidRPr="00C45579">
        <w:t xml:space="preserve">        </w:t>
      </w:r>
    </w:p>
    <w:p w14:paraId="6A387BC1" w14:textId="77777777" w:rsidR="00583BC2" w:rsidRPr="00C45579" w:rsidRDefault="00583BC2" w:rsidP="00530D86">
      <w:pPr>
        <w:pStyle w:val="ListParagraph"/>
        <w:ind w:left="1080"/>
        <w:jc w:val="both"/>
      </w:pPr>
      <w:r w:rsidRPr="00C45579">
        <w:t xml:space="preserve">             </w:t>
      </w:r>
    </w:p>
    <w:p w14:paraId="13F0781A" w14:textId="77777777" w:rsidR="005E6BB0" w:rsidRPr="00C45579" w:rsidRDefault="005E6BB0" w:rsidP="00530D86">
      <w:pPr>
        <w:ind w:left="720" w:hanging="720"/>
        <w:jc w:val="both"/>
        <w:rPr>
          <w:lang w:val="sr-Cyrl-CS"/>
        </w:rPr>
      </w:pPr>
      <w:r w:rsidRPr="00C45579">
        <w:rPr>
          <w:b/>
          <w:lang w:val="sr-Cyrl-CS"/>
        </w:rPr>
        <w:t>Остале  делатности</w:t>
      </w:r>
      <w:r w:rsidRPr="00C45579">
        <w:rPr>
          <w:lang w:val="sr-Cyrl-CS"/>
        </w:rPr>
        <w:t xml:space="preserve">  које   Јавно </w:t>
      </w:r>
      <w:proofErr w:type="spellStart"/>
      <w:r w:rsidRPr="00C45579">
        <w:t>комунално</w:t>
      </w:r>
      <w:proofErr w:type="spellEnd"/>
      <w:r w:rsidRPr="00C45579">
        <w:rPr>
          <w:lang w:val="sr-Cyrl-CS"/>
        </w:rPr>
        <w:t xml:space="preserve"> пре</w:t>
      </w:r>
      <w:r w:rsidR="004E2843">
        <w:rPr>
          <w:lang w:val="sr-Cyrl-CS"/>
        </w:rPr>
        <w:t xml:space="preserve">дузеће за стамбене услуге „Бор“  </w:t>
      </w:r>
      <w:r w:rsidR="00530D86" w:rsidRPr="00C45579">
        <w:rPr>
          <w:lang w:val="sr-Cyrl-CS"/>
        </w:rPr>
        <w:t>континуирано обавља су</w:t>
      </w:r>
      <w:r w:rsidR="004E2843">
        <w:rPr>
          <w:lang w:val="sr-Cyrl-CS"/>
        </w:rPr>
        <w:t>:</w:t>
      </w:r>
      <w:r w:rsidR="00530D86" w:rsidRPr="00C45579">
        <w:rPr>
          <w:lang w:val="sr-Cyrl-CS"/>
        </w:rPr>
        <w:t xml:space="preserve">  </w:t>
      </w:r>
    </w:p>
    <w:p w14:paraId="0B3C40E2" w14:textId="77777777" w:rsidR="005E6BB0" w:rsidRPr="00C45579" w:rsidRDefault="005E6BB0" w:rsidP="005E6BB0">
      <w:pPr>
        <w:ind w:left="720"/>
        <w:jc w:val="both"/>
      </w:pPr>
      <w:r w:rsidRPr="00C45579">
        <w:rPr>
          <w:lang w:val="sr-Cyrl-CS"/>
        </w:rPr>
        <w:t xml:space="preserve">а)  вршење техничких и организационих послова у </w:t>
      </w:r>
      <w:r w:rsidRPr="00C45579">
        <w:rPr>
          <w:lang w:val="sr-Latn-CS"/>
        </w:rPr>
        <w:t xml:space="preserve"> инвестиционој изградњи</w:t>
      </w:r>
    </w:p>
    <w:p w14:paraId="2191E3DD" w14:textId="77777777" w:rsidR="005E6BB0" w:rsidRPr="00C45579" w:rsidRDefault="005E6BB0" w:rsidP="00530D86">
      <w:pPr>
        <w:ind w:left="990"/>
        <w:jc w:val="both"/>
      </w:pPr>
      <w:r w:rsidRPr="00C45579">
        <w:rPr>
          <w:lang w:val="sr-Latn-CS"/>
        </w:rPr>
        <w:t>ст</w:t>
      </w:r>
      <w:r w:rsidRPr="00C45579">
        <w:rPr>
          <w:lang w:val="sr-Cyrl-CS"/>
        </w:rPr>
        <w:t>амбених,пословних зграда и пратећих објеката у Бору,</w:t>
      </w:r>
    </w:p>
    <w:p w14:paraId="74DF4CE1" w14:textId="77777777" w:rsidR="005E6BB0" w:rsidRPr="00C45579" w:rsidRDefault="005E6BB0" w:rsidP="005E6BB0">
      <w:pPr>
        <w:ind w:left="720"/>
        <w:jc w:val="both"/>
        <w:rPr>
          <w:lang w:val="sr-Cyrl-CS"/>
        </w:rPr>
      </w:pPr>
      <w:r w:rsidRPr="00C45579">
        <w:rPr>
          <w:lang w:val="sr-Cyrl-CS"/>
        </w:rPr>
        <w:t>б) услуге у извођењу: грађевинских</w:t>
      </w:r>
      <w:r w:rsidRPr="00C45579">
        <w:rPr>
          <w:lang w:val="sr-Latn-CS"/>
        </w:rPr>
        <w:t xml:space="preserve">, </w:t>
      </w:r>
      <w:r w:rsidRPr="00C45579">
        <w:rPr>
          <w:lang w:val="sr-Cyrl-CS"/>
        </w:rPr>
        <w:t xml:space="preserve"> грађевинско – занатских и других радова     </w:t>
      </w:r>
    </w:p>
    <w:p w14:paraId="35954B66" w14:textId="77777777" w:rsidR="005E6BB0" w:rsidRPr="00C45579" w:rsidRDefault="005E6BB0" w:rsidP="005E6BB0">
      <w:pPr>
        <w:ind w:left="720"/>
        <w:jc w:val="both"/>
      </w:pPr>
      <w:r w:rsidRPr="00C45579">
        <w:rPr>
          <w:lang w:val="sr-Cyrl-CS"/>
        </w:rPr>
        <w:t xml:space="preserve">    према трећим лицима,</w:t>
      </w:r>
    </w:p>
    <w:p w14:paraId="3B7A650B" w14:textId="77777777" w:rsidR="005E6BB0" w:rsidRPr="00C45579" w:rsidRDefault="005E6BB0" w:rsidP="005E6BB0">
      <w:pPr>
        <w:ind w:left="720"/>
        <w:jc w:val="both"/>
        <w:rPr>
          <w:lang w:val="sr-Cyrl-CS"/>
        </w:rPr>
      </w:pPr>
      <w:r w:rsidRPr="00C45579">
        <w:rPr>
          <w:lang w:val="sr-Cyrl-CS"/>
        </w:rPr>
        <w:t>в)  наплата услуга чишћења зграда за рачун агенција које врше ове услуге,</w:t>
      </w:r>
    </w:p>
    <w:p w14:paraId="61831A6E" w14:textId="77777777" w:rsidR="005E6BB0" w:rsidRPr="00C45579" w:rsidRDefault="005E6BB0" w:rsidP="005E6BB0">
      <w:pPr>
        <w:ind w:left="720"/>
        <w:jc w:val="both"/>
        <w:rPr>
          <w:lang w:val="sr-Cyrl-CS"/>
        </w:rPr>
      </w:pPr>
      <w:r w:rsidRPr="00C45579">
        <w:rPr>
          <w:lang w:val="sr-Cyrl-CS"/>
        </w:rPr>
        <w:t>г) књиговодствено- финансијски послови,</w:t>
      </w:r>
    </w:p>
    <w:p w14:paraId="7D99DA14" w14:textId="77777777" w:rsidR="00332900" w:rsidRPr="00C45579" w:rsidRDefault="005E6BB0" w:rsidP="00332900">
      <w:pPr>
        <w:ind w:left="720"/>
        <w:jc w:val="both"/>
        <w:rPr>
          <w:lang w:val="sr-Cyrl-CS"/>
        </w:rPr>
      </w:pPr>
      <w:r w:rsidRPr="00C45579">
        <w:rPr>
          <w:lang w:val="sr-Cyrl-CS"/>
        </w:rPr>
        <w:t xml:space="preserve">д) правни   и остали послови  у складу са Законом  о  становању и одржавању </w:t>
      </w:r>
      <w:r w:rsidR="00332900" w:rsidRPr="00C45579">
        <w:rPr>
          <w:lang w:val="sr-Cyrl-CS"/>
        </w:rPr>
        <w:t xml:space="preserve"> </w:t>
      </w:r>
    </w:p>
    <w:p w14:paraId="12503598" w14:textId="77777777" w:rsidR="005E6BB0" w:rsidRPr="00C45579" w:rsidRDefault="005E6BB0" w:rsidP="00332900">
      <w:pPr>
        <w:ind w:left="720"/>
        <w:jc w:val="both"/>
        <w:rPr>
          <w:lang w:val="sr-Cyrl-CS"/>
        </w:rPr>
      </w:pPr>
      <w:r w:rsidRPr="00C45579">
        <w:rPr>
          <w:lang w:val="sr-Cyrl-CS"/>
        </w:rPr>
        <w:t xml:space="preserve">ђ) редовно информисање јавности (грађана) путем интернет странице   </w:t>
      </w:r>
    </w:p>
    <w:p w14:paraId="2A24B34E" w14:textId="77777777" w:rsidR="005E6BB0" w:rsidRPr="00C45579" w:rsidRDefault="005E6BB0" w:rsidP="005E6BB0">
      <w:pPr>
        <w:jc w:val="both"/>
        <w:rPr>
          <w:lang w:val="sr-Cyrl-CS"/>
        </w:rPr>
      </w:pPr>
      <w:r w:rsidRPr="00C45579">
        <w:rPr>
          <w:lang w:val="sr-Cyrl-CS"/>
        </w:rPr>
        <w:t xml:space="preserve">                предузећа као  и путем електронских и штампаних медија. </w:t>
      </w:r>
    </w:p>
    <w:p w14:paraId="5CFF7BD2" w14:textId="77777777" w:rsidR="00C17926" w:rsidRPr="00C45579" w:rsidRDefault="00332900" w:rsidP="00530D86">
      <w:pPr>
        <w:jc w:val="both"/>
      </w:pPr>
      <w:r w:rsidRPr="00C45579">
        <w:rPr>
          <w:lang w:val="sr-Cyrl-CS"/>
        </w:rPr>
        <w:t xml:space="preserve">            </w:t>
      </w:r>
    </w:p>
    <w:p w14:paraId="503E01E0" w14:textId="77777777" w:rsidR="005E6BB0" w:rsidRPr="00C45579" w:rsidRDefault="00332900" w:rsidP="005E6BB0">
      <w:pPr>
        <w:jc w:val="both"/>
        <w:rPr>
          <w:lang w:val="sr-Cyrl-CS"/>
        </w:rPr>
      </w:pPr>
      <w:r w:rsidRPr="00C45579">
        <w:rPr>
          <w:lang w:val="sr-Cyrl-CS"/>
        </w:rPr>
        <w:t xml:space="preserve">      </w:t>
      </w:r>
    </w:p>
    <w:p w14:paraId="75DADF5D" w14:textId="415520D7" w:rsidR="00530D86" w:rsidRPr="00C45579" w:rsidRDefault="00530D86" w:rsidP="00461339">
      <w:pPr>
        <w:jc w:val="both"/>
      </w:pPr>
      <w:r w:rsidRPr="00C45579">
        <w:t xml:space="preserve">            У </w:t>
      </w:r>
      <w:proofErr w:type="spellStart"/>
      <w:r w:rsidRPr="00C45579">
        <w:t>делу</w:t>
      </w:r>
      <w:proofErr w:type="spellEnd"/>
      <w:r w:rsidRPr="00C45579">
        <w:t xml:space="preserve"> </w:t>
      </w:r>
      <w:proofErr w:type="spellStart"/>
      <w:r w:rsidRPr="00C45579">
        <w:t>управљања</w:t>
      </w:r>
      <w:proofErr w:type="spellEnd"/>
      <w:r w:rsidRPr="00C45579">
        <w:t xml:space="preserve"> </w:t>
      </w:r>
      <w:proofErr w:type="spellStart"/>
      <w:r w:rsidRPr="00C45579">
        <w:t>јавним</w:t>
      </w:r>
      <w:proofErr w:type="spellEnd"/>
      <w:r w:rsidRPr="00C45579">
        <w:t xml:space="preserve"> </w:t>
      </w:r>
      <w:proofErr w:type="spellStart"/>
      <w:r w:rsidRPr="00C45579">
        <w:t>паркиралиштима</w:t>
      </w:r>
      <w:proofErr w:type="spellEnd"/>
      <w:r w:rsidRPr="00C45579">
        <w:t xml:space="preserve">, а </w:t>
      </w:r>
      <w:proofErr w:type="spellStart"/>
      <w:r w:rsidRPr="00C45579">
        <w:t>на</w:t>
      </w:r>
      <w:proofErr w:type="spellEnd"/>
      <w:r w:rsidRPr="00C45579">
        <w:t xml:space="preserve"> </w:t>
      </w:r>
      <w:proofErr w:type="spellStart"/>
      <w:r w:rsidRPr="00C45579">
        <w:t>основу</w:t>
      </w:r>
      <w:proofErr w:type="spellEnd"/>
      <w:r w:rsidRPr="00C45579">
        <w:t xml:space="preserve"> </w:t>
      </w:r>
      <w:proofErr w:type="spellStart"/>
      <w:r w:rsidRPr="00C45579">
        <w:t>урађене</w:t>
      </w:r>
      <w:proofErr w:type="spellEnd"/>
      <w:r w:rsidRPr="00C45579">
        <w:t xml:space="preserve"> </w:t>
      </w:r>
      <w:proofErr w:type="spellStart"/>
      <w:r w:rsidRPr="00C45579">
        <w:t>Студије</w:t>
      </w:r>
      <w:proofErr w:type="spellEnd"/>
      <w:r w:rsidRPr="00C45579">
        <w:t xml:space="preserve"> о </w:t>
      </w:r>
      <w:proofErr w:type="spellStart"/>
      <w:r w:rsidRPr="00C45579">
        <w:t>паркиралиштима</w:t>
      </w:r>
      <w:proofErr w:type="spellEnd"/>
      <w:r w:rsidRPr="00C45579">
        <w:t xml:space="preserve"> </w:t>
      </w:r>
      <w:r w:rsidR="004434E4">
        <w:t xml:space="preserve">у </w:t>
      </w:r>
      <w:proofErr w:type="spellStart"/>
      <w:r w:rsidR="004434E4">
        <w:t>централним</w:t>
      </w:r>
      <w:proofErr w:type="spellEnd"/>
      <w:r w:rsidR="004434E4">
        <w:t xml:space="preserve"> </w:t>
      </w:r>
      <w:proofErr w:type="spellStart"/>
      <w:r w:rsidR="004434E4">
        <w:t>зонама</w:t>
      </w:r>
      <w:proofErr w:type="spellEnd"/>
      <w:r w:rsidR="004434E4">
        <w:t xml:space="preserve"> </w:t>
      </w:r>
      <w:proofErr w:type="spellStart"/>
      <w:r w:rsidR="004434E4">
        <w:t>града,</w:t>
      </w:r>
      <w:r w:rsidRPr="00C45579">
        <w:t>финансиране</w:t>
      </w:r>
      <w:proofErr w:type="spellEnd"/>
      <w:r w:rsidRPr="00C45579">
        <w:t xml:space="preserve"> </w:t>
      </w:r>
      <w:proofErr w:type="spellStart"/>
      <w:r w:rsidRPr="00C45579">
        <w:t>од</w:t>
      </w:r>
      <w:proofErr w:type="spellEnd"/>
      <w:r w:rsidRPr="00C45579">
        <w:t xml:space="preserve"> </w:t>
      </w:r>
      <w:proofErr w:type="spellStart"/>
      <w:r w:rsidRPr="00C45579">
        <w:t>стране</w:t>
      </w:r>
      <w:proofErr w:type="spellEnd"/>
      <w:r w:rsidRPr="00C45579">
        <w:t xml:space="preserve"> </w:t>
      </w:r>
      <w:proofErr w:type="spellStart"/>
      <w:r w:rsidRPr="00C45579">
        <w:t>Градске</w:t>
      </w:r>
      <w:proofErr w:type="spellEnd"/>
      <w:r w:rsidRPr="00C45579">
        <w:t xml:space="preserve"> </w:t>
      </w:r>
      <w:proofErr w:type="spellStart"/>
      <w:r w:rsidRPr="00C45579">
        <w:t>управе</w:t>
      </w:r>
      <w:proofErr w:type="spellEnd"/>
      <w:r w:rsidRPr="00C45579">
        <w:t>,</w:t>
      </w:r>
      <w:r w:rsidR="00B40A38">
        <w:rPr>
          <w:lang w:val="sr-Cyrl-RS"/>
        </w:rPr>
        <w:t xml:space="preserve"> </w:t>
      </w:r>
      <w:r w:rsidRPr="00C45579">
        <w:t xml:space="preserve">ЈКП </w:t>
      </w:r>
      <w:proofErr w:type="spellStart"/>
      <w:r w:rsidRPr="00C45579">
        <w:t>за</w:t>
      </w:r>
      <w:proofErr w:type="spellEnd"/>
      <w:r w:rsidRPr="00C45579">
        <w:t xml:space="preserve"> </w:t>
      </w:r>
      <w:proofErr w:type="spellStart"/>
      <w:r w:rsidRPr="00C45579">
        <w:t>стамбене</w:t>
      </w:r>
      <w:proofErr w:type="spellEnd"/>
      <w:r w:rsidRPr="00C45579">
        <w:t xml:space="preserve"> </w:t>
      </w:r>
      <w:proofErr w:type="spellStart"/>
      <w:r w:rsidRPr="00C45579">
        <w:t>услуге</w:t>
      </w:r>
      <w:proofErr w:type="spellEnd"/>
      <w:r w:rsidRPr="00C45579">
        <w:t xml:space="preserve"> </w:t>
      </w:r>
      <w:proofErr w:type="spellStart"/>
      <w:r w:rsidRPr="00C45579">
        <w:t>планира</w:t>
      </w:r>
      <w:proofErr w:type="spellEnd"/>
      <w:r w:rsidRPr="00C45579">
        <w:t xml:space="preserve"> </w:t>
      </w:r>
      <w:proofErr w:type="spellStart"/>
      <w:r w:rsidRPr="00C45579">
        <w:t>да</w:t>
      </w:r>
      <w:proofErr w:type="spellEnd"/>
      <w:r w:rsidRPr="00C45579">
        <w:t xml:space="preserve"> </w:t>
      </w:r>
      <w:proofErr w:type="spellStart"/>
      <w:r w:rsidRPr="00C45579">
        <w:t>на</w:t>
      </w:r>
      <w:proofErr w:type="spellEnd"/>
      <w:r w:rsidRPr="00C45579">
        <w:t xml:space="preserve"> </w:t>
      </w:r>
      <w:proofErr w:type="spellStart"/>
      <w:r w:rsidR="004434E4">
        <w:t>самом</w:t>
      </w:r>
      <w:proofErr w:type="spellEnd"/>
      <w:r w:rsidR="004434E4">
        <w:t xml:space="preserve"> </w:t>
      </w:r>
      <w:proofErr w:type="spellStart"/>
      <w:r w:rsidR="004434E4">
        <w:t>почетку</w:t>
      </w:r>
      <w:proofErr w:type="spellEnd"/>
      <w:r w:rsidR="004434E4">
        <w:t xml:space="preserve"> 202</w:t>
      </w:r>
      <w:r w:rsidR="00353E72">
        <w:rPr>
          <w:lang w:val="sr-Cyrl-RS"/>
        </w:rPr>
        <w:t>2</w:t>
      </w:r>
      <w:r w:rsidR="004434E4">
        <w:t xml:space="preserve"> </w:t>
      </w:r>
      <w:proofErr w:type="spellStart"/>
      <w:r w:rsidR="004434E4">
        <w:t>године</w:t>
      </w:r>
      <w:proofErr w:type="spellEnd"/>
      <w:r w:rsidR="004434E4">
        <w:t xml:space="preserve"> </w:t>
      </w:r>
      <w:proofErr w:type="spellStart"/>
      <w:r w:rsidR="004434E4">
        <w:t>уради</w:t>
      </w:r>
      <w:proofErr w:type="spellEnd"/>
      <w:r w:rsidR="004434E4">
        <w:t xml:space="preserve"> </w:t>
      </w:r>
      <w:r w:rsidRPr="00C45579">
        <w:t xml:space="preserve"> </w:t>
      </w:r>
      <w:proofErr w:type="spellStart"/>
      <w:r w:rsidRPr="00C45579">
        <w:t>све</w:t>
      </w:r>
      <w:proofErr w:type="spellEnd"/>
      <w:r w:rsidRPr="00C45579">
        <w:t xml:space="preserve"> </w:t>
      </w:r>
      <w:proofErr w:type="spellStart"/>
      <w:r w:rsidRPr="00C45579">
        <w:t>припремне</w:t>
      </w:r>
      <w:proofErr w:type="spellEnd"/>
      <w:r w:rsidRPr="00C45579">
        <w:t xml:space="preserve"> </w:t>
      </w:r>
      <w:proofErr w:type="spellStart"/>
      <w:r w:rsidRPr="00C45579">
        <w:t>радње</w:t>
      </w:r>
      <w:proofErr w:type="spellEnd"/>
      <w:r w:rsidRPr="00C45579">
        <w:t xml:space="preserve"> </w:t>
      </w:r>
      <w:proofErr w:type="spellStart"/>
      <w:r w:rsidR="00461339" w:rsidRPr="00C45579">
        <w:t>како</w:t>
      </w:r>
      <w:proofErr w:type="spellEnd"/>
      <w:r w:rsidR="00461339" w:rsidRPr="00C45579">
        <w:t xml:space="preserve"> </w:t>
      </w:r>
      <w:proofErr w:type="spellStart"/>
      <w:r w:rsidR="00461339" w:rsidRPr="00C45579">
        <w:t>би</w:t>
      </w:r>
      <w:proofErr w:type="spellEnd"/>
      <w:r w:rsidR="00461339" w:rsidRPr="00C45579">
        <w:t xml:space="preserve"> </w:t>
      </w:r>
      <w:proofErr w:type="spellStart"/>
      <w:r w:rsidR="00461339" w:rsidRPr="00C45579">
        <w:t>се</w:t>
      </w:r>
      <w:proofErr w:type="spellEnd"/>
      <w:r w:rsidR="00461339" w:rsidRPr="00C45579">
        <w:t xml:space="preserve"> у </w:t>
      </w:r>
      <w:proofErr w:type="spellStart"/>
      <w:r w:rsidR="00461339" w:rsidRPr="00C45579">
        <w:t>другом</w:t>
      </w:r>
      <w:proofErr w:type="spellEnd"/>
      <w:r w:rsidR="00461339" w:rsidRPr="00C45579">
        <w:t xml:space="preserve"> </w:t>
      </w:r>
      <w:proofErr w:type="spellStart"/>
      <w:r w:rsidR="00461339" w:rsidRPr="00C45579">
        <w:t>кварталу</w:t>
      </w:r>
      <w:proofErr w:type="spellEnd"/>
      <w:r w:rsidR="00461339" w:rsidRPr="00C45579">
        <w:t xml:space="preserve"> </w:t>
      </w:r>
      <w:proofErr w:type="spellStart"/>
      <w:r w:rsidR="00461339" w:rsidRPr="00C45579">
        <w:t>крен</w:t>
      </w:r>
      <w:r w:rsidR="004434E4">
        <w:t>уло</w:t>
      </w:r>
      <w:proofErr w:type="spellEnd"/>
      <w:r w:rsidR="004434E4">
        <w:t xml:space="preserve"> </w:t>
      </w:r>
      <w:proofErr w:type="spellStart"/>
      <w:r w:rsidR="004434E4">
        <w:t>са</w:t>
      </w:r>
      <w:proofErr w:type="spellEnd"/>
      <w:r w:rsidR="004434E4">
        <w:t xml:space="preserve"> </w:t>
      </w:r>
      <w:proofErr w:type="spellStart"/>
      <w:r w:rsidR="004434E4">
        <w:t>стављањем</w:t>
      </w:r>
      <w:proofErr w:type="spellEnd"/>
      <w:r w:rsidR="004434E4">
        <w:t xml:space="preserve"> у </w:t>
      </w:r>
      <w:proofErr w:type="spellStart"/>
      <w:r w:rsidR="004434E4">
        <w:t>функцију</w:t>
      </w:r>
      <w:proofErr w:type="spellEnd"/>
      <w:r w:rsidR="004434E4">
        <w:t xml:space="preserve"> 757 </w:t>
      </w:r>
      <w:proofErr w:type="spellStart"/>
      <w:r w:rsidR="00461339" w:rsidRPr="00C45579">
        <w:t>паркинг</w:t>
      </w:r>
      <w:proofErr w:type="spellEnd"/>
      <w:r w:rsidR="00461339" w:rsidRPr="00C45579">
        <w:t xml:space="preserve"> </w:t>
      </w:r>
      <w:proofErr w:type="spellStart"/>
      <w:r w:rsidR="00461339" w:rsidRPr="00C45579">
        <w:t>места</w:t>
      </w:r>
      <w:proofErr w:type="spellEnd"/>
      <w:r w:rsidR="00461339" w:rsidRPr="00C45579">
        <w:t>.</w:t>
      </w:r>
    </w:p>
    <w:p w14:paraId="68B7EFB0" w14:textId="77777777" w:rsidR="005E6BB0" w:rsidRPr="00C45579" w:rsidRDefault="005E6BB0" w:rsidP="00530D86"/>
    <w:p w14:paraId="73732B58" w14:textId="2DF714D3" w:rsidR="005E6BB0" w:rsidRDefault="00461339" w:rsidP="005E6BB0">
      <w:pPr>
        <w:jc w:val="both"/>
      </w:pPr>
      <w:r w:rsidRPr="00C45579">
        <w:t xml:space="preserve">           </w:t>
      </w:r>
      <w:proofErr w:type="spellStart"/>
      <w:r w:rsidR="005E6BB0" w:rsidRPr="00C45579">
        <w:t>Остали</w:t>
      </w:r>
      <w:proofErr w:type="spellEnd"/>
      <w:r w:rsidRPr="00C45579">
        <w:t xml:space="preserve"> </w:t>
      </w:r>
      <w:proofErr w:type="spellStart"/>
      <w:r w:rsidR="005E6BB0" w:rsidRPr="00C45579">
        <w:t>поверени</w:t>
      </w:r>
      <w:proofErr w:type="spellEnd"/>
      <w:r w:rsidRPr="00C45579">
        <w:t xml:space="preserve"> </w:t>
      </w:r>
      <w:proofErr w:type="spellStart"/>
      <w:r w:rsidR="005E6BB0" w:rsidRPr="00C45579">
        <w:t>послови</w:t>
      </w:r>
      <w:proofErr w:type="spellEnd"/>
      <w:r w:rsidRPr="00C45579">
        <w:t xml:space="preserve"> </w:t>
      </w:r>
      <w:proofErr w:type="spellStart"/>
      <w:r w:rsidR="005E6BB0" w:rsidRPr="00C45579">
        <w:t>ће</w:t>
      </w:r>
      <w:proofErr w:type="spellEnd"/>
      <w:r w:rsidRPr="00C45579">
        <w:t xml:space="preserve"> у </w:t>
      </w:r>
      <w:proofErr w:type="spellStart"/>
      <w:r w:rsidRPr="00C45579">
        <w:t>току</w:t>
      </w:r>
      <w:proofErr w:type="spellEnd"/>
      <w:r w:rsidRPr="00C45579">
        <w:t xml:space="preserve"> 202</w:t>
      </w:r>
      <w:r w:rsidR="00B40A38">
        <w:rPr>
          <w:lang w:val="sr-Cyrl-RS"/>
        </w:rPr>
        <w:t>2</w:t>
      </w:r>
      <w:r w:rsidRPr="00C45579">
        <w:t xml:space="preserve"> </w:t>
      </w:r>
      <w:proofErr w:type="spellStart"/>
      <w:r w:rsidRPr="00C45579">
        <w:t>године</w:t>
      </w:r>
      <w:proofErr w:type="spellEnd"/>
      <w:r w:rsidRPr="00C45579">
        <w:t xml:space="preserve"> </w:t>
      </w:r>
      <w:proofErr w:type="spellStart"/>
      <w:r w:rsidR="005E6BB0" w:rsidRPr="00C45579">
        <w:t>бити</w:t>
      </w:r>
      <w:proofErr w:type="spellEnd"/>
      <w:r w:rsidRPr="00C45579">
        <w:t xml:space="preserve"> </w:t>
      </w:r>
      <w:proofErr w:type="spellStart"/>
      <w:r w:rsidRPr="00C45579">
        <w:t>из</w:t>
      </w:r>
      <w:r w:rsidR="005E6BB0" w:rsidRPr="00C45579">
        <w:t>ведени</w:t>
      </w:r>
      <w:proofErr w:type="spellEnd"/>
      <w:r w:rsidR="005E6BB0" w:rsidRPr="00C45579">
        <w:t xml:space="preserve"> и </w:t>
      </w:r>
      <w:proofErr w:type="spellStart"/>
      <w:r w:rsidR="005E6BB0" w:rsidRPr="00C45579">
        <w:t>реализовани</w:t>
      </w:r>
      <w:proofErr w:type="spellEnd"/>
      <w:r w:rsidRPr="00C45579">
        <w:t xml:space="preserve"> </w:t>
      </w:r>
      <w:proofErr w:type="spellStart"/>
      <w:r w:rsidR="005E6BB0" w:rsidRPr="00C45579">
        <w:t>оном</w:t>
      </w:r>
      <w:proofErr w:type="spellEnd"/>
      <w:r w:rsidRPr="00C45579">
        <w:t xml:space="preserve"> </w:t>
      </w:r>
      <w:proofErr w:type="spellStart"/>
      <w:r w:rsidR="005E6BB0" w:rsidRPr="00C45579">
        <w:t>динамиком</w:t>
      </w:r>
      <w:proofErr w:type="spellEnd"/>
      <w:r w:rsidRPr="00C45579">
        <w:t xml:space="preserve"> </w:t>
      </w:r>
      <w:proofErr w:type="spellStart"/>
      <w:r w:rsidR="005E6BB0" w:rsidRPr="00C45579">
        <w:t>како</w:t>
      </w:r>
      <w:proofErr w:type="spellEnd"/>
      <w:r w:rsidRPr="00C45579">
        <w:t xml:space="preserve"> </w:t>
      </w:r>
      <w:proofErr w:type="spellStart"/>
      <w:r w:rsidR="005E6BB0" w:rsidRPr="00C45579">
        <w:t>се</w:t>
      </w:r>
      <w:proofErr w:type="spellEnd"/>
      <w:r w:rsidRPr="00C45579">
        <w:t xml:space="preserve"> </w:t>
      </w:r>
      <w:proofErr w:type="spellStart"/>
      <w:r w:rsidRPr="00C45579">
        <w:t>буде</w:t>
      </w:r>
      <w:proofErr w:type="spellEnd"/>
      <w:r w:rsidRPr="00C45579">
        <w:t xml:space="preserve"> </w:t>
      </w:r>
      <w:proofErr w:type="spellStart"/>
      <w:r w:rsidRPr="00C45579">
        <w:t>дефинисало</w:t>
      </w:r>
      <w:proofErr w:type="spellEnd"/>
      <w:r w:rsidRPr="00C45579">
        <w:t xml:space="preserve"> </w:t>
      </w:r>
      <w:proofErr w:type="spellStart"/>
      <w:r w:rsidRPr="00C45579">
        <w:t>Одлуком</w:t>
      </w:r>
      <w:proofErr w:type="spellEnd"/>
      <w:r w:rsidRPr="00C45579">
        <w:t xml:space="preserve"> о </w:t>
      </w:r>
      <w:proofErr w:type="spellStart"/>
      <w:r w:rsidR="00C45579" w:rsidRPr="00C45579">
        <w:t>буџету</w:t>
      </w:r>
      <w:proofErr w:type="spellEnd"/>
      <w:r w:rsidR="00C45579" w:rsidRPr="00C45579">
        <w:t xml:space="preserve"> </w:t>
      </w:r>
      <w:proofErr w:type="spellStart"/>
      <w:r w:rsidR="00C45579" w:rsidRPr="00C45579">
        <w:t>града</w:t>
      </w:r>
      <w:proofErr w:type="spellEnd"/>
      <w:r w:rsidR="00C45579" w:rsidRPr="00C45579">
        <w:t xml:space="preserve"> </w:t>
      </w:r>
      <w:proofErr w:type="spellStart"/>
      <w:r w:rsidR="00C45579" w:rsidRPr="00C45579">
        <w:t>Бора</w:t>
      </w:r>
      <w:proofErr w:type="spellEnd"/>
      <w:r w:rsidR="00C45579" w:rsidRPr="00C45579">
        <w:t xml:space="preserve">  а </w:t>
      </w:r>
      <w:proofErr w:type="spellStart"/>
      <w:r w:rsidR="00C45579" w:rsidRPr="00C45579">
        <w:t>све</w:t>
      </w:r>
      <w:proofErr w:type="spellEnd"/>
      <w:r w:rsidR="00C45579" w:rsidRPr="00C45579">
        <w:t xml:space="preserve"> у </w:t>
      </w:r>
      <w:proofErr w:type="spellStart"/>
      <w:r w:rsidR="00C45579" w:rsidRPr="00C45579">
        <w:t>складу</w:t>
      </w:r>
      <w:proofErr w:type="spellEnd"/>
      <w:r w:rsidR="00C45579" w:rsidRPr="00C45579">
        <w:t xml:space="preserve"> </w:t>
      </w:r>
      <w:proofErr w:type="spellStart"/>
      <w:r w:rsidR="00C45579" w:rsidRPr="00C45579">
        <w:t>са</w:t>
      </w:r>
      <w:proofErr w:type="spellEnd"/>
      <w:r w:rsidR="00C45579" w:rsidRPr="00C45579">
        <w:t xml:space="preserve"> </w:t>
      </w:r>
      <w:proofErr w:type="spellStart"/>
      <w:r w:rsidR="00C45579" w:rsidRPr="00C45579">
        <w:t>позитивним</w:t>
      </w:r>
      <w:proofErr w:type="spellEnd"/>
      <w:r w:rsidR="00C45579" w:rsidRPr="00C45579">
        <w:t xml:space="preserve"> </w:t>
      </w:r>
      <w:proofErr w:type="spellStart"/>
      <w:r w:rsidR="00C45579" w:rsidRPr="00C45579">
        <w:t>законским</w:t>
      </w:r>
      <w:proofErr w:type="spellEnd"/>
      <w:r w:rsidR="00C45579" w:rsidRPr="00C45579">
        <w:t xml:space="preserve"> и </w:t>
      </w:r>
      <w:proofErr w:type="spellStart"/>
      <w:r w:rsidR="00C45579" w:rsidRPr="00C45579">
        <w:t>подзаконским</w:t>
      </w:r>
      <w:proofErr w:type="spellEnd"/>
      <w:r w:rsidR="00C45579" w:rsidRPr="00C45579">
        <w:t xml:space="preserve"> </w:t>
      </w:r>
      <w:proofErr w:type="spellStart"/>
      <w:r w:rsidR="00C45579" w:rsidRPr="00C45579">
        <w:t>актима</w:t>
      </w:r>
      <w:proofErr w:type="spellEnd"/>
      <w:r w:rsidR="00C45579" w:rsidRPr="00C45579">
        <w:t>.</w:t>
      </w:r>
    </w:p>
    <w:p w14:paraId="2452CB34" w14:textId="77777777" w:rsidR="00C45579" w:rsidRPr="00C45579" w:rsidRDefault="00C45579" w:rsidP="005E6BB0">
      <w:pPr>
        <w:jc w:val="both"/>
      </w:pPr>
    </w:p>
    <w:p w14:paraId="174A43AA" w14:textId="77777777" w:rsidR="00F021CB" w:rsidRPr="00C45579" w:rsidRDefault="00F021CB" w:rsidP="005E6BB0">
      <w:pPr>
        <w:rPr>
          <w:b/>
        </w:rPr>
      </w:pPr>
    </w:p>
    <w:p w14:paraId="171285F6" w14:textId="77777777" w:rsidR="00BD6D1C" w:rsidRPr="00C45579" w:rsidRDefault="00BD6D1C" w:rsidP="005E6BB0">
      <w:pPr>
        <w:rPr>
          <w:b/>
        </w:rPr>
      </w:pPr>
    </w:p>
    <w:p w14:paraId="3CA9E07F" w14:textId="77777777" w:rsidR="005E6BB0" w:rsidRPr="00AD59E7" w:rsidRDefault="005E6BB0" w:rsidP="005E6BB0">
      <w:pPr>
        <w:rPr>
          <w:b/>
          <w:lang w:val="sr-Cyrl-CS"/>
        </w:rPr>
      </w:pPr>
      <w:r w:rsidRPr="00AD59E7">
        <w:rPr>
          <w:b/>
          <w:lang w:val="sr-Cyrl-CS"/>
        </w:rPr>
        <w:t>II</w:t>
      </w:r>
      <w:r>
        <w:rPr>
          <w:b/>
          <w:lang w:val="sr-Cyrl-CS"/>
        </w:rPr>
        <w:t>)</w:t>
      </w:r>
      <w:r w:rsidRPr="00AD59E7">
        <w:rPr>
          <w:b/>
          <w:lang w:val="sr-Cyrl-CS"/>
        </w:rPr>
        <w:t xml:space="preserve">  ЗАКОНСКИ ОКВИР</w:t>
      </w:r>
    </w:p>
    <w:p w14:paraId="5C162F78" w14:textId="77777777" w:rsidR="005E6BB0" w:rsidRPr="00AD59E7" w:rsidRDefault="005E6BB0" w:rsidP="005E6BB0">
      <w:pPr>
        <w:jc w:val="both"/>
        <w:rPr>
          <w:b/>
          <w:lang w:val="sr-Cyrl-CS"/>
        </w:rPr>
      </w:pPr>
    </w:p>
    <w:p w14:paraId="5A27E56F" w14:textId="77777777" w:rsidR="005E6BB0" w:rsidRPr="00AD59E7" w:rsidRDefault="005E6BB0" w:rsidP="005E6BB0">
      <w:pPr>
        <w:jc w:val="both"/>
        <w:rPr>
          <w:b/>
          <w:lang w:val="sr-Cyrl-CS"/>
        </w:rPr>
      </w:pPr>
    </w:p>
    <w:p w14:paraId="4799C12B" w14:textId="77777777" w:rsidR="005E6BB0" w:rsidRPr="00AD59E7" w:rsidRDefault="005E6BB0" w:rsidP="005E6BB0">
      <w:pPr>
        <w:jc w:val="both"/>
      </w:pPr>
      <w:r w:rsidRPr="00AD59E7">
        <w:rPr>
          <w:lang w:val="sr-Cyrl-CS"/>
        </w:rPr>
        <w:t xml:space="preserve">              </w:t>
      </w:r>
      <w:r w:rsidRPr="00F66132">
        <w:rPr>
          <w:lang w:val="sr-Cyrl-CS"/>
        </w:rPr>
        <w:t>Јавно комунално  предузеће за стамбене услуге „ Бор“   је основано  1990.године  Одлуком СО  Бор  бр. 023-12/9</w:t>
      </w:r>
      <w:r w:rsidRPr="00F66132">
        <w:rPr>
          <w:lang w:val="sr-Latn-CS"/>
        </w:rPr>
        <w:t>0</w:t>
      </w:r>
      <w:r w:rsidRPr="00F66132">
        <w:rPr>
          <w:lang w:val="sr-Cyrl-CS"/>
        </w:rPr>
        <w:t xml:space="preserve">-1 од 30.3.1990. године као Јавно предузеће за стамбене услуге „Бор“  што је потврђено: </w:t>
      </w:r>
      <w:r w:rsidRPr="00F66132">
        <w:rPr>
          <w:b/>
          <w:lang w:val="sr-Cyrl-CS"/>
        </w:rPr>
        <w:t xml:space="preserve">Одлуком </w:t>
      </w:r>
      <w:r w:rsidRPr="00F66132">
        <w:rPr>
          <w:lang w:val="sr-Cyrl-CS"/>
        </w:rPr>
        <w:t xml:space="preserve"> оснивача бр. 022-73/2013-1 од 18.јуна 2013. године. о промени оснивачког акта у складу са Законом о Јавним предузећима, </w:t>
      </w:r>
      <w:r w:rsidRPr="00F66132">
        <w:rPr>
          <w:b/>
          <w:lang w:val="sr-Cyrl-CS"/>
        </w:rPr>
        <w:t xml:space="preserve">Одлуком </w:t>
      </w:r>
      <w:r w:rsidRPr="00F66132">
        <w:rPr>
          <w:lang w:val="sr-Cyrl-CS"/>
        </w:rPr>
        <w:t xml:space="preserve">о измени Одлуке о промени оснивачког акта Јавног предузећа за стамбене услуге „Бор“ број 022-37/2015-I од 16.04.2015.године, </w:t>
      </w:r>
      <w:r w:rsidRPr="00F66132">
        <w:rPr>
          <w:b/>
          <w:lang w:val="sr-Cyrl-CS"/>
        </w:rPr>
        <w:t>Одлуком</w:t>
      </w:r>
      <w:r w:rsidRPr="00F66132">
        <w:rPr>
          <w:lang w:val="sr-Cyrl-CS"/>
        </w:rPr>
        <w:t xml:space="preserve"> о допуни и промени оснивачког акта Јавног предузећа за стамбене услуге „</w:t>
      </w:r>
      <w:proofErr w:type="spellStart"/>
      <w:r w:rsidRPr="00F66132">
        <w:t>Бор</w:t>
      </w:r>
      <w:proofErr w:type="spellEnd"/>
      <w:r w:rsidRPr="00F66132">
        <w:t xml:space="preserve">“ </w:t>
      </w:r>
      <w:proofErr w:type="spellStart"/>
      <w:r w:rsidRPr="00F66132">
        <w:t>број</w:t>
      </w:r>
      <w:proofErr w:type="spellEnd"/>
      <w:r w:rsidRPr="00F66132">
        <w:t xml:space="preserve"> 022-112/2015-I od 10.07.2015.године, </w:t>
      </w:r>
      <w:proofErr w:type="spellStart"/>
      <w:r w:rsidRPr="00F66132">
        <w:rPr>
          <w:b/>
        </w:rPr>
        <w:t>Одлуком</w:t>
      </w:r>
      <w:proofErr w:type="spellEnd"/>
      <w:r w:rsidRPr="00F66132">
        <w:t xml:space="preserve"> о </w:t>
      </w:r>
      <w:proofErr w:type="spellStart"/>
      <w:r w:rsidRPr="00F66132">
        <w:t>изменама</w:t>
      </w:r>
      <w:proofErr w:type="spellEnd"/>
      <w:r w:rsidRPr="00F66132">
        <w:t xml:space="preserve"> и </w:t>
      </w:r>
      <w:proofErr w:type="spellStart"/>
      <w:r w:rsidRPr="00F66132">
        <w:t>допунама</w:t>
      </w:r>
      <w:proofErr w:type="spellEnd"/>
      <w:r w:rsidR="009E7C72" w:rsidRPr="00F66132">
        <w:t xml:space="preserve"> </w:t>
      </w:r>
      <w:proofErr w:type="spellStart"/>
      <w:r w:rsidRPr="00F66132">
        <w:t>Одлуке</w:t>
      </w:r>
      <w:proofErr w:type="spellEnd"/>
      <w:r w:rsidRPr="00F66132">
        <w:t xml:space="preserve"> о </w:t>
      </w:r>
      <w:proofErr w:type="spellStart"/>
      <w:r w:rsidRPr="00F66132">
        <w:t>усклађивању</w:t>
      </w:r>
      <w:proofErr w:type="spellEnd"/>
      <w:r w:rsidR="00C45579" w:rsidRPr="00F66132">
        <w:t xml:space="preserve"> </w:t>
      </w:r>
      <w:proofErr w:type="spellStart"/>
      <w:r w:rsidRPr="00F66132">
        <w:t>пословања</w:t>
      </w:r>
      <w:proofErr w:type="spellEnd"/>
      <w:r w:rsidR="00C45579" w:rsidRPr="00F66132">
        <w:t xml:space="preserve"> </w:t>
      </w:r>
      <w:proofErr w:type="spellStart"/>
      <w:r w:rsidRPr="00F66132">
        <w:t>Јавног</w:t>
      </w:r>
      <w:proofErr w:type="spellEnd"/>
      <w:r w:rsidR="00C45579" w:rsidRPr="00F66132">
        <w:t xml:space="preserve"> </w:t>
      </w:r>
      <w:proofErr w:type="spellStart"/>
      <w:r w:rsidRPr="00F66132">
        <w:t>предузећа</w:t>
      </w:r>
      <w:proofErr w:type="spellEnd"/>
      <w:r w:rsidR="00C45579" w:rsidRPr="00F66132">
        <w:t xml:space="preserve"> </w:t>
      </w:r>
      <w:proofErr w:type="spellStart"/>
      <w:r w:rsidRPr="00F66132">
        <w:t>за</w:t>
      </w:r>
      <w:proofErr w:type="spellEnd"/>
      <w:r w:rsidR="00C45579" w:rsidRPr="00F66132">
        <w:t xml:space="preserve"> </w:t>
      </w:r>
      <w:proofErr w:type="spellStart"/>
      <w:r w:rsidRPr="00F66132">
        <w:t>стамбене</w:t>
      </w:r>
      <w:proofErr w:type="spellEnd"/>
      <w:r w:rsidR="00C45579" w:rsidRPr="00F66132">
        <w:t xml:space="preserve"> </w:t>
      </w:r>
      <w:proofErr w:type="spellStart"/>
      <w:r w:rsidRPr="00F66132">
        <w:t>услуге</w:t>
      </w:r>
      <w:proofErr w:type="spellEnd"/>
      <w:r w:rsidRPr="00F66132">
        <w:t xml:space="preserve"> „</w:t>
      </w:r>
      <w:proofErr w:type="spellStart"/>
      <w:r w:rsidRPr="00F66132">
        <w:t>Бор</w:t>
      </w:r>
      <w:proofErr w:type="spellEnd"/>
      <w:r w:rsidRPr="00F66132">
        <w:t xml:space="preserve">“ </w:t>
      </w:r>
      <w:proofErr w:type="spellStart"/>
      <w:r w:rsidRPr="00F66132">
        <w:t>Бор</w:t>
      </w:r>
      <w:proofErr w:type="spellEnd"/>
      <w:r w:rsidR="00C45579" w:rsidRPr="00F66132">
        <w:t xml:space="preserve"> </w:t>
      </w:r>
      <w:proofErr w:type="spellStart"/>
      <w:r w:rsidRPr="00F66132">
        <w:t>са</w:t>
      </w:r>
      <w:proofErr w:type="spellEnd"/>
      <w:r w:rsidR="00C45579" w:rsidRPr="00F66132">
        <w:t xml:space="preserve"> </w:t>
      </w:r>
      <w:proofErr w:type="spellStart"/>
      <w:r w:rsidR="00C45579" w:rsidRPr="00F66132">
        <w:t>законом</w:t>
      </w:r>
      <w:proofErr w:type="spellEnd"/>
      <w:r w:rsidR="00C45579" w:rsidRPr="00F66132">
        <w:t xml:space="preserve"> о </w:t>
      </w:r>
      <w:proofErr w:type="spellStart"/>
      <w:r w:rsidR="00C45579" w:rsidRPr="00F66132">
        <w:t>Ј</w:t>
      </w:r>
      <w:r w:rsidRPr="00F66132">
        <w:t>авним</w:t>
      </w:r>
      <w:proofErr w:type="spellEnd"/>
      <w:r w:rsidR="00C45579" w:rsidRPr="00F66132">
        <w:t xml:space="preserve"> </w:t>
      </w:r>
      <w:proofErr w:type="spellStart"/>
      <w:r w:rsidRPr="00F66132">
        <w:t>предузећима</w:t>
      </w:r>
      <w:proofErr w:type="spellEnd"/>
      <w:r w:rsidR="00C45579" w:rsidRPr="00F66132">
        <w:t xml:space="preserve"> </w:t>
      </w:r>
      <w:proofErr w:type="spellStart"/>
      <w:r w:rsidRPr="00F66132">
        <w:t>број</w:t>
      </w:r>
      <w:proofErr w:type="spellEnd"/>
      <w:r w:rsidRPr="00F66132">
        <w:t xml:space="preserve"> 022-146/2019-I </w:t>
      </w:r>
      <w:proofErr w:type="spellStart"/>
      <w:r w:rsidRPr="00F66132">
        <w:t>од</w:t>
      </w:r>
      <w:proofErr w:type="spellEnd"/>
      <w:r w:rsidRPr="00F66132">
        <w:t xml:space="preserve"> 17.09.2019.године.</w:t>
      </w:r>
      <w:r w:rsidRPr="00AD59E7">
        <w:t xml:space="preserve"> </w:t>
      </w:r>
    </w:p>
    <w:p w14:paraId="70947366" w14:textId="77777777" w:rsidR="005E6BB0" w:rsidRPr="00AD59E7" w:rsidRDefault="005E6BB0" w:rsidP="005E6BB0">
      <w:pPr>
        <w:jc w:val="both"/>
        <w:rPr>
          <w:b/>
        </w:rPr>
      </w:pPr>
    </w:p>
    <w:p w14:paraId="0A1BF5A9" w14:textId="77777777" w:rsidR="005E6BB0" w:rsidRPr="00AD59E7" w:rsidRDefault="005E6BB0" w:rsidP="005E6BB0">
      <w:pPr>
        <w:jc w:val="both"/>
        <w:rPr>
          <w:lang w:val="sr-Cyrl-CS"/>
        </w:rPr>
      </w:pPr>
      <w:r w:rsidRPr="00AD59E7">
        <w:rPr>
          <w:lang w:val="sr-Cyrl-CS"/>
        </w:rPr>
        <w:lastRenderedPageBreak/>
        <w:t xml:space="preserve">             Јавно комунално предузеће за стамбене услуге „Бор“  је основано на неодређено време  ради трајног обављања  делатности од општег интереса и ур</w:t>
      </w:r>
      <w:r w:rsidR="00C45579">
        <w:rPr>
          <w:lang w:val="sr-Cyrl-CS"/>
        </w:rPr>
        <w:t>едног задовољавања потреба крајњ</w:t>
      </w:r>
      <w:r w:rsidRPr="00AD59E7">
        <w:rPr>
          <w:lang w:val="sr-Cyrl-CS"/>
        </w:rPr>
        <w:t>их  корисника услуга  и послује као јединствени правни  субјект.</w:t>
      </w:r>
    </w:p>
    <w:p w14:paraId="6DAC138E" w14:textId="77777777" w:rsidR="005E6BB0" w:rsidRPr="00AD59E7" w:rsidRDefault="005E6BB0" w:rsidP="005E6BB0">
      <w:pPr>
        <w:jc w:val="both"/>
        <w:rPr>
          <w:lang w:val="sr-Cyrl-CS"/>
        </w:rPr>
      </w:pPr>
      <w:r w:rsidRPr="00AD59E7">
        <w:rPr>
          <w:lang w:val="sr-Cyrl-CS"/>
        </w:rPr>
        <w:tab/>
        <w:t xml:space="preserve">Пословање предузећа је уређено на основу законских прописа, </w:t>
      </w:r>
      <w:r w:rsidRPr="00AD59E7">
        <w:rPr>
          <w:lang w:val="sr-Latn-CS"/>
        </w:rPr>
        <w:t>O</w:t>
      </w:r>
      <w:r w:rsidRPr="00AD59E7">
        <w:rPr>
          <w:lang w:val="sr-Cyrl-CS"/>
        </w:rPr>
        <w:t xml:space="preserve">длука скупштине  града Бор као  оснивача  и  аката  које  доноси Надзорни одбор предузећа уз сагласност оснивача. </w:t>
      </w:r>
    </w:p>
    <w:p w14:paraId="7D773381" w14:textId="77777777" w:rsidR="005E6BB0" w:rsidRPr="00AD59E7" w:rsidRDefault="005E6BB0" w:rsidP="005E6BB0"/>
    <w:p w14:paraId="60FFE50E" w14:textId="77777777" w:rsidR="005E6BB0" w:rsidRPr="00AD59E7" w:rsidRDefault="005E6BB0" w:rsidP="005E6BB0">
      <w:proofErr w:type="spellStart"/>
      <w:r w:rsidRPr="00AD59E7">
        <w:t>Најважнији</w:t>
      </w:r>
      <w:proofErr w:type="spellEnd"/>
      <w:r w:rsidR="00C45579">
        <w:t xml:space="preserve"> </w:t>
      </w:r>
      <w:proofErr w:type="spellStart"/>
      <w:r w:rsidRPr="00AD59E7">
        <w:t>законски</w:t>
      </w:r>
      <w:proofErr w:type="spellEnd"/>
      <w:r w:rsidR="00C45579">
        <w:t xml:space="preserve"> </w:t>
      </w:r>
      <w:proofErr w:type="spellStart"/>
      <w:r w:rsidRPr="00AD59E7">
        <w:t>прописи</w:t>
      </w:r>
      <w:proofErr w:type="spellEnd"/>
      <w:r w:rsidR="00C45579">
        <w:t xml:space="preserve"> </w:t>
      </w:r>
      <w:proofErr w:type="spellStart"/>
      <w:r w:rsidRPr="00AD59E7">
        <w:t>које</w:t>
      </w:r>
      <w:proofErr w:type="spellEnd"/>
      <w:r w:rsidR="00C45579">
        <w:t xml:space="preserve"> </w:t>
      </w:r>
      <w:proofErr w:type="spellStart"/>
      <w:r w:rsidRPr="00AD59E7">
        <w:t>предузеће</w:t>
      </w:r>
      <w:proofErr w:type="spellEnd"/>
      <w:r w:rsidR="00C45579">
        <w:t xml:space="preserve"> </w:t>
      </w:r>
      <w:proofErr w:type="spellStart"/>
      <w:r w:rsidRPr="00AD59E7">
        <w:t>примењује</w:t>
      </w:r>
      <w:proofErr w:type="spellEnd"/>
      <w:r w:rsidRPr="00AD59E7">
        <w:t xml:space="preserve"> у </w:t>
      </w:r>
      <w:proofErr w:type="spellStart"/>
      <w:r w:rsidRPr="00AD59E7">
        <w:t>свом</w:t>
      </w:r>
      <w:proofErr w:type="spellEnd"/>
      <w:r w:rsidR="009E7C72">
        <w:t xml:space="preserve"> </w:t>
      </w:r>
      <w:proofErr w:type="spellStart"/>
      <w:r w:rsidRPr="00AD59E7">
        <w:t>пословању</w:t>
      </w:r>
      <w:proofErr w:type="spellEnd"/>
      <w:r w:rsidR="00C45579">
        <w:t xml:space="preserve"> </w:t>
      </w:r>
      <w:proofErr w:type="spellStart"/>
      <w:r w:rsidRPr="00AD59E7">
        <w:t>су</w:t>
      </w:r>
      <w:proofErr w:type="spellEnd"/>
      <w:r w:rsidR="00C45579">
        <w:t xml:space="preserve"> </w:t>
      </w:r>
      <w:proofErr w:type="spellStart"/>
      <w:r w:rsidRPr="00AD59E7">
        <w:t>следећи</w:t>
      </w:r>
      <w:proofErr w:type="spellEnd"/>
      <w:r w:rsidRPr="00AD59E7">
        <w:t xml:space="preserve">: </w:t>
      </w:r>
    </w:p>
    <w:p w14:paraId="54033A67" w14:textId="77777777" w:rsidR="005E6BB0" w:rsidRPr="00AD59E7" w:rsidRDefault="005E6BB0" w:rsidP="005E6BB0"/>
    <w:p w14:paraId="1AE465F9" w14:textId="77777777" w:rsidR="005E6BB0" w:rsidRPr="009210D6" w:rsidRDefault="005E6BB0" w:rsidP="009E7C72">
      <w:pPr>
        <w:numPr>
          <w:ilvl w:val="0"/>
          <w:numId w:val="4"/>
        </w:numPr>
        <w:jc w:val="both"/>
        <w:rPr>
          <w:b/>
        </w:rPr>
      </w:pPr>
      <w:proofErr w:type="spellStart"/>
      <w:r w:rsidRPr="009210D6">
        <w:t>Закон</w:t>
      </w:r>
      <w:proofErr w:type="spellEnd"/>
      <w:r w:rsidRPr="009210D6">
        <w:t xml:space="preserve"> о </w:t>
      </w:r>
      <w:proofErr w:type="spellStart"/>
      <w:r w:rsidRPr="009210D6">
        <w:t>јавним</w:t>
      </w:r>
      <w:proofErr w:type="spellEnd"/>
      <w:r w:rsidR="00C45579">
        <w:t xml:space="preserve"> </w:t>
      </w:r>
      <w:proofErr w:type="spellStart"/>
      <w:r w:rsidR="009E7C72">
        <w:t>предузећима</w:t>
      </w:r>
      <w:proofErr w:type="spellEnd"/>
      <w:r w:rsidR="009E7C72">
        <w:t xml:space="preserve">  (</w:t>
      </w:r>
      <w:r w:rsidRPr="009210D6">
        <w:rPr>
          <w:lang w:val="hr-HR"/>
        </w:rPr>
        <w:t xml:space="preserve"> „Сл.гласник РС“</w:t>
      </w:r>
      <w:proofErr w:type="spellStart"/>
      <w:r w:rsidRPr="009210D6">
        <w:t>број</w:t>
      </w:r>
      <w:proofErr w:type="spellEnd"/>
      <w:r w:rsidRPr="009210D6">
        <w:t xml:space="preserve"> 15/2016),</w:t>
      </w:r>
    </w:p>
    <w:p w14:paraId="4728D228" w14:textId="77777777" w:rsidR="005E6BB0" w:rsidRPr="009210D6" w:rsidRDefault="005E6BB0" w:rsidP="009E7C72">
      <w:pPr>
        <w:numPr>
          <w:ilvl w:val="0"/>
          <w:numId w:val="4"/>
        </w:numPr>
        <w:jc w:val="both"/>
        <w:rPr>
          <w:b/>
        </w:rPr>
      </w:pPr>
      <w:proofErr w:type="spellStart"/>
      <w:r w:rsidRPr="009210D6">
        <w:t>Закон</w:t>
      </w:r>
      <w:proofErr w:type="spellEnd"/>
      <w:r w:rsidRPr="009210D6">
        <w:t xml:space="preserve"> о </w:t>
      </w:r>
      <w:proofErr w:type="spellStart"/>
      <w:r w:rsidRPr="009210D6">
        <w:t>становању</w:t>
      </w:r>
      <w:proofErr w:type="spellEnd"/>
      <w:r w:rsidRPr="009210D6">
        <w:t xml:space="preserve"> и </w:t>
      </w:r>
      <w:proofErr w:type="spellStart"/>
      <w:r w:rsidRPr="009210D6">
        <w:t>одржавањузграда</w:t>
      </w:r>
      <w:proofErr w:type="spellEnd"/>
      <w:r w:rsidR="009E7C72">
        <w:t xml:space="preserve"> </w:t>
      </w:r>
      <w:r w:rsidRPr="009210D6">
        <w:t>( „</w:t>
      </w:r>
      <w:proofErr w:type="spellStart"/>
      <w:r w:rsidRPr="009210D6">
        <w:t>Сл</w:t>
      </w:r>
      <w:proofErr w:type="spellEnd"/>
      <w:r w:rsidRPr="009210D6">
        <w:t xml:space="preserve">. </w:t>
      </w:r>
      <w:proofErr w:type="spellStart"/>
      <w:r w:rsidRPr="009210D6">
        <w:t>Гласник</w:t>
      </w:r>
      <w:proofErr w:type="spellEnd"/>
      <w:r w:rsidRPr="009210D6">
        <w:t xml:space="preserve"> РС 104/2016),</w:t>
      </w:r>
    </w:p>
    <w:p w14:paraId="04131410" w14:textId="77777777" w:rsidR="005E6BB0" w:rsidRPr="009210D6" w:rsidRDefault="005E6BB0" w:rsidP="009E7C72">
      <w:pPr>
        <w:numPr>
          <w:ilvl w:val="0"/>
          <w:numId w:val="4"/>
        </w:numPr>
        <w:jc w:val="both"/>
        <w:rPr>
          <w:b/>
        </w:rPr>
      </w:pPr>
      <w:proofErr w:type="spellStart"/>
      <w:r w:rsidRPr="009210D6">
        <w:t>Одлука</w:t>
      </w:r>
      <w:proofErr w:type="spellEnd"/>
      <w:r w:rsidRPr="009210D6">
        <w:t xml:space="preserve"> о </w:t>
      </w:r>
      <w:proofErr w:type="spellStart"/>
      <w:r w:rsidRPr="009210D6">
        <w:t>општем</w:t>
      </w:r>
      <w:proofErr w:type="spellEnd"/>
      <w:r w:rsidR="00C45579">
        <w:t xml:space="preserve"> </w:t>
      </w:r>
      <w:proofErr w:type="spellStart"/>
      <w:r w:rsidRPr="009210D6">
        <w:t>кућном</w:t>
      </w:r>
      <w:proofErr w:type="spellEnd"/>
      <w:r w:rsidR="009E7C72">
        <w:t xml:space="preserve"> </w:t>
      </w:r>
      <w:proofErr w:type="spellStart"/>
      <w:r w:rsidRPr="009210D6">
        <w:t>реду</w:t>
      </w:r>
      <w:proofErr w:type="spellEnd"/>
      <w:r w:rsidRPr="009210D6">
        <w:t xml:space="preserve"> у </w:t>
      </w:r>
      <w:proofErr w:type="spellStart"/>
      <w:r w:rsidRPr="009210D6">
        <w:t>стамбеним</w:t>
      </w:r>
      <w:proofErr w:type="spellEnd"/>
      <w:r w:rsidRPr="009210D6">
        <w:t xml:space="preserve"> и </w:t>
      </w:r>
      <w:proofErr w:type="spellStart"/>
      <w:r w:rsidRPr="009210D6">
        <w:t>стамбено</w:t>
      </w:r>
      <w:proofErr w:type="spellEnd"/>
      <w:r w:rsidRPr="009210D6">
        <w:t xml:space="preserve"> </w:t>
      </w:r>
      <w:r w:rsidR="00C45579">
        <w:t>–</w:t>
      </w:r>
      <w:r w:rsidRPr="009210D6">
        <w:t xml:space="preserve"> </w:t>
      </w:r>
      <w:proofErr w:type="spellStart"/>
      <w:r w:rsidRPr="009210D6">
        <w:t>пословним</w:t>
      </w:r>
      <w:proofErr w:type="spellEnd"/>
      <w:r w:rsidR="00C45579">
        <w:t xml:space="preserve"> </w:t>
      </w:r>
      <w:proofErr w:type="spellStart"/>
      <w:r w:rsidRPr="009210D6">
        <w:t>зградама</w:t>
      </w:r>
      <w:proofErr w:type="spellEnd"/>
      <w:r w:rsidR="00C45579">
        <w:t xml:space="preserve"> </w:t>
      </w:r>
      <w:proofErr w:type="spellStart"/>
      <w:r w:rsidRPr="009210D6">
        <w:t>на</w:t>
      </w:r>
      <w:proofErr w:type="spellEnd"/>
      <w:r w:rsidR="00C45579">
        <w:t xml:space="preserve"> </w:t>
      </w:r>
      <w:proofErr w:type="spellStart"/>
      <w:r w:rsidRPr="009210D6">
        <w:t>територији</w:t>
      </w:r>
      <w:proofErr w:type="spellEnd"/>
      <w:r w:rsidR="00C45579">
        <w:t xml:space="preserve"> </w:t>
      </w:r>
      <w:proofErr w:type="spellStart"/>
      <w:r w:rsidRPr="009210D6">
        <w:t>Општине</w:t>
      </w:r>
      <w:proofErr w:type="spellEnd"/>
      <w:r w:rsidR="00C45579">
        <w:t xml:space="preserve"> </w:t>
      </w:r>
      <w:proofErr w:type="spellStart"/>
      <w:r w:rsidRPr="009210D6">
        <w:t>Бор</w:t>
      </w:r>
      <w:proofErr w:type="spellEnd"/>
      <w:r w:rsidRPr="009210D6">
        <w:t xml:space="preserve">  (</w:t>
      </w:r>
      <w:proofErr w:type="spellStart"/>
      <w:r w:rsidRPr="009210D6">
        <w:t>Сл.гласникОпштинеБор</w:t>
      </w:r>
      <w:proofErr w:type="spellEnd"/>
      <w:r w:rsidRPr="009210D6">
        <w:t xml:space="preserve"> 28/2017),</w:t>
      </w:r>
    </w:p>
    <w:p w14:paraId="6AF560E2" w14:textId="77777777" w:rsidR="005E6BB0" w:rsidRPr="009210D6" w:rsidRDefault="005E6BB0" w:rsidP="009E7C72">
      <w:pPr>
        <w:numPr>
          <w:ilvl w:val="0"/>
          <w:numId w:val="4"/>
        </w:numPr>
        <w:jc w:val="both"/>
        <w:rPr>
          <w:b/>
        </w:rPr>
      </w:pPr>
      <w:proofErr w:type="spellStart"/>
      <w:r w:rsidRPr="009210D6">
        <w:t>Закон</w:t>
      </w:r>
      <w:proofErr w:type="spellEnd"/>
      <w:r w:rsidRPr="009210D6">
        <w:t xml:space="preserve"> о </w:t>
      </w:r>
      <w:proofErr w:type="spellStart"/>
      <w:r w:rsidRPr="009210D6">
        <w:t>привредним</w:t>
      </w:r>
      <w:proofErr w:type="spellEnd"/>
      <w:r w:rsidR="00C45579">
        <w:t xml:space="preserve"> </w:t>
      </w:r>
      <w:proofErr w:type="spellStart"/>
      <w:r w:rsidR="009E7C72">
        <w:t>друштвима</w:t>
      </w:r>
      <w:proofErr w:type="spellEnd"/>
      <w:r w:rsidR="009E7C72">
        <w:t xml:space="preserve"> </w:t>
      </w:r>
      <w:r w:rsidRPr="009210D6">
        <w:t>("</w:t>
      </w:r>
      <w:proofErr w:type="spellStart"/>
      <w:r w:rsidRPr="009210D6">
        <w:t>Сл</w:t>
      </w:r>
      <w:proofErr w:type="spellEnd"/>
      <w:r w:rsidRPr="009210D6">
        <w:t xml:space="preserve">. </w:t>
      </w:r>
      <w:proofErr w:type="spellStart"/>
      <w:r w:rsidRPr="009210D6">
        <w:t>гласник</w:t>
      </w:r>
      <w:proofErr w:type="spellEnd"/>
      <w:r w:rsidRPr="009210D6">
        <w:t xml:space="preserve"> РС", </w:t>
      </w:r>
      <w:proofErr w:type="spellStart"/>
      <w:r w:rsidRPr="009210D6">
        <w:t>бр</w:t>
      </w:r>
      <w:proofErr w:type="spellEnd"/>
      <w:r w:rsidRPr="009210D6">
        <w:t>. 44/2018, 99/2018),</w:t>
      </w:r>
    </w:p>
    <w:p w14:paraId="6292AB58" w14:textId="77777777" w:rsidR="005E6BB0" w:rsidRPr="009210D6" w:rsidRDefault="005E6BB0" w:rsidP="009E7C72">
      <w:pPr>
        <w:numPr>
          <w:ilvl w:val="0"/>
          <w:numId w:val="4"/>
        </w:numPr>
        <w:jc w:val="both"/>
        <w:rPr>
          <w:b/>
        </w:rPr>
      </w:pPr>
      <w:proofErr w:type="spellStart"/>
      <w:r w:rsidRPr="009210D6">
        <w:t>Закон</w:t>
      </w:r>
      <w:proofErr w:type="spellEnd"/>
      <w:r w:rsidRPr="009210D6">
        <w:t xml:space="preserve"> о </w:t>
      </w:r>
      <w:proofErr w:type="spellStart"/>
      <w:r w:rsidRPr="009210D6">
        <w:t>рачуноводству</w:t>
      </w:r>
      <w:proofErr w:type="spellEnd"/>
      <w:r w:rsidRPr="009210D6">
        <w:t xml:space="preserve"> и </w:t>
      </w:r>
      <w:proofErr w:type="spellStart"/>
      <w:r w:rsidRPr="009210D6">
        <w:t>ревизији</w:t>
      </w:r>
      <w:proofErr w:type="spellEnd"/>
      <w:r w:rsidRPr="009210D6">
        <w:t xml:space="preserve"> („</w:t>
      </w:r>
      <w:proofErr w:type="spellStart"/>
      <w:r w:rsidRPr="009210D6">
        <w:t>Сл.гласникРС</w:t>
      </w:r>
      <w:proofErr w:type="spellEnd"/>
      <w:r w:rsidRPr="009210D6">
        <w:t xml:space="preserve">“ </w:t>
      </w:r>
      <w:proofErr w:type="spellStart"/>
      <w:r w:rsidRPr="009210D6">
        <w:t>број</w:t>
      </w:r>
      <w:proofErr w:type="spellEnd"/>
      <w:r w:rsidRPr="009210D6">
        <w:t xml:space="preserve"> 73/2019),</w:t>
      </w:r>
    </w:p>
    <w:p w14:paraId="2FC448E1" w14:textId="77777777" w:rsidR="005E6BB0" w:rsidRPr="009210D6" w:rsidRDefault="005E6BB0" w:rsidP="009E7C72">
      <w:pPr>
        <w:numPr>
          <w:ilvl w:val="0"/>
          <w:numId w:val="4"/>
        </w:numPr>
        <w:jc w:val="both"/>
        <w:rPr>
          <w:b/>
        </w:rPr>
      </w:pPr>
      <w:proofErr w:type="spellStart"/>
      <w:r w:rsidRPr="009210D6">
        <w:t>Контни</w:t>
      </w:r>
      <w:proofErr w:type="spellEnd"/>
      <w:r w:rsidR="00C45579">
        <w:t xml:space="preserve"> </w:t>
      </w:r>
      <w:proofErr w:type="spellStart"/>
      <w:r w:rsidRPr="009210D6">
        <w:t>оквир</w:t>
      </w:r>
      <w:proofErr w:type="spellEnd"/>
      <w:r w:rsidRPr="009210D6">
        <w:t xml:space="preserve"> у </w:t>
      </w:r>
      <w:r w:rsidR="00C45579">
        <w:t xml:space="preserve"> </w:t>
      </w:r>
      <w:proofErr w:type="spellStart"/>
      <w:r w:rsidRPr="009210D6">
        <w:t>складу</w:t>
      </w:r>
      <w:proofErr w:type="spellEnd"/>
      <w:r w:rsidR="00C45579">
        <w:t xml:space="preserve"> </w:t>
      </w:r>
      <w:proofErr w:type="spellStart"/>
      <w:r w:rsidRPr="009210D6">
        <w:t>са</w:t>
      </w:r>
      <w:proofErr w:type="spellEnd"/>
      <w:r w:rsidR="00C45579">
        <w:t xml:space="preserve"> </w:t>
      </w:r>
      <w:proofErr w:type="spellStart"/>
      <w:r w:rsidRPr="009210D6">
        <w:t>Међународним</w:t>
      </w:r>
      <w:proofErr w:type="spellEnd"/>
      <w:r w:rsidR="00C45579">
        <w:t xml:space="preserve"> </w:t>
      </w:r>
      <w:proofErr w:type="spellStart"/>
      <w:r w:rsidRPr="009210D6">
        <w:t>системом</w:t>
      </w:r>
      <w:proofErr w:type="spellEnd"/>
      <w:r w:rsidR="00C45579">
        <w:t xml:space="preserve"> </w:t>
      </w:r>
      <w:proofErr w:type="spellStart"/>
      <w:r w:rsidRPr="009210D6">
        <w:t>финансијског</w:t>
      </w:r>
      <w:proofErr w:type="spellEnd"/>
      <w:r w:rsidR="00C45579">
        <w:t xml:space="preserve"> </w:t>
      </w:r>
      <w:proofErr w:type="spellStart"/>
      <w:r w:rsidRPr="009210D6">
        <w:t>извештавања</w:t>
      </w:r>
      <w:proofErr w:type="spellEnd"/>
      <w:r w:rsidR="00C45579">
        <w:t xml:space="preserve"> </w:t>
      </w:r>
      <w:proofErr w:type="spellStart"/>
      <w:r w:rsidRPr="009210D6">
        <w:t>за</w:t>
      </w:r>
      <w:proofErr w:type="spellEnd"/>
      <w:r w:rsidR="00C45579">
        <w:t xml:space="preserve"> </w:t>
      </w:r>
      <w:proofErr w:type="spellStart"/>
      <w:r w:rsidRPr="009210D6">
        <w:t>мала,средња</w:t>
      </w:r>
      <w:proofErr w:type="spellEnd"/>
      <w:r w:rsidR="00C45579">
        <w:t xml:space="preserve"> </w:t>
      </w:r>
      <w:proofErr w:type="spellStart"/>
      <w:r w:rsidRPr="009210D6">
        <w:t>правна</w:t>
      </w:r>
      <w:proofErr w:type="spellEnd"/>
      <w:r w:rsidR="00C45579">
        <w:t xml:space="preserve"> </w:t>
      </w:r>
      <w:proofErr w:type="spellStart"/>
      <w:r w:rsidR="00C45579">
        <w:t>лица</w:t>
      </w:r>
      <w:proofErr w:type="spellEnd"/>
    </w:p>
    <w:p w14:paraId="182CA786" w14:textId="3FDEEA87" w:rsidR="005E6BB0" w:rsidRPr="009210D6" w:rsidRDefault="005E6BB0" w:rsidP="009E7C72">
      <w:pPr>
        <w:numPr>
          <w:ilvl w:val="0"/>
          <w:numId w:val="4"/>
        </w:numPr>
        <w:jc w:val="both"/>
        <w:rPr>
          <w:b/>
        </w:rPr>
      </w:pPr>
      <w:proofErr w:type="spellStart"/>
      <w:r w:rsidRPr="009210D6">
        <w:t>Статут</w:t>
      </w:r>
      <w:proofErr w:type="spellEnd"/>
      <w:r w:rsidR="00C45579">
        <w:t xml:space="preserve"> </w:t>
      </w:r>
      <w:proofErr w:type="spellStart"/>
      <w:r w:rsidRPr="009210D6">
        <w:t>Ј.П.застамбенеуслуге</w:t>
      </w:r>
      <w:proofErr w:type="spellEnd"/>
      <w:r w:rsidRPr="009210D6">
        <w:t xml:space="preserve"> „</w:t>
      </w:r>
      <w:proofErr w:type="spellStart"/>
      <w:r w:rsidRPr="009210D6">
        <w:t>Бор</w:t>
      </w:r>
      <w:proofErr w:type="spellEnd"/>
      <w:r w:rsidRPr="009210D6">
        <w:t xml:space="preserve">“ </w:t>
      </w:r>
      <w:proofErr w:type="spellStart"/>
      <w:r w:rsidRPr="009210D6">
        <w:t>број</w:t>
      </w:r>
      <w:proofErr w:type="spellEnd"/>
      <w:r w:rsidR="009E7C72">
        <w:t xml:space="preserve"> </w:t>
      </w:r>
      <w:r w:rsidR="00F66132">
        <w:rPr>
          <w:lang w:val="sr-Cyrl-RS"/>
        </w:rPr>
        <w:t>3705</w:t>
      </w:r>
      <w:r w:rsidRPr="009210D6">
        <w:rPr>
          <w:lang w:val="hr-HR"/>
        </w:rPr>
        <w:t xml:space="preserve"> </w:t>
      </w:r>
      <w:r w:rsidR="00F66132">
        <w:rPr>
          <w:lang w:val="sr-Cyrl-RS"/>
        </w:rPr>
        <w:t>од 04</w:t>
      </w:r>
      <w:r w:rsidRPr="009210D6">
        <w:rPr>
          <w:lang w:val="hr-HR"/>
        </w:rPr>
        <w:t>.</w:t>
      </w:r>
      <w:r w:rsidR="00F66132">
        <w:rPr>
          <w:lang w:val="sr-Cyrl-RS"/>
        </w:rPr>
        <w:t>06</w:t>
      </w:r>
      <w:r w:rsidRPr="009210D6">
        <w:rPr>
          <w:lang w:val="hr-HR"/>
        </w:rPr>
        <w:t>.20</w:t>
      </w:r>
      <w:r w:rsidR="00F66132">
        <w:rPr>
          <w:lang w:val="sr-Cyrl-RS"/>
        </w:rPr>
        <w:t>20</w:t>
      </w:r>
      <w:r w:rsidRPr="009210D6">
        <w:rPr>
          <w:lang w:val="hr-HR"/>
        </w:rPr>
        <w:t>.</w:t>
      </w:r>
      <w:proofErr w:type="spellStart"/>
      <w:r w:rsidRPr="009210D6">
        <w:t>године</w:t>
      </w:r>
      <w:proofErr w:type="spellEnd"/>
      <w:r w:rsidRPr="009210D6">
        <w:rPr>
          <w:lang w:val="hr-HR"/>
        </w:rPr>
        <w:t>,</w:t>
      </w:r>
    </w:p>
    <w:p w14:paraId="0423739C" w14:textId="3E793DA5" w:rsidR="005E6BB0" w:rsidRPr="009210D6" w:rsidRDefault="005E6BB0" w:rsidP="009E7C72">
      <w:pPr>
        <w:numPr>
          <w:ilvl w:val="0"/>
          <w:numId w:val="4"/>
        </w:numPr>
        <w:jc w:val="both"/>
        <w:rPr>
          <w:b/>
        </w:rPr>
      </w:pPr>
      <w:proofErr w:type="spellStart"/>
      <w:r w:rsidRPr="009210D6">
        <w:t>Колективни</w:t>
      </w:r>
      <w:proofErr w:type="spellEnd"/>
      <w:r w:rsidR="00C45579">
        <w:t xml:space="preserve"> </w:t>
      </w:r>
      <w:proofErr w:type="spellStart"/>
      <w:r w:rsidRPr="009210D6">
        <w:t>Уговор</w:t>
      </w:r>
      <w:proofErr w:type="spellEnd"/>
      <w:r w:rsidR="00C45579">
        <w:t xml:space="preserve"> </w:t>
      </w:r>
      <w:proofErr w:type="spellStart"/>
      <w:r w:rsidRPr="009210D6">
        <w:t>код</w:t>
      </w:r>
      <w:proofErr w:type="spellEnd"/>
      <w:r w:rsidR="00C45579">
        <w:t xml:space="preserve"> </w:t>
      </w:r>
      <w:proofErr w:type="spellStart"/>
      <w:r w:rsidRPr="009210D6">
        <w:t>послодавца</w:t>
      </w:r>
      <w:proofErr w:type="spellEnd"/>
      <w:r w:rsidR="00C45579">
        <w:t xml:space="preserve"> </w:t>
      </w:r>
      <w:proofErr w:type="spellStart"/>
      <w:r w:rsidRPr="009210D6">
        <w:t>Јавног</w:t>
      </w:r>
      <w:proofErr w:type="spellEnd"/>
      <w:r w:rsidR="00C45579">
        <w:t xml:space="preserve"> </w:t>
      </w:r>
      <w:proofErr w:type="spellStart"/>
      <w:r w:rsidRPr="009210D6">
        <w:t>предузећа</w:t>
      </w:r>
      <w:proofErr w:type="spellEnd"/>
      <w:r w:rsidR="00C45579">
        <w:t xml:space="preserve"> </w:t>
      </w:r>
      <w:proofErr w:type="spellStart"/>
      <w:r w:rsidRPr="009210D6">
        <w:t>за</w:t>
      </w:r>
      <w:proofErr w:type="spellEnd"/>
      <w:r w:rsidR="00C45579">
        <w:t xml:space="preserve"> </w:t>
      </w:r>
      <w:proofErr w:type="spellStart"/>
      <w:r w:rsidRPr="009210D6">
        <w:t>стамбене</w:t>
      </w:r>
      <w:proofErr w:type="spellEnd"/>
      <w:r w:rsidR="00C45579">
        <w:t xml:space="preserve"> </w:t>
      </w:r>
      <w:proofErr w:type="spellStart"/>
      <w:r w:rsidRPr="009210D6">
        <w:t>услуге</w:t>
      </w:r>
      <w:proofErr w:type="spellEnd"/>
      <w:r w:rsidRPr="009210D6">
        <w:t xml:space="preserve"> „</w:t>
      </w:r>
      <w:proofErr w:type="spellStart"/>
      <w:r w:rsidRPr="009210D6">
        <w:t>Бор</w:t>
      </w:r>
      <w:proofErr w:type="spellEnd"/>
      <w:r w:rsidRPr="009210D6">
        <w:t xml:space="preserve">“ </w:t>
      </w:r>
      <w:proofErr w:type="spellStart"/>
      <w:r w:rsidRPr="009210D6">
        <w:t>број</w:t>
      </w:r>
      <w:proofErr w:type="spellEnd"/>
      <w:r w:rsidRPr="009210D6">
        <w:t xml:space="preserve"> </w:t>
      </w:r>
      <w:r w:rsidR="00F4539F">
        <w:rPr>
          <w:lang w:val="sr-Cyrl-RS"/>
        </w:rPr>
        <w:t>7480</w:t>
      </w:r>
      <w:r w:rsidRPr="009210D6">
        <w:t xml:space="preserve"> </w:t>
      </w:r>
      <w:proofErr w:type="spellStart"/>
      <w:r w:rsidRPr="009210D6">
        <w:t>од</w:t>
      </w:r>
      <w:proofErr w:type="spellEnd"/>
      <w:r w:rsidRPr="009210D6">
        <w:t xml:space="preserve"> </w:t>
      </w:r>
      <w:r w:rsidR="00F4539F">
        <w:rPr>
          <w:lang w:val="sr-Cyrl-RS"/>
        </w:rPr>
        <w:t>15</w:t>
      </w:r>
      <w:r w:rsidRPr="009210D6">
        <w:t>.09.20</w:t>
      </w:r>
      <w:r w:rsidR="00F4539F">
        <w:rPr>
          <w:lang w:val="sr-Cyrl-RS"/>
        </w:rPr>
        <w:t>21</w:t>
      </w:r>
      <w:r w:rsidRPr="009210D6">
        <w:t>.</w:t>
      </w:r>
      <w:proofErr w:type="spellStart"/>
      <w:r w:rsidRPr="009210D6">
        <w:t>године</w:t>
      </w:r>
      <w:proofErr w:type="spellEnd"/>
      <w:r w:rsidRPr="009210D6">
        <w:t>,</w:t>
      </w:r>
    </w:p>
    <w:p w14:paraId="5F16D66D" w14:textId="77777777" w:rsidR="005E6BB0" w:rsidRPr="009210D6" w:rsidRDefault="005E6BB0" w:rsidP="009E7C72">
      <w:pPr>
        <w:numPr>
          <w:ilvl w:val="0"/>
          <w:numId w:val="4"/>
        </w:numPr>
        <w:jc w:val="both"/>
        <w:rPr>
          <w:b/>
        </w:rPr>
      </w:pPr>
      <w:proofErr w:type="spellStart"/>
      <w:r w:rsidRPr="009210D6">
        <w:t>Правилник</w:t>
      </w:r>
      <w:proofErr w:type="spellEnd"/>
      <w:r w:rsidRPr="009210D6">
        <w:t xml:space="preserve"> о </w:t>
      </w:r>
      <w:proofErr w:type="spellStart"/>
      <w:r w:rsidRPr="009210D6">
        <w:t>рачуноводству</w:t>
      </w:r>
      <w:proofErr w:type="spellEnd"/>
      <w:r w:rsidRPr="009210D6">
        <w:t xml:space="preserve"> и </w:t>
      </w:r>
      <w:proofErr w:type="spellStart"/>
      <w:r w:rsidRPr="009210D6">
        <w:t>рачуноводственим</w:t>
      </w:r>
      <w:proofErr w:type="spellEnd"/>
      <w:r w:rsidR="00C45579">
        <w:t xml:space="preserve"> </w:t>
      </w:r>
      <w:proofErr w:type="spellStart"/>
      <w:r w:rsidRPr="009210D6">
        <w:t>политикама</w:t>
      </w:r>
      <w:proofErr w:type="spellEnd"/>
      <w:r w:rsidR="00C45579">
        <w:t xml:space="preserve"> </w:t>
      </w:r>
      <w:proofErr w:type="spellStart"/>
      <w:r w:rsidRPr="009210D6">
        <w:t>Ј.П.за</w:t>
      </w:r>
      <w:proofErr w:type="spellEnd"/>
      <w:r w:rsidR="00C45579">
        <w:t xml:space="preserve"> </w:t>
      </w:r>
      <w:proofErr w:type="spellStart"/>
      <w:r w:rsidRPr="009210D6">
        <w:t>стамбене</w:t>
      </w:r>
      <w:proofErr w:type="spellEnd"/>
      <w:r w:rsidR="00C45579">
        <w:t xml:space="preserve"> </w:t>
      </w:r>
      <w:proofErr w:type="spellStart"/>
      <w:r w:rsidRPr="009210D6">
        <w:t>услуге</w:t>
      </w:r>
      <w:proofErr w:type="spellEnd"/>
      <w:r w:rsidRPr="009210D6">
        <w:t xml:space="preserve"> „</w:t>
      </w:r>
      <w:proofErr w:type="spellStart"/>
      <w:r w:rsidRPr="009210D6">
        <w:t>Бор</w:t>
      </w:r>
      <w:proofErr w:type="spellEnd"/>
      <w:r w:rsidRPr="009210D6">
        <w:t xml:space="preserve">“ </w:t>
      </w:r>
      <w:proofErr w:type="spellStart"/>
      <w:r w:rsidRPr="009210D6">
        <w:t>број</w:t>
      </w:r>
      <w:proofErr w:type="spellEnd"/>
      <w:r w:rsidRPr="009210D6">
        <w:t xml:space="preserve"> 4222/4-4 </w:t>
      </w:r>
      <w:proofErr w:type="spellStart"/>
      <w:r w:rsidRPr="009210D6">
        <w:t>од</w:t>
      </w:r>
      <w:proofErr w:type="spellEnd"/>
      <w:r w:rsidRPr="009210D6">
        <w:t xml:space="preserve"> 10.09.2015.године,</w:t>
      </w:r>
    </w:p>
    <w:p w14:paraId="0A2CFAA1" w14:textId="77777777" w:rsidR="005E6BB0" w:rsidRPr="009210D6" w:rsidRDefault="005E6BB0" w:rsidP="009E7C72">
      <w:pPr>
        <w:numPr>
          <w:ilvl w:val="0"/>
          <w:numId w:val="4"/>
        </w:numPr>
        <w:jc w:val="both"/>
        <w:rPr>
          <w:b/>
        </w:rPr>
      </w:pPr>
      <w:proofErr w:type="spellStart"/>
      <w:r w:rsidRPr="009210D6">
        <w:t>Правилник</w:t>
      </w:r>
      <w:proofErr w:type="spellEnd"/>
      <w:r w:rsidRPr="009210D6">
        <w:t xml:space="preserve"> о </w:t>
      </w:r>
      <w:proofErr w:type="spellStart"/>
      <w:r w:rsidRPr="009210D6">
        <w:t>начину</w:t>
      </w:r>
      <w:proofErr w:type="spellEnd"/>
      <w:r w:rsidRPr="009210D6">
        <w:t xml:space="preserve"> и </w:t>
      </w:r>
      <w:proofErr w:type="spellStart"/>
      <w:r w:rsidRPr="009210D6">
        <w:t>роковимавршења</w:t>
      </w:r>
      <w:proofErr w:type="spellEnd"/>
      <w:r w:rsidR="00C45579">
        <w:t xml:space="preserve"> </w:t>
      </w:r>
      <w:proofErr w:type="spellStart"/>
      <w:r w:rsidRPr="009210D6">
        <w:t>пописа</w:t>
      </w:r>
      <w:proofErr w:type="spellEnd"/>
      <w:r w:rsidRPr="009210D6">
        <w:t xml:space="preserve"> и </w:t>
      </w:r>
      <w:proofErr w:type="spellStart"/>
      <w:r w:rsidRPr="009210D6">
        <w:t>усклађивања</w:t>
      </w:r>
      <w:proofErr w:type="spellEnd"/>
      <w:r w:rsidR="00C45579">
        <w:t xml:space="preserve"> </w:t>
      </w:r>
      <w:proofErr w:type="spellStart"/>
      <w:r w:rsidRPr="009210D6">
        <w:t>књиговодственог</w:t>
      </w:r>
      <w:proofErr w:type="spellEnd"/>
      <w:r w:rsidR="00C45579">
        <w:t xml:space="preserve"> </w:t>
      </w:r>
      <w:proofErr w:type="spellStart"/>
      <w:r w:rsidRPr="009210D6">
        <w:t>стања</w:t>
      </w:r>
      <w:proofErr w:type="spellEnd"/>
      <w:r w:rsidR="00C45579">
        <w:t xml:space="preserve"> </w:t>
      </w:r>
      <w:proofErr w:type="spellStart"/>
      <w:r w:rsidRPr="009210D6">
        <w:t>са</w:t>
      </w:r>
      <w:proofErr w:type="spellEnd"/>
      <w:r w:rsidR="00C45579">
        <w:t xml:space="preserve"> </w:t>
      </w:r>
      <w:proofErr w:type="spellStart"/>
      <w:r w:rsidRPr="009210D6">
        <w:t>стварним</w:t>
      </w:r>
      <w:proofErr w:type="spellEnd"/>
      <w:r w:rsidR="00C45579">
        <w:t xml:space="preserve"> </w:t>
      </w:r>
      <w:proofErr w:type="spellStart"/>
      <w:r w:rsidRPr="009210D6">
        <w:t>стањем</w:t>
      </w:r>
      <w:proofErr w:type="spellEnd"/>
      <w:r w:rsidR="00C45579">
        <w:t xml:space="preserve"> </w:t>
      </w:r>
      <w:proofErr w:type="spellStart"/>
      <w:r w:rsidRPr="009210D6">
        <w:t>Ј.П.застамбенеуслуге</w:t>
      </w:r>
      <w:proofErr w:type="spellEnd"/>
      <w:r w:rsidRPr="009210D6">
        <w:t xml:space="preserve"> „</w:t>
      </w:r>
      <w:proofErr w:type="spellStart"/>
      <w:r w:rsidRPr="009210D6">
        <w:t>Бор</w:t>
      </w:r>
      <w:proofErr w:type="spellEnd"/>
      <w:r w:rsidRPr="009210D6">
        <w:t xml:space="preserve">“ </w:t>
      </w:r>
      <w:proofErr w:type="spellStart"/>
      <w:r w:rsidRPr="009210D6">
        <w:t>број</w:t>
      </w:r>
      <w:proofErr w:type="spellEnd"/>
      <w:r w:rsidRPr="009210D6">
        <w:t xml:space="preserve"> 6252 </w:t>
      </w:r>
      <w:proofErr w:type="spellStart"/>
      <w:r w:rsidRPr="009210D6">
        <w:t>од</w:t>
      </w:r>
      <w:proofErr w:type="spellEnd"/>
      <w:r w:rsidRPr="009210D6">
        <w:t xml:space="preserve"> 30.11.2015.године,</w:t>
      </w:r>
    </w:p>
    <w:p w14:paraId="7A979C98" w14:textId="77777777" w:rsidR="005E6BB0" w:rsidRPr="009210D6" w:rsidRDefault="005E6BB0" w:rsidP="009E7C72">
      <w:pPr>
        <w:numPr>
          <w:ilvl w:val="0"/>
          <w:numId w:val="4"/>
        </w:numPr>
        <w:jc w:val="both"/>
        <w:rPr>
          <w:b/>
        </w:rPr>
      </w:pPr>
      <w:proofErr w:type="spellStart"/>
      <w:r w:rsidRPr="009210D6">
        <w:t>Правилник</w:t>
      </w:r>
      <w:proofErr w:type="spellEnd"/>
      <w:r w:rsidRPr="009210D6">
        <w:t xml:space="preserve"> о </w:t>
      </w:r>
      <w:proofErr w:type="spellStart"/>
      <w:r w:rsidRPr="009210D6">
        <w:t>благајничком</w:t>
      </w:r>
      <w:proofErr w:type="spellEnd"/>
      <w:r w:rsidR="00C45579">
        <w:t xml:space="preserve"> </w:t>
      </w:r>
      <w:proofErr w:type="spellStart"/>
      <w:r w:rsidRPr="009210D6">
        <w:t>пословању</w:t>
      </w:r>
      <w:proofErr w:type="spellEnd"/>
      <w:r w:rsidR="00C45579">
        <w:t xml:space="preserve"> </w:t>
      </w:r>
      <w:proofErr w:type="spellStart"/>
      <w:r w:rsidRPr="009210D6">
        <w:t>Ј.П.застамбенеуслуге</w:t>
      </w:r>
      <w:proofErr w:type="spellEnd"/>
      <w:r w:rsidRPr="009210D6">
        <w:t xml:space="preserve"> „</w:t>
      </w:r>
      <w:proofErr w:type="spellStart"/>
      <w:r w:rsidRPr="009210D6">
        <w:t>Бор</w:t>
      </w:r>
      <w:proofErr w:type="spellEnd"/>
      <w:r w:rsidRPr="009210D6">
        <w:t xml:space="preserve">“ </w:t>
      </w:r>
      <w:proofErr w:type="spellStart"/>
      <w:r w:rsidRPr="009210D6">
        <w:t>број</w:t>
      </w:r>
      <w:proofErr w:type="spellEnd"/>
      <w:r w:rsidRPr="009210D6">
        <w:t xml:space="preserve"> 6253 </w:t>
      </w:r>
      <w:proofErr w:type="spellStart"/>
      <w:r w:rsidRPr="009210D6">
        <w:t>од</w:t>
      </w:r>
      <w:proofErr w:type="spellEnd"/>
      <w:r w:rsidRPr="009210D6">
        <w:t xml:space="preserve"> 30.11.2015.године,</w:t>
      </w:r>
    </w:p>
    <w:p w14:paraId="255F7692" w14:textId="77777777" w:rsidR="005E6BB0" w:rsidRPr="009210D6" w:rsidRDefault="005E6BB0" w:rsidP="009E7C72">
      <w:pPr>
        <w:numPr>
          <w:ilvl w:val="0"/>
          <w:numId w:val="4"/>
        </w:numPr>
        <w:jc w:val="both"/>
        <w:rPr>
          <w:b/>
        </w:rPr>
      </w:pPr>
      <w:proofErr w:type="spellStart"/>
      <w:r w:rsidRPr="009210D6">
        <w:t>Правилник</w:t>
      </w:r>
      <w:proofErr w:type="spellEnd"/>
      <w:r w:rsidRPr="009210D6">
        <w:t xml:space="preserve"> о </w:t>
      </w:r>
      <w:proofErr w:type="spellStart"/>
      <w:r w:rsidRPr="009210D6">
        <w:t>коришћењу</w:t>
      </w:r>
      <w:proofErr w:type="spellEnd"/>
      <w:r w:rsidR="00F275DD">
        <w:t xml:space="preserve"> </w:t>
      </w:r>
      <w:proofErr w:type="spellStart"/>
      <w:r w:rsidRPr="009210D6">
        <w:t>средстава</w:t>
      </w:r>
      <w:proofErr w:type="spellEnd"/>
      <w:r w:rsidR="00F275DD">
        <w:t xml:space="preserve"> </w:t>
      </w:r>
      <w:proofErr w:type="spellStart"/>
      <w:r w:rsidRPr="009210D6">
        <w:t>репрезентације</w:t>
      </w:r>
      <w:proofErr w:type="spellEnd"/>
      <w:r w:rsidRPr="009210D6">
        <w:t>,</w:t>
      </w:r>
      <w:r w:rsidR="00100FB8">
        <w:t xml:space="preserve"> </w:t>
      </w:r>
      <w:proofErr w:type="spellStart"/>
      <w:r w:rsidRPr="009210D6">
        <w:t>рекламе</w:t>
      </w:r>
      <w:proofErr w:type="spellEnd"/>
      <w:r w:rsidRPr="009210D6">
        <w:t xml:space="preserve"> и </w:t>
      </w:r>
      <w:proofErr w:type="spellStart"/>
      <w:r w:rsidRPr="009210D6">
        <w:t>пропаганде</w:t>
      </w:r>
      <w:proofErr w:type="spellEnd"/>
      <w:r w:rsidR="00F275DD">
        <w:t xml:space="preserve"> </w:t>
      </w:r>
      <w:r w:rsidRPr="009210D6">
        <w:t>Ј.П.</w:t>
      </w:r>
      <w:r w:rsidR="00F275DD">
        <w:t xml:space="preserve"> </w:t>
      </w:r>
      <w:proofErr w:type="spellStart"/>
      <w:r w:rsidRPr="009210D6">
        <w:t>за</w:t>
      </w:r>
      <w:proofErr w:type="spellEnd"/>
      <w:r w:rsidR="00F275DD">
        <w:t xml:space="preserve"> </w:t>
      </w:r>
      <w:proofErr w:type="spellStart"/>
      <w:r w:rsidRPr="009210D6">
        <w:t>стамбенеу</w:t>
      </w:r>
      <w:proofErr w:type="spellEnd"/>
      <w:r w:rsidR="00F275DD">
        <w:t xml:space="preserve"> </w:t>
      </w:r>
      <w:proofErr w:type="spellStart"/>
      <w:r w:rsidRPr="009210D6">
        <w:t>слуге</w:t>
      </w:r>
      <w:proofErr w:type="spellEnd"/>
      <w:r w:rsidRPr="009210D6">
        <w:t xml:space="preserve"> „</w:t>
      </w:r>
      <w:proofErr w:type="spellStart"/>
      <w:r w:rsidRPr="009210D6">
        <w:t>Бор</w:t>
      </w:r>
      <w:proofErr w:type="spellEnd"/>
      <w:r w:rsidRPr="009210D6">
        <w:t xml:space="preserve">“ </w:t>
      </w:r>
      <w:proofErr w:type="spellStart"/>
      <w:r w:rsidRPr="009210D6">
        <w:t>број</w:t>
      </w:r>
      <w:proofErr w:type="spellEnd"/>
      <w:r w:rsidRPr="009210D6">
        <w:t xml:space="preserve"> 4127/2-1 </w:t>
      </w:r>
      <w:proofErr w:type="spellStart"/>
      <w:r w:rsidRPr="009210D6">
        <w:t>од</w:t>
      </w:r>
      <w:proofErr w:type="spellEnd"/>
      <w:r w:rsidRPr="009210D6">
        <w:t xml:space="preserve"> 02.09.2015.године,</w:t>
      </w:r>
    </w:p>
    <w:p w14:paraId="5A54828C" w14:textId="77777777" w:rsidR="005E6BB0" w:rsidRPr="009210D6" w:rsidRDefault="005E6BB0" w:rsidP="009E7C72">
      <w:pPr>
        <w:numPr>
          <w:ilvl w:val="0"/>
          <w:numId w:val="4"/>
        </w:numPr>
        <w:jc w:val="both"/>
        <w:rPr>
          <w:b/>
        </w:rPr>
      </w:pPr>
      <w:proofErr w:type="spellStart"/>
      <w:r w:rsidRPr="009210D6">
        <w:t>Правилник</w:t>
      </w:r>
      <w:proofErr w:type="spellEnd"/>
      <w:r w:rsidRPr="009210D6">
        <w:t xml:space="preserve"> о </w:t>
      </w:r>
      <w:proofErr w:type="spellStart"/>
      <w:r w:rsidRPr="009210D6">
        <w:t>употреби</w:t>
      </w:r>
      <w:proofErr w:type="spellEnd"/>
      <w:r w:rsidR="00F275DD">
        <w:t xml:space="preserve"> </w:t>
      </w:r>
      <w:proofErr w:type="spellStart"/>
      <w:r w:rsidR="00F275DD">
        <w:t>печата</w:t>
      </w:r>
      <w:proofErr w:type="spellEnd"/>
      <w:r w:rsidR="00F275DD">
        <w:t xml:space="preserve"> и </w:t>
      </w:r>
      <w:proofErr w:type="spellStart"/>
      <w:r w:rsidR="00F275DD">
        <w:t>штамбиљ</w:t>
      </w:r>
      <w:r w:rsidRPr="009210D6">
        <w:t>а</w:t>
      </w:r>
      <w:proofErr w:type="spellEnd"/>
      <w:r w:rsidRPr="009210D6">
        <w:t xml:space="preserve"> у </w:t>
      </w:r>
      <w:proofErr w:type="spellStart"/>
      <w:r w:rsidRPr="009210D6">
        <w:t>Ј.П.застамбене</w:t>
      </w:r>
      <w:proofErr w:type="spellEnd"/>
      <w:r w:rsidR="00F275DD">
        <w:t xml:space="preserve"> </w:t>
      </w:r>
      <w:proofErr w:type="spellStart"/>
      <w:r w:rsidRPr="009210D6">
        <w:t>услуге</w:t>
      </w:r>
      <w:proofErr w:type="spellEnd"/>
      <w:r w:rsidRPr="009210D6">
        <w:t xml:space="preserve"> „</w:t>
      </w:r>
      <w:proofErr w:type="spellStart"/>
      <w:r w:rsidRPr="009210D6">
        <w:t>Бор</w:t>
      </w:r>
      <w:proofErr w:type="spellEnd"/>
      <w:r w:rsidRPr="009210D6">
        <w:t xml:space="preserve">“ </w:t>
      </w:r>
      <w:proofErr w:type="spellStart"/>
      <w:r w:rsidRPr="009210D6">
        <w:t>број</w:t>
      </w:r>
      <w:proofErr w:type="spellEnd"/>
      <w:r w:rsidRPr="009210D6">
        <w:t xml:space="preserve"> 4127/2-6-5 </w:t>
      </w:r>
      <w:proofErr w:type="spellStart"/>
      <w:r w:rsidRPr="009210D6">
        <w:t>од</w:t>
      </w:r>
      <w:proofErr w:type="spellEnd"/>
      <w:r w:rsidRPr="009210D6">
        <w:t xml:space="preserve"> 02.09.2015.године,</w:t>
      </w:r>
    </w:p>
    <w:p w14:paraId="772127F2" w14:textId="77777777" w:rsidR="005E6BB0" w:rsidRPr="009210D6" w:rsidRDefault="005E6BB0" w:rsidP="009E7C72">
      <w:pPr>
        <w:numPr>
          <w:ilvl w:val="0"/>
          <w:numId w:val="4"/>
        </w:numPr>
        <w:jc w:val="both"/>
        <w:rPr>
          <w:b/>
        </w:rPr>
      </w:pPr>
      <w:proofErr w:type="spellStart"/>
      <w:r w:rsidRPr="009210D6">
        <w:t>Правилник</w:t>
      </w:r>
      <w:proofErr w:type="spellEnd"/>
      <w:r w:rsidRPr="009210D6">
        <w:t xml:space="preserve"> о </w:t>
      </w:r>
      <w:proofErr w:type="spellStart"/>
      <w:r w:rsidRPr="009210D6">
        <w:t>коришћењу</w:t>
      </w:r>
      <w:proofErr w:type="spellEnd"/>
      <w:r w:rsidR="00F275DD">
        <w:t xml:space="preserve"> </w:t>
      </w:r>
      <w:proofErr w:type="spellStart"/>
      <w:r w:rsidRPr="009210D6">
        <w:t>службених</w:t>
      </w:r>
      <w:proofErr w:type="spellEnd"/>
      <w:r w:rsidR="00F275DD">
        <w:t xml:space="preserve"> </w:t>
      </w:r>
      <w:proofErr w:type="spellStart"/>
      <w:r w:rsidRPr="009210D6">
        <w:t>мобилних</w:t>
      </w:r>
      <w:proofErr w:type="spellEnd"/>
      <w:r w:rsidR="00F275DD">
        <w:t xml:space="preserve"> </w:t>
      </w:r>
      <w:proofErr w:type="spellStart"/>
      <w:r w:rsidRPr="009210D6">
        <w:t>телефона</w:t>
      </w:r>
      <w:proofErr w:type="spellEnd"/>
      <w:r w:rsidRPr="009210D6">
        <w:t xml:space="preserve"> у </w:t>
      </w:r>
      <w:proofErr w:type="spellStart"/>
      <w:r w:rsidRPr="009210D6">
        <w:t>Ј.П.застамбене</w:t>
      </w:r>
      <w:proofErr w:type="spellEnd"/>
      <w:r w:rsidR="00F275DD">
        <w:t xml:space="preserve"> </w:t>
      </w:r>
      <w:proofErr w:type="spellStart"/>
      <w:r w:rsidRPr="009210D6">
        <w:t>услуге</w:t>
      </w:r>
      <w:proofErr w:type="spellEnd"/>
      <w:r w:rsidRPr="009210D6">
        <w:t xml:space="preserve"> „</w:t>
      </w:r>
      <w:proofErr w:type="spellStart"/>
      <w:r w:rsidRPr="009210D6">
        <w:t>Бор</w:t>
      </w:r>
      <w:proofErr w:type="spellEnd"/>
      <w:r w:rsidRPr="009210D6">
        <w:t xml:space="preserve">“ </w:t>
      </w:r>
      <w:proofErr w:type="spellStart"/>
      <w:r w:rsidRPr="009210D6">
        <w:t>број</w:t>
      </w:r>
      <w:proofErr w:type="spellEnd"/>
      <w:r w:rsidRPr="009210D6">
        <w:t xml:space="preserve"> 4222/4 </w:t>
      </w:r>
      <w:proofErr w:type="spellStart"/>
      <w:r w:rsidRPr="009210D6">
        <w:t>од</w:t>
      </w:r>
      <w:proofErr w:type="spellEnd"/>
      <w:r w:rsidRPr="009210D6">
        <w:t xml:space="preserve"> 10.09.2015.године,</w:t>
      </w:r>
    </w:p>
    <w:p w14:paraId="4E066F1E" w14:textId="77777777" w:rsidR="005E6BB0" w:rsidRPr="009210D6" w:rsidRDefault="005E6BB0" w:rsidP="009E7C72">
      <w:pPr>
        <w:numPr>
          <w:ilvl w:val="0"/>
          <w:numId w:val="4"/>
        </w:numPr>
        <w:jc w:val="both"/>
        <w:rPr>
          <w:b/>
        </w:rPr>
      </w:pPr>
      <w:proofErr w:type="spellStart"/>
      <w:r w:rsidRPr="009210D6">
        <w:t>Правилник</w:t>
      </w:r>
      <w:proofErr w:type="spellEnd"/>
      <w:r w:rsidRPr="009210D6">
        <w:t xml:space="preserve"> о </w:t>
      </w:r>
      <w:proofErr w:type="spellStart"/>
      <w:r w:rsidRPr="009210D6">
        <w:t>начину</w:t>
      </w:r>
      <w:proofErr w:type="spellEnd"/>
      <w:r w:rsidR="00F275DD">
        <w:t xml:space="preserve"> </w:t>
      </w:r>
      <w:proofErr w:type="spellStart"/>
      <w:r w:rsidRPr="009210D6">
        <w:t>коришћења</w:t>
      </w:r>
      <w:proofErr w:type="spellEnd"/>
      <w:r w:rsidR="00F275DD">
        <w:t xml:space="preserve"> </w:t>
      </w:r>
      <w:proofErr w:type="spellStart"/>
      <w:r w:rsidRPr="009210D6">
        <w:t>службених</w:t>
      </w:r>
      <w:proofErr w:type="spellEnd"/>
      <w:r w:rsidR="00F275DD">
        <w:t xml:space="preserve"> </w:t>
      </w:r>
      <w:proofErr w:type="spellStart"/>
      <w:r w:rsidRPr="009210D6">
        <w:t>возила</w:t>
      </w:r>
      <w:proofErr w:type="spellEnd"/>
      <w:r w:rsidRPr="009210D6">
        <w:t xml:space="preserve"> и </w:t>
      </w:r>
      <w:proofErr w:type="spellStart"/>
      <w:r w:rsidRPr="009210D6">
        <w:t>праћењ</w:t>
      </w:r>
      <w:r w:rsidR="00F275DD">
        <w:t>а</w:t>
      </w:r>
      <w:proofErr w:type="spellEnd"/>
      <w:r w:rsidR="00F275DD">
        <w:t xml:space="preserve"> </w:t>
      </w:r>
      <w:proofErr w:type="spellStart"/>
      <w:r w:rsidRPr="009210D6">
        <w:t>утрошка</w:t>
      </w:r>
      <w:proofErr w:type="spellEnd"/>
      <w:r w:rsidR="00F275DD">
        <w:t xml:space="preserve"> </w:t>
      </w:r>
      <w:proofErr w:type="spellStart"/>
      <w:r w:rsidRPr="009210D6">
        <w:t>горива</w:t>
      </w:r>
      <w:proofErr w:type="spellEnd"/>
      <w:r w:rsidR="00F275DD">
        <w:t xml:space="preserve"> </w:t>
      </w:r>
      <w:proofErr w:type="spellStart"/>
      <w:r w:rsidR="00F275DD">
        <w:t>број</w:t>
      </w:r>
      <w:proofErr w:type="spellEnd"/>
      <w:r w:rsidR="00F275DD">
        <w:t xml:space="preserve"> 4222/4-2 </w:t>
      </w:r>
      <w:proofErr w:type="spellStart"/>
      <w:r w:rsidR="00F275DD">
        <w:t>од</w:t>
      </w:r>
      <w:proofErr w:type="spellEnd"/>
      <w:r w:rsidR="00F275DD">
        <w:t xml:space="preserve"> 10.09.2015.го</w:t>
      </w:r>
      <w:r w:rsidRPr="009210D6">
        <w:t>дине,</w:t>
      </w:r>
    </w:p>
    <w:p w14:paraId="67E1A3A5" w14:textId="77777777" w:rsidR="005E6BB0" w:rsidRPr="009210D6" w:rsidRDefault="005E6BB0" w:rsidP="009E7C72">
      <w:pPr>
        <w:numPr>
          <w:ilvl w:val="0"/>
          <w:numId w:val="4"/>
        </w:numPr>
        <w:jc w:val="both"/>
        <w:rPr>
          <w:b/>
        </w:rPr>
      </w:pPr>
      <w:proofErr w:type="spellStart"/>
      <w:r w:rsidRPr="009210D6">
        <w:t>Правилник</w:t>
      </w:r>
      <w:proofErr w:type="spellEnd"/>
      <w:r w:rsidRPr="009210D6">
        <w:t xml:space="preserve"> о </w:t>
      </w:r>
      <w:proofErr w:type="spellStart"/>
      <w:r w:rsidRPr="009210D6">
        <w:t>начину</w:t>
      </w:r>
      <w:proofErr w:type="spellEnd"/>
      <w:r w:rsidR="00F275DD">
        <w:t xml:space="preserve"> </w:t>
      </w:r>
      <w:proofErr w:type="spellStart"/>
      <w:r w:rsidRPr="009210D6">
        <w:t>конкурисања</w:t>
      </w:r>
      <w:proofErr w:type="spellEnd"/>
      <w:r w:rsidRPr="009210D6">
        <w:t xml:space="preserve"> и </w:t>
      </w:r>
      <w:proofErr w:type="spellStart"/>
      <w:r w:rsidRPr="009210D6">
        <w:t>избора</w:t>
      </w:r>
      <w:proofErr w:type="spellEnd"/>
      <w:r w:rsidR="00F275DD">
        <w:t xml:space="preserve"> </w:t>
      </w:r>
      <w:proofErr w:type="spellStart"/>
      <w:r w:rsidRPr="009210D6">
        <w:t>извођача</w:t>
      </w:r>
      <w:proofErr w:type="spellEnd"/>
      <w:r w:rsidR="00F275DD">
        <w:t xml:space="preserve"> </w:t>
      </w:r>
      <w:proofErr w:type="spellStart"/>
      <w:r w:rsidRPr="009210D6">
        <w:t>радова</w:t>
      </w:r>
      <w:proofErr w:type="spellEnd"/>
      <w:r w:rsidR="00F275DD">
        <w:t xml:space="preserve"> </w:t>
      </w:r>
      <w:proofErr w:type="spellStart"/>
      <w:r w:rsidRPr="009210D6">
        <w:t>на</w:t>
      </w:r>
      <w:proofErr w:type="spellEnd"/>
      <w:r w:rsidR="00F275DD">
        <w:t xml:space="preserve"> </w:t>
      </w:r>
      <w:proofErr w:type="spellStart"/>
      <w:r w:rsidRPr="009210D6">
        <w:t>одржавању</w:t>
      </w:r>
      <w:proofErr w:type="spellEnd"/>
      <w:r w:rsidR="00F275DD">
        <w:t xml:space="preserve"> </w:t>
      </w:r>
      <w:proofErr w:type="spellStart"/>
      <w:r w:rsidRPr="009210D6">
        <w:t>стамбеног</w:t>
      </w:r>
      <w:proofErr w:type="spellEnd"/>
      <w:r w:rsidR="00F275DD">
        <w:t xml:space="preserve"> </w:t>
      </w:r>
      <w:proofErr w:type="spellStart"/>
      <w:r w:rsidRPr="009210D6">
        <w:t>фонда</w:t>
      </w:r>
      <w:proofErr w:type="spellEnd"/>
      <w:r w:rsidR="00F275DD">
        <w:t xml:space="preserve"> </w:t>
      </w:r>
      <w:proofErr w:type="spellStart"/>
      <w:r w:rsidRPr="009210D6">
        <w:t>број</w:t>
      </w:r>
      <w:proofErr w:type="spellEnd"/>
      <w:r w:rsidRPr="009210D6">
        <w:t xml:space="preserve"> 6981/5-1 </w:t>
      </w:r>
      <w:proofErr w:type="spellStart"/>
      <w:r w:rsidRPr="009210D6">
        <w:t>од</w:t>
      </w:r>
      <w:proofErr w:type="spellEnd"/>
      <w:r w:rsidRPr="009210D6">
        <w:t xml:space="preserve"> 29.11.2017.године,</w:t>
      </w:r>
    </w:p>
    <w:p w14:paraId="564FD14C" w14:textId="77777777" w:rsidR="005E6BB0" w:rsidRPr="009210D6" w:rsidRDefault="005E6BB0" w:rsidP="009E7C72">
      <w:pPr>
        <w:numPr>
          <w:ilvl w:val="0"/>
          <w:numId w:val="4"/>
        </w:numPr>
        <w:jc w:val="both"/>
        <w:rPr>
          <w:b/>
        </w:rPr>
      </w:pPr>
      <w:proofErr w:type="spellStart"/>
      <w:r w:rsidRPr="009210D6">
        <w:t>Правилник</w:t>
      </w:r>
      <w:proofErr w:type="spellEnd"/>
      <w:r w:rsidRPr="009210D6">
        <w:t xml:space="preserve"> о </w:t>
      </w:r>
      <w:proofErr w:type="spellStart"/>
      <w:r w:rsidRPr="009210D6">
        <w:t>одржавању</w:t>
      </w:r>
      <w:proofErr w:type="spellEnd"/>
      <w:r w:rsidR="00F275DD">
        <w:t xml:space="preserve"> </w:t>
      </w:r>
      <w:proofErr w:type="spellStart"/>
      <w:r w:rsidRPr="009210D6">
        <w:t>станова</w:t>
      </w:r>
      <w:proofErr w:type="spellEnd"/>
      <w:r w:rsidRPr="009210D6">
        <w:t xml:space="preserve"> у </w:t>
      </w:r>
      <w:proofErr w:type="spellStart"/>
      <w:r w:rsidRPr="009210D6">
        <w:t>закупу</w:t>
      </w:r>
      <w:proofErr w:type="spellEnd"/>
      <w:r w:rsidR="00F275DD">
        <w:t xml:space="preserve"> </w:t>
      </w:r>
      <w:proofErr w:type="spellStart"/>
      <w:r w:rsidRPr="009210D6">
        <w:t>удружених</w:t>
      </w:r>
      <w:proofErr w:type="spellEnd"/>
      <w:r w:rsidRPr="009210D6">
        <w:t xml:space="preserve"> у Ј.П. </w:t>
      </w:r>
      <w:proofErr w:type="spellStart"/>
      <w:r w:rsidRPr="009210D6">
        <w:t>застамбенеуслуге</w:t>
      </w:r>
      <w:proofErr w:type="spellEnd"/>
      <w:r w:rsidRPr="009210D6">
        <w:t xml:space="preserve"> „</w:t>
      </w:r>
      <w:proofErr w:type="spellStart"/>
      <w:r w:rsidRPr="009210D6">
        <w:t>Бор</w:t>
      </w:r>
      <w:proofErr w:type="spellEnd"/>
      <w:r w:rsidRPr="009210D6">
        <w:t xml:space="preserve">“ </w:t>
      </w:r>
      <w:proofErr w:type="spellStart"/>
      <w:r w:rsidRPr="009210D6">
        <w:t>број</w:t>
      </w:r>
      <w:proofErr w:type="spellEnd"/>
      <w:r w:rsidRPr="009210D6">
        <w:t xml:space="preserve"> 4498/7-1 </w:t>
      </w:r>
      <w:proofErr w:type="spellStart"/>
      <w:r w:rsidRPr="009210D6">
        <w:t>усвојен</w:t>
      </w:r>
      <w:proofErr w:type="spellEnd"/>
      <w:r w:rsidRPr="009210D6">
        <w:t xml:space="preserve"> 10.08.2016.године,</w:t>
      </w:r>
    </w:p>
    <w:p w14:paraId="4F1D4113" w14:textId="77777777" w:rsidR="005E6BB0" w:rsidRPr="009210D6" w:rsidRDefault="005E6BB0" w:rsidP="009E7C72">
      <w:pPr>
        <w:numPr>
          <w:ilvl w:val="0"/>
          <w:numId w:val="4"/>
        </w:numPr>
        <w:jc w:val="both"/>
        <w:rPr>
          <w:b/>
        </w:rPr>
      </w:pPr>
      <w:proofErr w:type="spellStart"/>
      <w:r w:rsidRPr="009210D6">
        <w:t>Правилник</w:t>
      </w:r>
      <w:proofErr w:type="spellEnd"/>
      <w:r w:rsidRPr="009210D6">
        <w:t xml:space="preserve"> о </w:t>
      </w:r>
      <w:proofErr w:type="spellStart"/>
      <w:r w:rsidRPr="009210D6">
        <w:t>спречавању</w:t>
      </w:r>
      <w:proofErr w:type="spellEnd"/>
      <w:r w:rsidR="00F275DD">
        <w:t xml:space="preserve"> </w:t>
      </w:r>
      <w:proofErr w:type="spellStart"/>
      <w:r w:rsidRPr="009210D6">
        <w:t>сукоба</w:t>
      </w:r>
      <w:proofErr w:type="spellEnd"/>
      <w:r w:rsidR="00F275DD">
        <w:t xml:space="preserve"> </w:t>
      </w:r>
      <w:proofErr w:type="spellStart"/>
      <w:r w:rsidRPr="009210D6">
        <w:t>интереса</w:t>
      </w:r>
      <w:proofErr w:type="spellEnd"/>
      <w:r w:rsidRPr="009210D6">
        <w:t xml:space="preserve"> у Ј.П. </w:t>
      </w:r>
      <w:proofErr w:type="spellStart"/>
      <w:r w:rsidRPr="009210D6">
        <w:t>застамбене</w:t>
      </w:r>
      <w:proofErr w:type="spellEnd"/>
      <w:r w:rsidR="00F275DD">
        <w:t xml:space="preserve"> </w:t>
      </w:r>
      <w:proofErr w:type="spellStart"/>
      <w:r w:rsidRPr="009210D6">
        <w:t>услуге</w:t>
      </w:r>
      <w:proofErr w:type="spellEnd"/>
      <w:r w:rsidRPr="009210D6">
        <w:t xml:space="preserve"> „</w:t>
      </w:r>
      <w:proofErr w:type="spellStart"/>
      <w:r w:rsidRPr="009210D6">
        <w:t>Бор</w:t>
      </w:r>
      <w:proofErr w:type="spellEnd"/>
      <w:r w:rsidRPr="009210D6">
        <w:t xml:space="preserve">“ </w:t>
      </w:r>
      <w:proofErr w:type="spellStart"/>
      <w:r w:rsidRPr="009210D6">
        <w:t>број</w:t>
      </w:r>
      <w:proofErr w:type="spellEnd"/>
      <w:r w:rsidRPr="009210D6">
        <w:t xml:space="preserve"> 2110/3-1 </w:t>
      </w:r>
      <w:proofErr w:type="spellStart"/>
      <w:r w:rsidRPr="009210D6">
        <w:t>од</w:t>
      </w:r>
      <w:proofErr w:type="spellEnd"/>
      <w:r w:rsidRPr="009210D6">
        <w:t xml:space="preserve"> 25.04.2019.године,</w:t>
      </w:r>
    </w:p>
    <w:p w14:paraId="30566865" w14:textId="77777777" w:rsidR="005E6BB0" w:rsidRPr="009210D6" w:rsidRDefault="005E6BB0" w:rsidP="009E7C72">
      <w:pPr>
        <w:numPr>
          <w:ilvl w:val="0"/>
          <w:numId w:val="4"/>
        </w:numPr>
        <w:jc w:val="both"/>
        <w:rPr>
          <w:b/>
        </w:rPr>
      </w:pPr>
      <w:proofErr w:type="spellStart"/>
      <w:r w:rsidRPr="009210D6">
        <w:t>Правилник</w:t>
      </w:r>
      <w:proofErr w:type="spellEnd"/>
      <w:r w:rsidRPr="009210D6">
        <w:t xml:space="preserve"> о </w:t>
      </w:r>
      <w:proofErr w:type="spellStart"/>
      <w:r w:rsidRPr="009210D6">
        <w:t>поклонима</w:t>
      </w:r>
      <w:proofErr w:type="spellEnd"/>
      <w:r w:rsidR="00F275DD">
        <w:t xml:space="preserve"> </w:t>
      </w:r>
      <w:proofErr w:type="spellStart"/>
      <w:r w:rsidRPr="009210D6">
        <w:t>запослених</w:t>
      </w:r>
      <w:proofErr w:type="spellEnd"/>
      <w:r w:rsidRPr="009210D6">
        <w:t xml:space="preserve"> у Ј.П. </w:t>
      </w:r>
      <w:proofErr w:type="spellStart"/>
      <w:r w:rsidRPr="009210D6">
        <w:t>за</w:t>
      </w:r>
      <w:proofErr w:type="spellEnd"/>
      <w:r w:rsidR="00F275DD">
        <w:t xml:space="preserve"> </w:t>
      </w:r>
      <w:proofErr w:type="spellStart"/>
      <w:r w:rsidRPr="009210D6">
        <w:t>стамбене</w:t>
      </w:r>
      <w:proofErr w:type="spellEnd"/>
      <w:r w:rsidR="00F275DD">
        <w:t xml:space="preserve"> </w:t>
      </w:r>
      <w:proofErr w:type="spellStart"/>
      <w:r w:rsidRPr="009210D6">
        <w:t>услуге</w:t>
      </w:r>
      <w:proofErr w:type="spellEnd"/>
      <w:r w:rsidRPr="009210D6">
        <w:t xml:space="preserve"> „</w:t>
      </w:r>
      <w:proofErr w:type="spellStart"/>
      <w:r w:rsidRPr="009210D6">
        <w:t>Б</w:t>
      </w:r>
      <w:r w:rsidR="00F275DD">
        <w:t>ор</w:t>
      </w:r>
      <w:proofErr w:type="spellEnd"/>
      <w:r w:rsidR="00F275DD">
        <w:t xml:space="preserve">“ </w:t>
      </w:r>
      <w:proofErr w:type="spellStart"/>
      <w:r w:rsidR="00F275DD">
        <w:t>број</w:t>
      </w:r>
      <w:proofErr w:type="spellEnd"/>
      <w:r w:rsidR="00F275DD">
        <w:t xml:space="preserve"> 2110/3-2 </w:t>
      </w:r>
      <w:proofErr w:type="spellStart"/>
      <w:r w:rsidR="00F275DD">
        <w:t>од</w:t>
      </w:r>
      <w:proofErr w:type="spellEnd"/>
      <w:r w:rsidR="00F275DD">
        <w:t xml:space="preserve"> 25.04.2019 </w:t>
      </w:r>
      <w:proofErr w:type="spellStart"/>
      <w:r w:rsidR="00F275DD">
        <w:t>године</w:t>
      </w:r>
      <w:proofErr w:type="spellEnd"/>
    </w:p>
    <w:p w14:paraId="7DEFB325" w14:textId="77777777" w:rsidR="005E6BB0" w:rsidRPr="009210D6" w:rsidRDefault="005E6BB0" w:rsidP="009E7C72">
      <w:pPr>
        <w:numPr>
          <w:ilvl w:val="0"/>
          <w:numId w:val="4"/>
        </w:numPr>
        <w:jc w:val="both"/>
        <w:rPr>
          <w:b/>
        </w:rPr>
      </w:pPr>
      <w:proofErr w:type="spellStart"/>
      <w:r w:rsidRPr="009210D6">
        <w:t>Правилник</w:t>
      </w:r>
      <w:proofErr w:type="spellEnd"/>
      <w:r w:rsidRPr="009210D6">
        <w:t xml:space="preserve"> о </w:t>
      </w:r>
      <w:proofErr w:type="spellStart"/>
      <w:r w:rsidRPr="009210D6">
        <w:t>безбедности</w:t>
      </w:r>
      <w:proofErr w:type="spellEnd"/>
      <w:r w:rsidR="00F275DD">
        <w:t xml:space="preserve"> </w:t>
      </w:r>
      <w:proofErr w:type="spellStart"/>
      <w:r w:rsidRPr="009210D6">
        <w:t>информационо-комуникационог</w:t>
      </w:r>
      <w:proofErr w:type="spellEnd"/>
      <w:r w:rsidR="00F275DD">
        <w:t xml:space="preserve"> </w:t>
      </w:r>
      <w:proofErr w:type="spellStart"/>
      <w:r w:rsidRPr="009210D6">
        <w:t>система</w:t>
      </w:r>
      <w:proofErr w:type="spellEnd"/>
      <w:r w:rsidRPr="009210D6">
        <w:t xml:space="preserve"> Ј.П. </w:t>
      </w:r>
      <w:proofErr w:type="spellStart"/>
      <w:r w:rsidRPr="009210D6">
        <w:t>застамбене</w:t>
      </w:r>
      <w:proofErr w:type="spellEnd"/>
      <w:r w:rsidR="00F275DD">
        <w:t xml:space="preserve"> </w:t>
      </w:r>
      <w:proofErr w:type="spellStart"/>
      <w:r w:rsidRPr="009210D6">
        <w:t>услуге</w:t>
      </w:r>
      <w:proofErr w:type="spellEnd"/>
      <w:r w:rsidRPr="009210D6">
        <w:t xml:space="preserve"> „</w:t>
      </w:r>
      <w:proofErr w:type="spellStart"/>
      <w:r w:rsidRPr="009210D6">
        <w:t>Бор</w:t>
      </w:r>
      <w:proofErr w:type="spellEnd"/>
      <w:r w:rsidRPr="009210D6">
        <w:t xml:space="preserve">“ </w:t>
      </w:r>
      <w:proofErr w:type="spellStart"/>
      <w:r w:rsidRPr="009210D6">
        <w:t>број</w:t>
      </w:r>
      <w:proofErr w:type="spellEnd"/>
      <w:r w:rsidRPr="009210D6">
        <w:t xml:space="preserve"> 4045/5 </w:t>
      </w:r>
      <w:proofErr w:type="spellStart"/>
      <w:r w:rsidRPr="009210D6">
        <w:t>од</w:t>
      </w:r>
      <w:proofErr w:type="spellEnd"/>
      <w:r w:rsidRPr="009210D6">
        <w:t xml:space="preserve"> 19.07.2019.године,</w:t>
      </w:r>
    </w:p>
    <w:p w14:paraId="6FB88514" w14:textId="77777777" w:rsidR="005E6BB0" w:rsidRPr="009210D6" w:rsidRDefault="005E6BB0" w:rsidP="009E7C72">
      <w:pPr>
        <w:numPr>
          <w:ilvl w:val="0"/>
          <w:numId w:val="4"/>
        </w:numPr>
        <w:jc w:val="both"/>
        <w:rPr>
          <w:b/>
        </w:rPr>
      </w:pPr>
      <w:proofErr w:type="spellStart"/>
      <w:r w:rsidRPr="009210D6">
        <w:t>Кодекс</w:t>
      </w:r>
      <w:proofErr w:type="spellEnd"/>
      <w:r w:rsidR="00F275DD">
        <w:t xml:space="preserve"> </w:t>
      </w:r>
      <w:proofErr w:type="spellStart"/>
      <w:r w:rsidRPr="009210D6">
        <w:t>пословног</w:t>
      </w:r>
      <w:proofErr w:type="spellEnd"/>
      <w:r w:rsidR="00F275DD">
        <w:t xml:space="preserve"> </w:t>
      </w:r>
      <w:proofErr w:type="spellStart"/>
      <w:r w:rsidRPr="009210D6">
        <w:t>понашања</w:t>
      </w:r>
      <w:proofErr w:type="spellEnd"/>
      <w:r w:rsidR="00F275DD">
        <w:t xml:space="preserve"> </w:t>
      </w:r>
      <w:proofErr w:type="spellStart"/>
      <w:r w:rsidRPr="009210D6">
        <w:t>запо</w:t>
      </w:r>
      <w:r w:rsidR="00F275DD">
        <w:t>слених</w:t>
      </w:r>
      <w:proofErr w:type="spellEnd"/>
      <w:r w:rsidR="00F275DD">
        <w:t xml:space="preserve"> у </w:t>
      </w:r>
      <w:r w:rsidRPr="009210D6">
        <w:t xml:space="preserve"> </w:t>
      </w:r>
      <w:proofErr w:type="spellStart"/>
      <w:r w:rsidRPr="009210D6">
        <w:t>Ј.П.застамбенеуслуге</w:t>
      </w:r>
      <w:proofErr w:type="spellEnd"/>
      <w:r w:rsidRPr="009210D6">
        <w:t xml:space="preserve"> „</w:t>
      </w:r>
      <w:proofErr w:type="spellStart"/>
      <w:r w:rsidRPr="009210D6">
        <w:t>Бор</w:t>
      </w:r>
      <w:proofErr w:type="spellEnd"/>
      <w:r w:rsidRPr="009210D6">
        <w:t xml:space="preserve">“ </w:t>
      </w:r>
      <w:proofErr w:type="spellStart"/>
      <w:r w:rsidRPr="009210D6">
        <w:t>број</w:t>
      </w:r>
      <w:proofErr w:type="spellEnd"/>
      <w:r w:rsidRPr="009210D6">
        <w:t xml:space="preserve"> 4222/4-3 </w:t>
      </w:r>
      <w:proofErr w:type="spellStart"/>
      <w:r w:rsidRPr="009210D6">
        <w:t>од</w:t>
      </w:r>
      <w:proofErr w:type="spellEnd"/>
      <w:r w:rsidRPr="009210D6">
        <w:t xml:space="preserve"> 10.09.2015.године,</w:t>
      </w:r>
    </w:p>
    <w:p w14:paraId="14D64D2D" w14:textId="77777777" w:rsidR="009210D6" w:rsidRPr="003C6530" w:rsidRDefault="009210D6" w:rsidP="009E7C72">
      <w:pPr>
        <w:numPr>
          <w:ilvl w:val="0"/>
          <w:numId w:val="4"/>
        </w:numPr>
        <w:jc w:val="both"/>
        <w:rPr>
          <w:bCs/>
        </w:rPr>
      </w:pPr>
      <w:proofErr w:type="spellStart"/>
      <w:r w:rsidRPr="003C6530">
        <w:rPr>
          <w:bCs/>
        </w:rPr>
        <w:lastRenderedPageBreak/>
        <w:t>Правилник</w:t>
      </w:r>
      <w:proofErr w:type="spellEnd"/>
      <w:r w:rsidRPr="003C6530">
        <w:rPr>
          <w:bCs/>
        </w:rPr>
        <w:t xml:space="preserve"> о </w:t>
      </w:r>
      <w:proofErr w:type="spellStart"/>
      <w:r w:rsidRPr="003C6530">
        <w:rPr>
          <w:bCs/>
        </w:rPr>
        <w:t>раду</w:t>
      </w:r>
      <w:proofErr w:type="spellEnd"/>
      <w:r w:rsidR="00F275DD">
        <w:rPr>
          <w:bCs/>
        </w:rPr>
        <w:t xml:space="preserve"> </w:t>
      </w:r>
      <w:proofErr w:type="spellStart"/>
      <w:r w:rsidR="00F275DD">
        <w:rPr>
          <w:bCs/>
        </w:rPr>
        <w:t>Н</w:t>
      </w:r>
      <w:r w:rsidRPr="003C6530">
        <w:rPr>
          <w:bCs/>
        </w:rPr>
        <w:t>адзорног</w:t>
      </w:r>
      <w:proofErr w:type="spellEnd"/>
      <w:r w:rsidR="00F275DD">
        <w:rPr>
          <w:bCs/>
        </w:rPr>
        <w:t xml:space="preserve"> </w:t>
      </w:r>
      <w:proofErr w:type="spellStart"/>
      <w:r w:rsidRPr="003C6530">
        <w:rPr>
          <w:bCs/>
        </w:rPr>
        <w:t>одбора</w:t>
      </w:r>
      <w:proofErr w:type="spellEnd"/>
      <w:r w:rsidR="00F275DD">
        <w:rPr>
          <w:bCs/>
        </w:rPr>
        <w:t xml:space="preserve"> </w:t>
      </w:r>
      <w:proofErr w:type="spellStart"/>
      <w:r w:rsidR="00F275DD">
        <w:rPr>
          <w:bCs/>
        </w:rPr>
        <w:t>Ј.П</w:t>
      </w:r>
      <w:r w:rsidRPr="003C6530">
        <w:rPr>
          <w:bCs/>
        </w:rPr>
        <w:t>.застамбенеуслуге</w:t>
      </w:r>
      <w:proofErr w:type="spellEnd"/>
      <w:r w:rsidRPr="003C6530">
        <w:rPr>
          <w:bCs/>
        </w:rPr>
        <w:t xml:space="preserve"> „</w:t>
      </w:r>
      <w:proofErr w:type="spellStart"/>
      <w:r w:rsidRPr="003C6530">
        <w:rPr>
          <w:bCs/>
        </w:rPr>
        <w:t>Бор</w:t>
      </w:r>
      <w:proofErr w:type="spellEnd"/>
      <w:r w:rsidRPr="003C6530">
        <w:rPr>
          <w:bCs/>
        </w:rPr>
        <w:t xml:space="preserve">“ </w:t>
      </w:r>
      <w:proofErr w:type="spellStart"/>
      <w:r w:rsidRPr="003C6530">
        <w:rPr>
          <w:bCs/>
        </w:rPr>
        <w:t>број</w:t>
      </w:r>
      <w:proofErr w:type="spellEnd"/>
      <w:r w:rsidRPr="003C6530">
        <w:rPr>
          <w:bCs/>
        </w:rPr>
        <w:t xml:space="preserve"> 5779/2-1 </w:t>
      </w:r>
      <w:proofErr w:type="spellStart"/>
      <w:r w:rsidRPr="003C6530">
        <w:rPr>
          <w:bCs/>
        </w:rPr>
        <w:t>од</w:t>
      </w:r>
      <w:proofErr w:type="spellEnd"/>
      <w:r w:rsidRPr="003C6530">
        <w:rPr>
          <w:bCs/>
        </w:rPr>
        <w:t xml:space="preserve"> 12.11.2014.године,</w:t>
      </w:r>
    </w:p>
    <w:p w14:paraId="7C5B6307" w14:textId="77777777" w:rsidR="009210D6" w:rsidRPr="003C6530" w:rsidRDefault="009210D6" w:rsidP="009E7C72">
      <w:pPr>
        <w:numPr>
          <w:ilvl w:val="0"/>
          <w:numId w:val="4"/>
        </w:numPr>
        <w:jc w:val="both"/>
        <w:rPr>
          <w:bCs/>
        </w:rPr>
      </w:pPr>
      <w:proofErr w:type="spellStart"/>
      <w:r w:rsidRPr="003C6530">
        <w:rPr>
          <w:bCs/>
        </w:rPr>
        <w:t>Правиник</w:t>
      </w:r>
      <w:proofErr w:type="spellEnd"/>
      <w:r w:rsidRPr="003C6530">
        <w:rPr>
          <w:bCs/>
        </w:rPr>
        <w:t xml:space="preserve"> о </w:t>
      </w:r>
      <w:proofErr w:type="spellStart"/>
      <w:r w:rsidRPr="003C6530">
        <w:rPr>
          <w:bCs/>
        </w:rPr>
        <w:t>поступку</w:t>
      </w:r>
      <w:proofErr w:type="spellEnd"/>
      <w:r w:rsidR="00F275DD">
        <w:rPr>
          <w:bCs/>
        </w:rPr>
        <w:t xml:space="preserve"> </w:t>
      </w:r>
      <w:proofErr w:type="spellStart"/>
      <w:r w:rsidRPr="003C6530">
        <w:rPr>
          <w:bCs/>
        </w:rPr>
        <w:t>провере</w:t>
      </w:r>
      <w:proofErr w:type="spellEnd"/>
      <w:r w:rsidR="00F275DD">
        <w:rPr>
          <w:bCs/>
        </w:rPr>
        <w:t xml:space="preserve"> </w:t>
      </w:r>
      <w:proofErr w:type="spellStart"/>
      <w:r w:rsidRPr="003C6530">
        <w:rPr>
          <w:bCs/>
        </w:rPr>
        <w:t>алкохолисаности</w:t>
      </w:r>
      <w:proofErr w:type="spellEnd"/>
      <w:r w:rsidRPr="003C6530">
        <w:rPr>
          <w:bCs/>
        </w:rPr>
        <w:t xml:space="preserve"> и </w:t>
      </w:r>
      <w:proofErr w:type="spellStart"/>
      <w:r w:rsidRPr="003C6530">
        <w:rPr>
          <w:bCs/>
        </w:rPr>
        <w:t>утицаја</w:t>
      </w:r>
      <w:proofErr w:type="spellEnd"/>
      <w:r w:rsidR="00F275DD">
        <w:rPr>
          <w:bCs/>
        </w:rPr>
        <w:t xml:space="preserve"> </w:t>
      </w:r>
      <w:proofErr w:type="spellStart"/>
      <w:r w:rsidRPr="003C6530">
        <w:rPr>
          <w:bCs/>
        </w:rPr>
        <w:t>других</w:t>
      </w:r>
      <w:proofErr w:type="spellEnd"/>
      <w:r w:rsidR="00F275DD">
        <w:rPr>
          <w:bCs/>
        </w:rPr>
        <w:t xml:space="preserve"> </w:t>
      </w:r>
      <w:proofErr w:type="spellStart"/>
      <w:r w:rsidRPr="003C6530">
        <w:rPr>
          <w:bCs/>
        </w:rPr>
        <w:t>средстава</w:t>
      </w:r>
      <w:proofErr w:type="spellEnd"/>
      <w:r w:rsidR="00F275DD">
        <w:rPr>
          <w:bCs/>
        </w:rPr>
        <w:t xml:space="preserve"> </w:t>
      </w:r>
      <w:proofErr w:type="spellStart"/>
      <w:r w:rsidRPr="003C6530">
        <w:rPr>
          <w:bCs/>
        </w:rPr>
        <w:t>зависности</w:t>
      </w:r>
      <w:proofErr w:type="spellEnd"/>
      <w:r w:rsidR="00F275DD">
        <w:rPr>
          <w:bCs/>
        </w:rPr>
        <w:t xml:space="preserve"> </w:t>
      </w:r>
      <w:proofErr w:type="spellStart"/>
      <w:r w:rsidRPr="003C6530">
        <w:rPr>
          <w:bCs/>
        </w:rPr>
        <w:t>радно</w:t>
      </w:r>
      <w:proofErr w:type="spellEnd"/>
      <w:r w:rsidR="00100FB8">
        <w:rPr>
          <w:bCs/>
        </w:rPr>
        <w:t xml:space="preserve"> </w:t>
      </w:r>
      <w:proofErr w:type="spellStart"/>
      <w:r w:rsidRPr="003C6530">
        <w:rPr>
          <w:bCs/>
        </w:rPr>
        <w:t>ангажованих</w:t>
      </w:r>
      <w:proofErr w:type="spellEnd"/>
      <w:r w:rsidR="00F275DD">
        <w:rPr>
          <w:bCs/>
        </w:rPr>
        <w:t xml:space="preserve"> </w:t>
      </w:r>
      <w:proofErr w:type="spellStart"/>
      <w:r w:rsidRPr="003C6530">
        <w:rPr>
          <w:bCs/>
        </w:rPr>
        <w:t>лица</w:t>
      </w:r>
      <w:proofErr w:type="spellEnd"/>
      <w:r w:rsidRPr="003C6530">
        <w:rPr>
          <w:bCs/>
        </w:rPr>
        <w:t xml:space="preserve"> у ЈКП </w:t>
      </w:r>
      <w:proofErr w:type="spellStart"/>
      <w:r w:rsidRPr="003C6530">
        <w:rPr>
          <w:bCs/>
        </w:rPr>
        <w:t>застамбене</w:t>
      </w:r>
      <w:proofErr w:type="spellEnd"/>
      <w:r w:rsidR="00100FB8">
        <w:rPr>
          <w:bCs/>
        </w:rPr>
        <w:t xml:space="preserve"> </w:t>
      </w:r>
      <w:proofErr w:type="spellStart"/>
      <w:r w:rsidRPr="003C6530">
        <w:rPr>
          <w:bCs/>
        </w:rPr>
        <w:t>услуге</w:t>
      </w:r>
      <w:proofErr w:type="spellEnd"/>
      <w:r w:rsidRPr="003C6530">
        <w:rPr>
          <w:bCs/>
        </w:rPr>
        <w:t xml:space="preserve"> „</w:t>
      </w:r>
      <w:proofErr w:type="spellStart"/>
      <w:r w:rsidRPr="003C6530">
        <w:rPr>
          <w:bCs/>
        </w:rPr>
        <w:t>Бор</w:t>
      </w:r>
      <w:proofErr w:type="spellEnd"/>
      <w:r w:rsidRPr="003C6530">
        <w:rPr>
          <w:bCs/>
        </w:rPr>
        <w:t xml:space="preserve">“ </w:t>
      </w:r>
      <w:proofErr w:type="spellStart"/>
      <w:r w:rsidRPr="003C6530">
        <w:rPr>
          <w:bCs/>
        </w:rPr>
        <w:t>број</w:t>
      </w:r>
      <w:proofErr w:type="spellEnd"/>
      <w:r w:rsidRPr="003C6530">
        <w:rPr>
          <w:bCs/>
        </w:rPr>
        <w:t xml:space="preserve"> 3896 </w:t>
      </w:r>
      <w:proofErr w:type="spellStart"/>
      <w:r w:rsidRPr="003C6530">
        <w:rPr>
          <w:bCs/>
        </w:rPr>
        <w:t>од</w:t>
      </w:r>
      <w:proofErr w:type="spellEnd"/>
      <w:r w:rsidRPr="003C6530">
        <w:rPr>
          <w:bCs/>
        </w:rPr>
        <w:t xml:space="preserve"> 10.06.2020.године,</w:t>
      </w:r>
    </w:p>
    <w:p w14:paraId="58F2FFC6" w14:textId="77777777" w:rsidR="009210D6" w:rsidRPr="003C6530" w:rsidRDefault="009210D6" w:rsidP="009E7C72">
      <w:pPr>
        <w:numPr>
          <w:ilvl w:val="0"/>
          <w:numId w:val="4"/>
        </w:numPr>
        <w:jc w:val="both"/>
        <w:rPr>
          <w:bCs/>
        </w:rPr>
      </w:pPr>
      <w:proofErr w:type="spellStart"/>
      <w:r w:rsidRPr="003C6530">
        <w:rPr>
          <w:bCs/>
        </w:rPr>
        <w:t>Правилник</w:t>
      </w:r>
      <w:proofErr w:type="spellEnd"/>
      <w:r w:rsidRPr="003C6530">
        <w:rPr>
          <w:bCs/>
        </w:rPr>
        <w:t xml:space="preserve"> о </w:t>
      </w:r>
      <w:proofErr w:type="spellStart"/>
      <w:r w:rsidRPr="003C6530">
        <w:rPr>
          <w:bCs/>
        </w:rPr>
        <w:t>систематизацији</w:t>
      </w:r>
      <w:proofErr w:type="spellEnd"/>
      <w:r w:rsidR="00F275DD">
        <w:rPr>
          <w:bCs/>
        </w:rPr>
        <w:t xml:space="preserve"> </w:t>
      </w:r>
      <w:proofErr w:type="spellStart"/>
      <w:r w:rsidR="003C6530" w:rsidRPr="003C6530">
        <w:rPr>
          <w:bCs/>
        </w:rPr>
        <w:t>послова</w:t>
      </w:r>
      <w:proofErr w:type="spellEnd"/>
      <w:r w:rsidR="003C6530" w:rsidRPr="003C6530">
        <w:rPr>
          <w:bCs/>
        </w:rPr>
        <w:t xml:space="preserve"> у ЈКП </w:t>
      </w:r>
      <w:proofErr w:type="spellStart"/>
      <w:r w:rsidR="003C6530" w:rsidRPr="003C6530">
        <w:rPr>
          <w:bCs/>
        </w:rPr>
        <w:t>застамбенеуслуге</w:t>
      </w:r>
      <w:proofErr w:type="spellEnd"/>
      <w:r w:rsidR="003C6530" w:rsidRPr="003C6530">
        <w:rPr>
          <w:bCs/>
        </w:rPr>
        <w:t xml:space="preserve"> „</w:t>
      </w:r>
      <w:proofErr w:type="spellStart"/>
      <w:r w:rsidR="003C6530" w:rsidRPr="003C6530">
        <w:rPr>
          <w:bCs/>
        </w:rPr>
        <w:t>Бор</w:t>
      </w:r>
      <w:proofErr w:type="spellEnd"/>
      <w:r w:rsidR="003C6530" w:rsidRPr="003C6530">
        <w:rPr>
          <w:bCs/>
        </w:rPr>
        <w:t>“ 7820</w:t>
      </w:r>
      <w:r w:rsidR="00100FB8">
        <w:rPr>
          <w:bCs/>
        </w:rPr>
        <w:t xml:space="preserve"> </w:t>
      </w:r>
      <w:proofErr w:type="spellStart"/>
      <w:r w:rsidR="003C6530" w:rsidRPr="003C6530">
        <w:rPr>
          <w:bCs/>
        </w:rPr>
        <w:t>од</w:t>
      </w:r>
      <w:proofErr w:type="spellEnd"/>
      <w:r w:rsidR="003C6530" w:rsidRPr="003C6530">
        <w:rPr>
          <w:bCs/>
        </w:rPr>
        <w:t xml:space="preserve"> 30.12.2019.године,</w:t>
      </w:r>
    </w:p>
    <w:p w14:paraId="7D4B2F0F" w14:textId="77777777" w:rsidR="003C6530" w:rsidRPr="003C6530" w:rsidRDefault="003C6530" w:rsidP="009E7C72">
      <w:pPr>
        <w:numPr>
          <w:ilvl w:val="0"/>
          <w:numId w:val="4"/>
        </w:numPr>
        <w:jc w:val="both"/>
        <w:rPr>
          <w:bCs/>
        </w:rPr>
      </w:pPr>
      <w:proofErr w:type="spellStart"/>
      <w:r w:rsidRPr="003C6530">
        <w:rPr>
          <w:bCs/>
        </w:rPr>
        <w:t>Правилник</w:t>
      </w:r>
      <w:proofErr w:type="spellEnd"/>
      <w:r w:rsidRPr="003C6530">
        <w:rPr>
          <w:bCs/>
        </w:rPr>
        <w:t xml:space="preserve"> о </w:t>
      </w:r>
      <w:proofErr w:type="spellStart"/>
      <w:r w:rsidRPr="003C6530">
        <w:rPr>
          <w:bCs/>
        </w:rPr>
        <w:t>ближем</w:t>
      </w:r>
      <w:proofErr w:type="spellEnd"/>
      <w:r w:rsidR="00F275DD">
        <w:rPr>
          <w:bCs/>
        </w:rPr>
        <w:t xml:space="preserve"> </w:t>
      </w:r>
      <w:proofErr w:type="spellStart"/>
      <w:r w:rsidRPr="003C6530">
        <w:rPr>
          <w:bCs/>
        </w:rPr>
        <w:t>уређивању</w:t>
      </w:r>
      <w:proofErr w:type="spellEnd"/>
      <w:r w:rsidR="00F275DD">
        <w:rPr>
          <w:bCs/>
        </w:rPr>
        <w:t xml:space="preserve"> </w:t>
      </w:r>
      <w:proofErr w:type="spellStart"/>
      <w:r w:rsidRPr="003C6530">
        <w:rPr>
          <w:bCs/>
        </w:rPr>
        <w:t>поступка</w:t>
      </w:r>
      <w:proofErr w:type="spellEnd"/>
      <w:r w:rsidR="00F275DD">
        <w:rPr>
          <w:bCs/>
        </w:rPr>
        <w:t xml:space="preserve"> </w:t>
      </w:r>
      <w:proofErr w:type="spellStart"/>
      <w:r w:rsidR="00F275DD">
        <w:rPr>
          <w:bCs/>
        </w:rPr>
        <w:t>Ј</w:t>
      </w:r>
      <w:r w:rsidRPr="003C6530">
        <w:rPr>
          <w:bCs/>
        </w:rPr>
        <w:t>авних</w:t>
      </w:r>
      <w:proofErr w:type="spellEnd"/>
      <w:r w:rsidR="00F275DD">
        <w:rPr>
          <w:bCs/>
        </w:rPr>
        <w:t xml:space="preserve">  </w:t>
      </w:r>
      <w:proofErr w:type="spellStart"/>
      <w:r w:rsidRPr="003C6530">
        <w:rPr>
          <w:bCs/>
        </w:rPr>
        <w:t>набавки</w:t>
      </w:r>
      <w:proofErr w:type="spellEnd"/>
      <w:r w:rsidRPr="003C6530">
        <w:rPr>
          <w:bCs/>
        </w:rPr>
        <w:t xml:space="preserve"> у ЈКП </w:t>
      </w:r>
      <w:proofErr w:type="spellStart"/>
      <w:r w:rsidRPr="003C6530">
        <w:rPr>
          <w:bCs/>
        </w:rPr>
        <w:t>застамбене</w:t>
      </w:r>
      <w:proofErr w:type="spellEnd"/>
      <w:r w:rsidR="00F275DD">
        <w:rPr>
          <w:bCs/>
        </w:rPr>
        <w:t xml:space="preserve"> </w:t>
      </w:r>
      <w:proofErr w:type="spellStart"/>
      <w:r w:rsidRPr="003C6530">
        <w:rPr>
          <w:bCs/>
        </w:rPr>
        <w:t>услуге</w:t>
      </w:r>
      <w:proofErr w:type="spellEnd"/>
      <w:r w:rsidRPr="003C6530">
        <w:rPr>
          <w:bCs/>
        </w:rPr>
        <w:t xml:space="preserve"> „</w:t>
      </w:r>
      <w:proofErr w:type="spellStart"/>
      <w:r w:rsidRPr="003C6530">
        <w:rPr>
          <w:bCs/>
        </w:rPr>
        <w:t>Бор</w:t>
      </w:r>
      <w:proofErr w:type="spellEnd"/>
      <w:r w:rsidRPr="003C6530">
        <w:rPr>
          <w:bCs/>
        </w:rPr>
        <w:t xml:space="preserve">“ </w:t>
      </w:r>
      <w:proofErr w:type="spellStart"/>
      <w:r w:rsidRPr="003C6530">
        <w:rPr>
          <w:bCs/>
        </w:rPr>
        <w:t>број</w:t>
      </w:r>
      <w:proofErr w:type="spellEnd"/>
      <w:r w:rsidRPr="003C6530">
        <w:rPr>
          <w:bCs/>
        </w:rPr>
        <w:t xml:space="preserve"> 6990/3 </w:t>
      </w:r>
      <w:proofErr w:type="spellStart"/>
      <w:r w:rsidRPr="003C6530">
        <w:rPr>
          <w:bCs/>
        </w:rPr>
        <w:t>од</w:t>
      </w:r>
      <w:proofErr w:type="spellEnd"/>
      <w:r w:rsidRPr="003C6530">
        <w:rPr>
          <w:bCs/>
        </w:rPr>
        <w:t xml:space="preserve"> 03.09.2020.године,</w:t>
      </w:r>
    </w:p>
    <w:p w14:paraId="48595460" w14:textId="77777777" w:rsidR="003C6530" w:rsidRPr="003C6530" w:rsidRDefault="003C6530" w:rsidP="009E7C72">
      <w:pPr>
        <w:numPr>
          <w:ilvl w:val="0"/>
          <w:numId w:val="4"/>
        </w:numPr>
        <w:jc w:val="both"/>
        <w:rPr>
          <w:bCs/>
        </w:rPr>
      </w:pPr>
      <w:proofErr w:type="spellStart"/>
      <w:r w:rsidRPr="003C6530">
        <w:rPr>
          <w:bCs/>
        </w:rPr>
        <w:t>Правилник</w:t>
      </w:r>
      <w:proofErr w:type="spellEnd"/>
      <w:r w:rsidRPr="003C6530">
        <w:rPr>
          <w:bCs/>
        </w:rPr>
        <w:t xml:space="preserve"> о </w:t>
      </w:r>
      <w:proofErr w:type="spellStart"/>
      <w:r w:rsidRPr="003C6530">
        <w:rPr>
          <w:bCs/>
        </w:rPr>
        <w:t>поступку</w:t>
      </w:r>
      <w:proofErr w:type="spellEnd"/>
      <w:r w:rsidR="00F275DD">
        <w:rPr>
          <w:bCs/>
        </w:rPr>
        <w:t xml:space="preserve"> </w:t>
      </w:r>
      <w:proofErr w:type="spellStart"/>
      <w:r w:rsidRPr="003C6530">
        <w:rPr>
          <w:bCs/>
        </w:rPr>
        <w:t>унутрашњег</w:t>
      </w:r>
      <w:proofErr w:type="spellEnd"/>
      <w:r w:rsidR="00F275DD">
        <w:rPr>
          <w:bCs/>
        </w:rPr>
        <w:t xml:space="preserve"> </w:t>
      </w:r>
      <w:proofErr w:type="spellStart"/>
      <w:r w:rsidRPr="003C6530">
        <w:rPr>
          <w:bCs/>
        </w:rPr>
        <w:t>узбуњивања</w:t>
      </w:r>
      <w:proofErr w:type="spellEnd"/>
      <w:r w:rsidRPr="003C6530">
        <w:rPr>
          <w:bCs/>
        </w:rPr>
        <w:t xml:space="preserve"> у ЈП </w:t>
      </w:r>
      <w:proofErr w:type="spellStart"/>
      <w:r w:rsidRPr="003C6530">
        <w:rPr>
          <w:bCs/>
        </w:rPr>
        <w:t>застамбенеуслуге</w:t>
      </w:r>
      <w:proofErr w:type="spellEnd"/>
      <w:r w:rsidRPr="003C6530">
        <w:rPr>
          <w:bCs/>
        </w:rPr>
        <w:t xml:space="preserve"> „</w:t>
      </w:r>
      <w:proofErr w:type="spellStart"/>
      <w:r w:rsidRPr="003C6530">
        <w:rPr>
          <w:bCs/>
        </w:rPr>
        <w:t>Бор</w:t>
      </w:r>
      <w:proofErr w:type="spellEnd"/>
      <w:r w:rsidRPr="003C6530">
        <w:rPr>
          <w:bCs/>
        </w:rPr>
        <w:t xml:space="preserve">“ </w:t>
      </w:r>
      <w:proofErr w:type="spellStart"/>
      <w:r w:rsidRPr="003C6530">
        <w:rPr>
          <w:bCs/>
        </w:rPr>
        <w:t>број</w:t>
      </w:r>
      <w:proofErr w:type="spellEnd"/>
      <w:r w:rsidRPr="003C6530">
        <w:rPr>
          <w:bCs/>
        </w:rPr>
        <w:t xml:space="preserve"> 43 </w:t>
      </w:r>
      <w:proofErr w:type="spellStart"/>
      <w:r w:rsidRPr="003C6530">
        <w:rPr>
          <w:bCs/>
        </w:rPr>
        <w:t>од</w:t>
      </w:r>
      <w:proofErr w:type="spellEnd"/>
      <w:r w:rsidRPr="003C6530">
        <w:rPr>
          <w:bCs/>
        </w:rPr>
        <w:t xml:space="preserve"> 04.01.2018.године,</w:t>
      </w:r>
    </w:p>
    <w:p w14:paraId="2606BF84" w14:textId="77777777" w:rsidR="003C6530" w:rsidRPr="003C6530" w:rsidRDefault="00F275DD" w:rsidP="009E7C72">
      <w:pPr>
        <w:numPr>
          <w:ilvl w:val="0"/>
          <w:numId w:val="4"/>
        </w:numPr>
        <w:jc w:val="both"/>
        <w:rPr>
          <w:bCs/>
        </w:rPr>
      </w:pPr>
      <w:proofErr w:type="spellStart"/>
      <w:r>
        <w:rPr>
          <w:bCs/>
        </w:rPr>
        <w:t>Правилник</w:t>
      </w:r>
      <w:proofErr w:type="spellEnd"/>
      <w:r>
        <w:rPr>
          <w:bCs/>
        </w:rPr>
        <w:t xml:space="preserve"> </w:t>
      </w:r>
      <w:proofErr w:type="spellStart"/>
      <w:r w:rsidR="003C6530">
        <w:rPr>
          <w:bCs/>
        </w:rPr>
        <w:t>условима</w:t>
      </w:r>
      <w:proofErr w:type="spellEnd"/>
      <w:r>
        <w:rPr>
          <w:bCs/>
        </w:rPr>
        <w:t xml:space="preserve"> </w:t>
      </w:r>
      <w:proofErr w:type="spellStart"/>
      <w:r w:rsidR="003C6530"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 w:rsidR="003C6530">
        <w:rPr>
          <w:bCs/>
        </w:rPr>
        <w:t>остваривање</w:t>
      </w:r>
      <w:proofErr w:type="spellEnd"/>
      <w:r>
        <w:rPr>
          <w:bCs/>
        </w:rPr>
        <w:t xml:space="preserve"> </w:t>
      </w:r>
      <w:proofErr w:type="spellStart"/>
      <w:r w:rsidR="003C6530">
        <w:rPr>
          <w:bCs/>
        </w:rPr>
        <w:t>права</w:t>
      </w:r>
      <w:proofErr w:type="spellEnd"/>
      <w:r>
        <w:rPr>
          <w:bCs/>
        </w:rPr>
        <w:t xml:space="preserve"> </w:t>
      </w:r>
      <w:proofErr w:type="spellStart"/>
      <w:r w:rsidR="003C6530">
        <w:rPr>
          <w:bCs/>
        </w:rPr>
        <w:t>накнад</w:t>
      </w:r>
      <w:r>
        <w:rPr>
          <w:bCs/>
        </w:rPr>
        <w:t>а</w:t>
      </w:r>
      <w:proofErr w:type="spellEnd"/>
      <w:r>
        <w:rPr>
          <w:bCs/>
        </w:rPr>
        <w:t xml:space="preserve"> </w:t>
      </w:r>
      <w:proofErr w:type="spellStart"/>
      <w:r w:rsidR="003C6530">
        <w:rPr>
          <w:bCs/>
        </w:rPr>
        <w:t>утрошкова</w:t>
      </w:r>
      <w:proofErr w:type="spellEnd"/>
      <w:r>
        <w:rPr>
          <w:bCs/>
        </w:rPr>
        <w:t xml:space="preserve"> </w:t>
      </w:r>
      <w:proofErr w:type="spellStart"/>
      <w:r w:rsidR="003C6530">
        <w:rPr>
          <w:bCs/>
        </w:rPr>
        <w:t>превоза</w:t>
      </w:r>
      <w:proofErr w:type="spellEnd"/>
      <w:r>
        <w:rPr>
          <w:bCs/>
        </w:rPr>
        <w:t xml:space="preserve"> </w:t>
      </w:r>
      <w:proofErr w:type="spellStart"/>
      <w:r w:rsidR="003C6530">
        <w:rPr>
          <w:bCs/>
        </w:rPr>
        <w:t>запослених</w:t>
      </w:r>
      <w:proofErr w:type="spellEnd"/>
      <w:r>
        <w:rPr>
          <w:bCs/>
        </w:rPr>
        <w:t xml:space="preserve"> </w:t>
      </w:r>
      <w:proofErr w:type="spellStart"/>
      <w:r w:rsidR="003C6530"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 w:rsidR="003C6530">
        <w:rPr>
          <w:bCs/>
        </w:rPr>
        <w:t>долазак</w:t>
      </w:r>
      <w:proofErr w:type="spellEnd"/>
      <w:r>
        <w:rPr>
          <w:bCs/>
        </w:rPr>
        <w:t xml:space="preserve"> </w:t>
      </w:r>
      <w:proofErr w:type="spellStart"/>
      <w:r w:rsidR="003C6530"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 w:rsidR="003C6530">
        <w:rPr>
          <w:bCs/>
        </w:rPr>
        <w:t>рад</w:t>
      </w:r>
      <w:proofErr w:type="spellEnd"/>
      <w:r w:rsidR="003C6530">
        <w:rPr>
          <w:bCs/>
        </w:rPr>
        <w:t xml:space="preserve"> и </w:t>
      </w:r>
      <w:proofErr w:type="spellStart"/>
      <w:r w:rsidR="003C6530">
        <w:rPr>
          <w:bCs/>
        </w:rPr>
        <w:t>одлазак</w:t>
      </w:r>
      <w:proofErr w:type="spellEnd"/>
      <w:r>
        <w:rPr>
          <w:bCs/>
        </w:rPr>
        <w:t xml:space="preserve"> </w:t>
      </w:r>
      <w:proofErr w:type="spellStart"/>
      <w:r w:rsidR="003C6530">
        <w:rPr>
          <w:bCs/>
        </w:rPr>
        <w:t>са</w:t>
      </w:r>
      <w:proofErr w:type="spellEnd"/>
      <w:r>
        <w:rPr>
          <w:bCs/>
        </w:rPr>
        <w:t xml:space="preserve"> </w:t>
      </w:r>
      <w:proofErr w:type="spellStart"/>
      <w:r w:rsidR="003C6530">
        <w:rPr>
          <w:bCs/>
        </w:rPr>
        <w:t>рада</w:t>
      </w:r>
      <w:proofErr w:type="spellEnd"/>
      <w:r>
        <w:rPr>
          <w:bCs/>
        </w:rPr>
        <w:t xml:space="preserve"> </w:t>
      </w:r>
      <w:proofErr w:type="spellStart"/>
      <w:r w:rsidR="003C6530">
        <w:rPr>
          <w:bCs/>
        </w:rPr>
        <w:t>број</w:t>
      </w:r>
      <w:proofErr w:type="spellEnd"/>
      <w:r w:rsidR="003C6530">
        <w:rPr>
          <w:bCs/>
        </w:rPr>
        <w:t xml:space="preserve"> 380 </w:t>
      </w:r>
      <w:proofErr w:type="spellStart"/>
      <w:r w:rsidR="003C6530">
        <w:rPr>
          <w:bCs/>
        </w:rPr>
        <w:t>од</w:t>
      </w:r>
      <w:proofErr w:type="spellEnd"/>
      <w:r w:rsidR="003C6530">
        <w:rPr>
          <w:bCs/>
        </w:rPr>
        <w:t xml:space="preserve"> 24.01.2020.године,</w:t>
      </w:r>
    </w:p>
    <w:p w14:paraId="6BEE0038" w14:textId="77777777" w:rsidR="003C6530" w:rsidRPr="004F7D42" w:rsidRDefault="003C6530" w:rsidP="009E7C72">
      <w:pPr>
        <w:numPr>
          <w:ilvl w:val="0"/>
          <w:numId w:val="4"/>
        </w:numPr>
        <w:jc w:val="both"/>
        <w:rPr>
          <w:bCs/>
        </w:rPr>
      </w:pPr>
      <w:proofErr w:type="spellStart"/>
      <w:r>
        <w:rPr>
          <w:bCs/>
        </w:rPr>
        <w:t>Правилник</w:t>
      </w:r>
      <w:proofErr w:type="spellEnd"/>
      <w:r>
        <w:rPr>
          <w:bCs/>
        </w:rPr>
        <w:t xml:space="preserve"> о </w:t>
      </w:r>
      <w:proofErr w:type="spellStart"/>
      <w:r>
        <w:rPr>
          <w:bCs/>
        </w:rPr>
        <w:t>организацији</w:t>
      </w:r>
      <w:proofErr w:type="spellEnd"/>
      <w:r w:rsidR="00F275DD">
        <w:rPr>
          <w:bCs/>
        </w:rPr>
        <w:t xml:space="preserve"> </w:t>
      </w:r>
      <w:proofErr w:type="spellStart"/>
      <w:r>
        <w:rPr>
          <w:bCs/>
        </w:rPr>
        <w:t>рада</w:t>
      </w:r>
      <w:proofErr w:type="spellEnd"/>
      <w:r>
        <w:rPr>
          <w:bCs/>
        </w:rPr>
        <w:t xml:space="preserve"> ЈКП </w:t>
      </w:r>
      <w:proofErr w:type="spellStart"/>
      <w:r>
        <w:rPr>
          <w:bCs/>
        </w:rPr>
        <w:t>застамбене</w:t>
      </w:r>
      <w:proofErr w:type="spellEnd"/>
      <w:r w:rsidR="00F275DD">
        <w:rPr>
          <w:bCs/>
        </w:rPr>
        <w:t xml:space="preserve"> </w:t>
      </w:r>
      <w:proofErr w:type="spellStart"/>
      <w:r>
        <w:rPr>
          <w:bCs/>
        </w:rPr>
        <w:t>услуге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Бор</w:t>
      </w:r>
      <w:proofErr w:type="spellEnd"/>
      <w:r>
        <w:rPr>
          <w:bCs/>
        </w:rPr>
        <w:t xml:space="preserve">“ </w:t>
      </w:r>
      <w:proofErr w:type="spellStart"/>
      <w:r>
        <w:rPr>
          <w:bCs/>
        </w:rPr>
        <w:t>током</w:t>
      </w:r>
      <w:proofErr w:type="spellEnd"/>
      <w:r w:rsidR="00F275DD">
        <w:rPr>
          <w:bCs/>
        </w:rPr>
        <w:t xml:space="preserve"> </w:t>
      </w:r>
      <w:proofErr w:type="spellStart"/>
      <w:r>
        <w:rPr>
          <w:bCs/>
        </w:rPr>
        <w:t>трајања</w:t>
      </w:r>
      <w:proofErr w:type="spellEnd"/>
      <w:r w:rsidR="00F275DD">
        <w:rPr>
          <w:bCs/>
        </w:rPr>
        <w:t xml:space="preserve"> </w:t>
      </w:r>
      <w:proofErr w:type="spellStart"/>
      <w:r>
        <w:rPr>
          <w:bCs/>
        </w:rPr>
        <w:t>ванрадног</w:t>
      </w:r>
      <w:proofErr w:type="spellEnd"/>
      <w:r w:rsidR="00F275DD">
        <w:rPr>
          <w:bCs/>
        </w:rPr>
        <w:t xml:space="preserve"> </w:t>
      </w:r>
      <w:proofErr w:type="spellStart"/>
      <w:r>
        <w:rPr>
          <w:bCs/>
        </w:rPr>
        <w:t>стања</w:t>
      </w:r>
      <w:proofErr w:type="spellEnd"/>
      <w:r w:rsidR="00F275DD">
        <w:rPr>
          <w:bCs/>
        </w:rPr>
        <w:t xml:space="preserve"> </w:t>
      </w:r>
      <w:proofErr w:type="spellStart"/>
      <w:r>
        <w:rPr>
          <w:bCs/>
        </w:rPr>
        <w:t>због</w:t>
      </w:r>
      <w:proofErr w:type="spellEnd"/>
      <w:r w:rsidR="00F275DD">
        <w:rPr>
          <w:bCs/>
        </w:rPr>
        <w:t xml:space="preserve"> </w:t>
      </w:r>
      <w:proofErr w:type="spellStart"/>
      <w:r>
        <w:rPr>
          <w:bCs/>
        </w:rPr>
        <w:t>заразне</w:t>
      </w:r>
      <w:proofErr w:type="spellEnd"/>
      <w:r w:rsidR="00F275DD">
        <w:rPr>
          <w:bCs/>
        </w:rPr>
        <w:t xml:space="preserve"> </w:t>
      </w:r>
      <w:proofErr w:type="spellStart"/>
      <w:r>
        <w:rPr>
          <w:bCs/>
        </w:rPr>
        <w:t>болести</w:t>
      </w:r>
      <w:proofErr w:type="spellEnd"/>
      <w:r>
        <w:rPr>
          <w:bCs/>
        </w:rPr>
        <w:t xml:space="preserve"> COVID-19</w:t>
      </w:r>
      <w:r w:rsidR="004F7D42">
        <w:rPr>
          <w:bCs/>
        </w:rPr>
        <w:t xml:space="preserve"> („КОРОНА ВИРУС“) и </w:t>
      </w:r>
      <w:proofErr w:type="spellStart"/>
      <w:r w:rsidR="004F7D42">
        <w:rPr>
          <w:bCs/>
        </w:rPr>
        <w:t>поступањ</w:t>
      </w:r>
      <w:r w:rsidR="00F275DD">
        <w:rPr>
          <w:bCs/>
        </w:rPr>
        <w:t>а</w:t>
      </w:r>
      <w:proofErr w:type="spellEnd"/>
      <w:r w:rsidR="00F275DD">
        <w:rPr>
          <w:bCs/>
        </w:rPr>
        <w:t xml:space="preserve"> </w:t>
      </w:r>
      <w:proofErr w:type="spellStart"/>
      <w:r w:rsidR="004F7D42">
        <w:rPr>
          <w:bCs/>
        </w:rPr>
        <w:t>запослених</w:t>
      </w:r>
      <w:proofErr w:type="spellEnd"/>
      <w:r w:rsidR="004F7D42">
        <w:rPr>
          <w:bCs/>
        </w:rPr>
        <w:t xml:space="preserve"> и </w:t>
      </w:r>
      <w:proofErr w:type="spellStart"/>
      <w:r w:rsidR="004F7D42">
        <w:rPr>
          <w:bCs/>
        </w:rPr>
        <w:t>радно</w:t>
      </w:r>
      <w:proofErr w:type="spellEnd"/>
      <w:r w:rsidR="00F275DD">
        <w:rPr>
          <w:bCs/>
        </w:rPr>
        <w:t xml:space="preserve"> </w:t>
      </w:r>
      <w:proofErr w:type="spellStart"/>
      <w:r w:rsidR="004F7D42">
        <w:rPr>
          <w:bCs/>
        </w:rPr>
        <w:t>ангажованих</w:t>
      </w:r>
      <w:proofErr w:type="spellEnd"/>
      <w:r w:rsidR="00F275DD">
        <w:rPr>
          <w:bCs/>
        </w:rPr>
        <w:t xml:space="preserve"> </w:t>
      </w:r>
      <w:proofErr w:type="spellStart"/>
      <w:r w:rsidR="004F7D42">
        <w:rPr>
          <w:bCs/>
        </w:rPr>
        <w:t>лица</w:t>
      </w:r>
      <w:proofErr w:type="spellEnd"/>
      <w:r w:rsidR="00F275DD">
        <w:rPr>
          <w:bCs/>
        </w:rPr>
        <w:t xml:space="preserve"> </w:t>
      </w:r>
      <w:proofErr w:type="spellStart"/>
      <w:r w:rsidR="004F7D42">
        <w:rPr>
          <w:bCs/>
        </w:rPr>
        <w:t>број</w:t>
      </w:r>
      <w:proofErr w:type="spellEnd"/>
      <w:r w:rsidR="004F7D42">
        <w:rPr>
          <w:bCs/>
        </w:rPr>
        <w:t xml:space="preserve"> 1924 </w:t>
      </w:r>
      <w:proofErr w:type="spellStart"/>
      <w:r w:rsidR="004F7D42">
        <w:rPr>
          <w:bCs/>
        </w:rPr>
        <w:t>од</w:t>
      </w:r>
      <w:proofErr w:type="spellEnd"/>
      <w:r w:rsidR="004F7D42">
        <w:rPr>
          <w:bCs/>
        </w:rPr>
        <w:t xml:space="preserve"> 20.03.2020.године,</w:t>
      </w:r>
    </w:p>
    <w:p w14:paraId="248B594F" w14:textId="77777777" w:rsidR="004F7D42" w:rsidRPr="003C6530" w:rsidRDefault="004F7D42" w:rsidP="009E7C72">
      <w:pPr>
        <w:numPr>
          <w:ilvl w:val="0"/>
          <w:numId w:val="4"/>
        </w:numPr>
        <w:jc w:val="both"/>
        <w:rPr>
          <w:bCs/>
        </w:rPr>
      </w:pPr>
      <w:proofErr w:type="spellStart"/>
      <w:r>
        <w:rPr>
          <w:bCs/>
        </w:rPr>
        <w:t>План</w:t>
      </w:r>
      <w:proofErr w:type="spellEnd"/>
      <w:r w:rsidR="00F275DD">
        <w:rPr>
          <w:bCs/>
        </w:rPr>
        <w:t xml:space="preserve"> </w:t>
      </w:r>
      <w:proofErr w:type="spellStart"/>
      <w:r>
        <w:rPr>
          <w:bCs/>
        </w:rPr>
        <w:t>примена</w:t>
      </w:r>
      <w:proofErr w:type="spellEnd"/>
      <w:r w:rsidR="00F275DD">
        <w:rPr>
          <w:bCs/>
        </w:rPr>
        <w:t xml:space="preserve"> </w:t>
      </w:r>
      <w:proofErr w:type="spellStart"/>
      <w:r>
        <w:rPr>
          <w:bCs/>
        </w:rPr>
        <w:t>мера</w:t>
      </w:r>
      <w:proofErr w:type="spellEnd"/>
      <w:r w:rsidR="00F275DD"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 w:rsidR="00F275DD">
        <w:rPr>
          <w:bCs/>
        </w:rPr>
        <w:t xml:space="preserve"> </w:t>
      </w:r>
      <w:proofErr w:type="spellStart"/>
      <w:r>
        <w:rPr>
          <w:bCs/>
        </w:rPr>
        <w:t>спречавање</w:t>
      </w:r>
      <w:proofErr w:type="spellEnd"/>
      <w:r w:rsidR="00F275DD">
        <w:rPr>
          <w:bCs/>
        </w:rPr>
        <w:t xml:space="preserve"> </w:t>
      </w:r>
      <w:proofErr w:type="spellStart"/>
      <w:r>
        <w:rPr>
          <w:bCs/>
        </w:rPr>
        <w:t>појаве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ширења</w:t>
      </w:r>
      <w:proofErr w:type="spellEnd"/>
      <w:r w:rsidR="00F275DD">
        <w:rPr>
          <w:bCs/>
        </w:rPr>
        <w:t xml:space="preserve"> </w:t>
      </w:r>
      <w:proofErr w:type="spellStart"/>
      <w:r>
        <w:rPr>
          <w:bCs/>
        </w:rPr>
        <w:t>епидемије</w:t>
      </w:r>
      <w:proofErr w:type="spellEnd"/>
      <w:r w:rsidR="00100FB8">
        <w:rPr>
          <w:bCs/>
        </w:rPr>
        <w:t xml:space="preserve"> </w:t>
      </w:r>
      <w:proofErr w:type="spellStart"/>
      <w:r>
        <w:rPr>
          <w:bCs/>
        </w:rPr>
        <w:t>заразне</w:t>
      </w:r>
      <w:proofErr w:type="spellEnd"/>
      <w:r w:rsidR="00F275DD">
        <w:rPr>
          <w:bCs/>
        </w:rPr>
        <w:t xml:space="preserve"> </w:t>
      </w:r>
      <w:proofErr w:type="spellStart"/>
      <w:r>
        <w:rPr>
          <w:bCs/>
        </w:rPr>
        <w:t>болести</w:t>
      </w:r>
      <w:proofErr w:type="spellEnd"/>
      <w:r>
        <w:rPr>
          <w:bCs/>
        </w:rPr>
        <w:t xml:space="preserve"> у ЈКП </w:t>
      </w:r>
      <w:proofErr w:type="spellStart"/>
      <w:r>
        <w:rPr>
          <w:bCs/>
        </w:rPr>
        <w:t>за</w:t>
      </w:r>
      <w:proofErr w:type="spellEnd"/>
      <w:r w:rsidR="00F275DD">
        <w:rPr>
          <w:bCs/>
        </w:rPr>
        <w:t xml:space="preserve"> </w:t>
      </w:r>
      <w:proofErr w:type="spellStart"/>
      <w:r>
        <w:rPr>
          <w:bCs/>
        </w:rPr>
        <w:t>стамбене</w:t>
      </w:r>
      <w:proofErr w:type="spellEnd"/>
      <w:r w:rsidR="00F275DD">
        <w:rPr>
          <w:bCs/>
        </w:rPr>
        <w:t xml:space="preserve"> </w:t>
      </w:r>
      <w:proofErr w:type="spellStart"/>
      <w:r>
        <w:rPr>
          <w:bCs/>
        </w:rPr>
        <w:t>услуге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Бор</w:t>
      </w:r>
      <w:proofErr w:type="spellEnd"/>
      <w:r>
        <w:rPr>
          <w:bCs/>
        </w:rPr>
        <w:t>“ у</w:t>
      </w:r>
      <w:r w:rsidR="00100FB8">
        <w:rPr>
          <w:bCs/>
        </w:rPr>
        <w:t xml:space="preserve"> </w:t>
      </w:r>
      <w:proofErr w:type="spellStart"/>
      <w:r>
        <w:rPr>
          <w:bCs/>
        </w:rPr>
        <w:t>Бору</w:t>
      </w:r>
      <w:proofErr w:type="spellEnd"/>
      <w:r>
        <w:rPr>
          <w:bCs/>
        </w:rPr>
        <w:t>,</w:t>
      </w:r>
    </w:p>
    <w:p w14:paraId="10EDF402" w14:textId="77777777" w:rsidR="00EB0FF3" w:rsidRPr="00F275DD" w:rsidRDefault="005E6BB0" w:rsidP="009E7C72">
      <w:pPr>
        <w:numPr>
          <w:ilvl w:val="0"/>
          <w:numId w:val="4"/>
        </w:numPr>
        <w:jc w:val="both"/>
        <w:rPr>
          <w:lang w:val="sr-Cyrl-CS"/>
        </w:rPr>
      </w:pPr>
      <w:r w:rsidRPr="004F7D42">
        <w:rPr>
          <w:lang w:val="sr-Cyrl-CS"/>
        </w:rPr>
        <w:t>и другим</w:t>
      </w:r>
      <w:r w:rsidR="00F275DD">
        <w:rPr>
          <w:lang w:val="sr-Cyrl-CS"/>
        </w:rPr>
        <w:t xml:space="preserve"> </w:t>
      </w:r>
      <w:r w:rsidRPr="004F7D42">
        <w:t>O</w:t>
      </w:r>
      <w:r w:rsidRPr="004F7D42">
        <w:rPr>
          <w:lang w:val="sr-Cyrl-CS"/>
        </w:rPr>
        <w:t>длукама и  актима које  доноси (усваја) Надзорни одбор Ј.К.П.за стамбене услуге „Бор“.</w:t>
      </w:r>
    </w:p>
    <w:p w14:paraId="13B6AF12" w14:textId="77777777" w:rsidR="00EB0FF3" w:rsidRDefault="00EB0FF3" w:rsidP="009E7C72">
      <w:pPr>
        <w:jc w:val="both"/>
        <w:rPr>
          <w:b/>
        </w:rPr>
      </w:pPr>
    </w:p>
    <w:p w14:paraId="6266FDCF" w14:textId="77777777" w:rsidR="004D2EDA" w:rsidRDefault="004D2EDA" w:rsidP="009E7C72">
      <w:pPr>
        <w:jc w:val="both"/>
        <w:rPr>
          <w:b/>
        </w:rPr>
      </w:pPr>
    </w:p>
    <w:p w14:paraId="2423D7DA" w14:textId="77777777" w:rsidR="008A65F3" w:rsidRDefault="008A65F3" w:rsidP="005E6BB0">
      <w:pPr>
        <w:rPr>
          <w:b/>
        </w:rPr>
      </w:pPr>
    </w:p>
    <w:p w14:paraId="0E1C7E05" w14:textId="77777777" w:rsidR="005E6BB0" w:rsidRDefault="005E6BB0" w:rsidP="005E6BB0">
      <w:pPr>
        <w:rPr>
          <w:b/>
          <w:lang w:val="sr-Cyrl-CS"/>
        </w:rPr>
      </w:pPr>
      <w:r w:rsidRPr="00AD59E7">
        <w:rPr>
          <w:b/>
        </w:rPr>
        <w:t>III</w:t>
      </w:r>
      <w:r w:rsidR="00F275DD">
        <w:rPr>
          <w:b/>
        </w:rPr>
        <w:t xml:space="preserve"> ) </w:t>
      </w:r>
      <w:r w:rsidRPr="00AD59E7">
        <w:rPr>
          <w:b/>
          <w:lang w:val="sr-Cyrl-CS"/>
        </w:rPr>
        <w:t>ОРГАНИЗАЦИОНА СТРУКТУРА ЗАПОСЛЕНИХ</w:t>
      </w:r>
    </w:p>
    <w:p w14:paraId="761B45A7" w14:textId="77777777" w:rsidR="00AA55D5" w:rsidRDefault="00AA55D5" w:rsidP="005E6BB0">
      <w:pPr>
        <w:rPr>
          <w:b/>
          <w:lang w:val="sr-Cyrl-CS"/>
        </w:rPr>
      </w:pPr>
    </w:p>
    <w:p w14:paraId="0F4C0E95" w14:textId="77777777" w:rsidR="005E6BB0" w:rsidRPr="004E0D04" w:rsidRDefault="005E6BB0" w:rsidP="005E6BB0">
      <w:pPr>
        <w:jc w:val="center"/>
        <w:rPr>
          <w:b/>
          <w:bCs/>
          <w:lang w:val="sr-Cyrl-CS"/>
        </w:rPr>
      </w:pPr>
      <w:r w:rsidRPr="00AD59E7">
        <w:rPr>
          <w:b/>
          <w:lang w:val="sr-Cyrl-CS"/>
        </w:rPr>
        <w:t xml:space="preserve">Орган  управљања - </w:t>
      </w:r>
      <w:r w:rsidRPr="004E0D04">
        <w:rPr>
          <w:b/>
          <w:bCs/>
          <w:lang w:val="sr-Cyrl-CS"/>
        </w:rPr>
        <w:t>Надзорни одбор</w:t>
      </w:r>
    </w:p>
    <w:p w14:paraId="73D827CB" w14:textId="77777777" w:rsidR="005E6BB0" w:rsidRPr="00AD59E7" w:rsidRDefault="005E6BB0" w:rsidP="005E6BB0">
      <w:pPr>
        <w:rPr>
          <w:lang w:val="sr-Cyrl-CS"/>
        </w:rPr>
      </w:pPr>
    </w:p>
    <w:p w14:paraId="467B8364" w14:textId="4AD030BF" w:rsidR="005E6BB0" w:rsidRPr="00AD59E7" w:rsidRDefault="005E6BB0" w:rsidP="004E2843">
      <w:pPr>
        <w:numPr>
          <w:ilvl w:val="0"/>
          <w:numId w:val="4"/>
        </w:numPr>
        <w:jc w:val="both"/>
      </w:pPr>
      <w:r w:rsidRPr="004E0D04">
        <w:rPr>
          <w:bCs/>
          <w:lang w:val="sr-Cyrl-CS"/>
        </w:rPr>
        <w:t>Председник</w:t>
      </w:r>
      <w:r w:rsidRPr="00AD59E7">
        <w:rPr>
          <w:lang w:val="sr-Cyrl-CS"/>
        </w:rPr>
        <w:t xml:space="preserve">  </w:t>
      </w:r>
      <w:r w:rsidR="00353E72">
        <w:rPr>
          <w:lang w:val="sr-Cyrl-CS"/>
        </w:rPr>
        <w:t xml:space="preserve">Радмило </w:t>
      </w:r>
      <w:proofErr w:type="spellStart"/>
      <w:r w:rsidR="00353E72">
        <w:rPr>
          <w:lang w:val="sr-Cyrl-CS"/>
        </w:rPr>
        <w:t>Гушевац</w:t>
      </w:r>
      <w:proofErr w:type="spellEnd"/>
      <w:r w:rsidRPr="00AD59E7">
        <w:rPr>
          <w:lang w:val="sr-Cyrl-CS"/>
        </w:rPr>
        <w:t xml:space="preserve">, </w:t>
      </w:r>
      <w:proofErr w:type="spellStart"/>
      <w:r w:rsidRPr="00AD59E7">
        <w:rPr>
          <w:lang w:val="sr-Cyrl-CS"/>
        </w:rPr>
        <w:t>дипл</w:t>
      </w:r>
      <w:r w:rsidR="00320BD0">
        <w:rPr>
          <w:lang w:val="sr-Cyrl-CS"/>
        </w:rPr>
        <w:t>.правник</w:t>
      </w:r>
      <w:proofErr w:type="spellEnd"/>
      <w:r w:rsidRPr="00AD59E7">
        <w:t xml:space="preserve"> – </w:t>
      </w:r>
      <w:proofErr w:type="spellStart"/>
      <w:r w:rsidRPr="00AD59E7">
        <w:t>решење</w:t>
      </w:r>
      <w:proofErr w:type="spellEnd"/>
      <w:r w:rsidRPr="00AD59E7">
        <w:t xml:space="preserve"> о </w:t>
      </w:r>
      <w:proofErr w:type="spellStart"/>
      <w:r w:rsidRPr="00AD59E7">
        <w:t>именовању</w:t>
      </w:r>
      <w:proofErr w:type="spellEnd"/>
      <w:r w:rsidRPr="00AD59E7">
        <w:t xml:space="preserve"> 02</w:t>
      </w:r>
      <w:r w:rsidR="00320BD0">
        <w:rPr>
          <w:lang w:val="sr-Cyrl-RS"/>
        </w:rPr>
        <w:t>3</w:t>
      </w:r>
      <w:r w:rsidRPr="00AD59E7">
        <w:t>-</w:t>
      </w:r>
      <w:r w:rsidR="00320BD0">
        <w:rPr>
          <w:lang w:val="sr-Cyrl-RS"/>
        </w:rPr>
        <w:t>60</w:t>
      </w:r>
      <w:r w:rsidRPr="00AD59E7">
        <w:t>/20</w:t>
      </w:r>
      <w:r w:rsidR="00320BD0">
        <w:rPr>
          <w:lang w:val="sr-Cyrl-RS"/>
        </w:rPr>
        <w:t>21</w:t>
      </w:r>
      <w:r w:rsidRPr="00AD59E7">
        <w:t xml:space="preserve">-I  </w:t>
      </w:r>
      <w:proofErr w:type="spellStart"/>
      <w:r w:rsidRPr="00AD59E7">
        <w:t>од</w:t>
      </w:r>
      <w:proofErr w:type="spellEnd"/>
      <w:r w:rsidRPr="00AD59E7">
        <w:t xml:space="preserve"> </w:t>
      </w:r>
      <w:r w:rsidR="00320BD0">
        <w:rPr>
          <w:lang w:val="sr-Cyrl-RS"/>
        </w:rPr>
        <w:t>01</w:t>
      </w:r>
      <w:r w:rsidRPr="00AD59E7">
        <w:t>.</w:t>
      </w:r>
      <w:r w:rsidR="00320BD0">
        <w:rPr>
          <w:lang w:val="sr-Cyrl-RS"/>
        </w:rPr>
        <w:t>07</w:t>
      </w:r>
      <w:r w:rsidRPr="00AD59E7">
        <w:t>.20</w:t>
      </w:r>
      <w:r w:rsidR="00320BD0">
        <w:rPr>
          <w:lang w:val="sr-Cyrl-RS"/>
        </w:rPr>
        <w:t>21</w:t>
      </w:r>
      <w:r w:rsidRPr="00AD59E7">
        <w:t>.</w:t>
      </w:r>
      <w:proofErr w:type="spellStart"/>
      <w:r w:rsidRPr="00AD59E7">
        <w:t>године</w:t>
      </w:r>
      <w:proofErr w:type="spellEnd"/>
      <w:r w:rsidRPr="00AD59E7">
        <w:rPr>
          <w:lang w:val="sr-Cyrl-CS"/>
        </w:rPr>
        <w:t xml:space="preserve">,  </w:t>
      </w:r>
    </w:p>
    <w:p w14:paraId="0B6C7BDB" w14:textId="77777777" w:rsidR="005E6BB0" w:rsidRPr="00AD59E7" w:rsidRDefault="005E6BB0" w:rsidP="004E2843">
      <w:pPr>
        <w:numPr>
          <w:ilvl w:val="0"/>
          <w:numId w:val="4"/>
        </w:numPr>
        <w:jc w:val="both"/>
      </w:pPr>
      <w:r w:rsidRPr="00AD59E7">
        <w:rPr>
          <w:lang w:val="sr-Cyrl-CS"/>
        </w:rPr>
        <w:t xml:space="preserve">Видоје Луковић дипл.инж.машинства </w:t>
      </w:r>
      <w:r>
        <w:rPr>
          <w:lang w:val="sr-Cyrl-CS"/>
        </w:rPr>
        <w:t>-</w:t>
      </w:r>
      <w:r w:rsidR="004E2843">
        <w:rPr>
          <w:lang w:val="sr-Cyrl-CS"/>
        </w:rPr>
        <w:t xml:space="preserve"> </w:t>
      </w:r>
      <w:r>
        <w:rPr>
          <w:lang w:val="sr-Cyrl-CS"/>
        </w:rPr>
        <w:t>члан НО</w:t>
      </w:r>
      <w:r w:rsidR="004E2843">
        <w:rPr>
          <w:lang w:val="sr-Cyrl-CS"/>
        </w:rPr>
        <w:t xml:space="preserve"> </w:t>
      </w:r>
      <w:r w:rsidRPr="00AD59E7">
        <w:rPr>
          <w:lang w:val="sr-Cyrl-CS"/>
        </w:rPr>
        <w:t>-</w:t>
      </w:r>
      <w:r w:rsidR="004E2843">
        <w:rPr>
          <w:lang w:val="sr-Cyrl-CS"/>
        </w:rPr>
        <w:t xml:space="preserve"> </w:t>
      </w:r>
      <w:r w:rsidRPr="00AD59E7">
        <w:rPr>
          <w:lang w:val="sr-Cyrl-CS"/>
        </w:rPr>
        <w:t xml:space="preserve">решење о именовању </w:t>
      </w:r>
      <w:r w:rsidRPr="00AD59E7">
        <w:t xml:space="preserve">022-226/2018-I  </w:t>
      </w:r>
      <w:r w:rsidRPr="00AD59E7">
        <w:rPr>
          <w:lang w:val="sr-Cyrl-CS"/>
        </w:rPr>
        <w:t>од 15.11.2018.године,</w:t>
      </w:r>
    </w:p>
    <w:p w14:paraId="5BD842F2" w14:textId="77777777" w:rsidR="005E6BB0" w:rsidRPr="008A65F3" w:rsidRDefault="005E6BB0" w:rsidP="004E2843">
      <w:pPr>
        <w:numPr>
          <w:ilvl w:val="0"/>
          <w:numId w:val="4"/>
        </w:numPr>
        <w:jc w:val="both"/>
      </w:pPr>
      <w:r w:rsidRPr="00AD59E7">
        <w:rPr>
          <w:lang w:val="sr-Cyrl-CS"/>
        </w:rPr>
        <w:t>Јовица Милићевић , дипл. инж . машинства</w:t>
      </w:r>
      <w:r w:rsidR="004E2843">
        <w:rPr>
          <w:lang w:val="sr-Cyrl-CS"/>
        </w:rPr>
        <w:t xml:space="preserve"> </w:t>
      </w:r>
      <w:r>
        <w:rPr>
          <w:lang w:val="sr-Cyrl-CS"/>
        </w:rPr>
        <w:t>-</w:t>
      </w:r>
      <w:r w:rsidR="004E2843">
        <w:rPr>
          <w:lang w:val="sr-Cyrl-CS"/>
        </w:rPr>
        <w:t xml:space="preserve"> </w:t>
      </w:r>
      <w:r>
        <w:rPr>
          <w:lang w:val="sr-Cyrl-CS"/>
        </w:rPr>
        <w:t>члан НО</w:t>
      </w:r>
      <w:r w:rsidRPr="00AD59E7">
        <w:rPr>
          <w:lang w:val="sr-Cyrl-CS"/>
        </w:rPr>
        <w:t xml:space="preserve"> - решење о именовању </w:t>
      </w:r>
      <w:r w:rsidRPr="00AD59E7">
        <w:t>022-226/2018-I</w:t>
      </w:r>
      <w:r w:rsidRPr="00AD59E7">
        <w:rPr>
          <w:lang w:val="sr-Cyrl-CS"/>
        </w:rPr>
        <w:t xml:space="preserve">  од</w:t>
      </w:r>
      <w:r w:rsidRPr="00AD59E7">
        <w:t xml:space="preserve"> 15.11.2018.године </w:t>
      </w:r>
      <w:r w:rsidR="00AA55D5">
        <w:t>.</w:t>
      </w:r>
    </w:p>
    <w:p w14:paraId="128D1535" w14:textId="77777777" w:rsidR="005E6BB0" w:rsidRDefault="005E6BB0" w:rsidP="005E6BB0">
      <w:pPr>
        <w:ind w:left="1080"/>
        <w:jc w:val="both"/>
      </w:pPr>
    </w:p>
    <w:p w14:paraId="49735D2F" w14:textId="31018865" w:rsidR="005E6BB0" w:rsidRPr="00E365AA" w:rsidRDefault="005E6BB0" w:rsidP="005E6BB0">
      <w:pPr>
        <w:pStyle w:val="ListParagraph"/>
        <w:ind w:left="294"/>
        <w:jc w:val="center"/>
      </w:pPr>
      <w:proofErr w:type="spellStart"/>
      <w:r w:rsidRPr="00AD59E7">
        <w:rPr>
          <w:b/>
        </w:rPr>
        <w:t>Директор</w:t>
      </w:r>
      <w:proofErr w:type="spellEnd"/>
      <w:r w:rsidR="00353E72">
        <w:rPr>
          <w:b/>
          <w:lang w:val="sr-Cyrl-RS"/>
        </w:rPr>
        <w:t xml:space="preserve"> </w:t>
      </w:r>
      <w:proofErr w:type="spellStart"/>
      <w:r w:rsidRPr="00AD59E7">
        <w:rPr>
          <w:b/>
        </w:rPr>
        <w:t>предузећа</w:t>
      </w:r>
      <w:proofErr w:type="spellEnd"/>
    </w:p>
    <w:p w14:paraId="69CAA020" w14:textId="77777777" w:rsidR="005E6BB0" w:rsidRPr="00AD59E7" w:rsidRDefault="005E6BB0" w:rsidP="005E6BB0"/>
    <w:p w14:paraId="1D6DD37A" w14:textId="3C62E12B" w:rsidR="005E6BB0" w:rsidRPr="00AD59E7" w:rsidRDefault="005E6BB0" w:rsidP="00AA55D5">
      <w:pPr>
        <w:jc w:val="center"/>
        <w:rPr>
          <w:b/>
          <w:lang w:val="sr-Cyrl-CS"/>
        </w:rPr>
      </w:pPr>
      <w:proofErr w:type="spellStart"/>
      <w:r w:rsidRPr="00AD59E7">
        <w:t>Славиша</w:t>
      </w:r>
      <w:proofErr w:type="spellEnd"/>
      <w:r w:rsidR="003662F0">
        <w:t xml:space="preserve"> </w:t>
      </w:r>
      <w:proofErr w:type="spellStart"/>
      <w:r w:rsidRPr="00AD59E7">
        <w:t>Фришковић</w:t>
      </w:r>
      <w:proofErr w:type="spellEnd"/>
      <w:r w:rsidR="003662F0">
        <w:t xml:space="preserve"> </w:t>
      </w:r>
      <w:proofErr w:type="spellStart"/>
      <w:r w:rsidRPr="00AD59E7">
        <w:t>дипл.инг.маш</w:t>
      </w:r>
      <w:proofErr w:type="spellEnd"/>
      <w:r w:rsidRPr="00AD59E7">
        <w:t xml:space="preserve">- </w:t>
      </w:r>
      <w:proofErr w:type="spellStart"/>
      <w:r w:rsidRPr="00AD59E7">
        <w:t>именован</w:t>
      </w:r>
      <w:proofErr w:type="spellEnd"/>
      <w:r w:rsidR="003662F0">
        <w:t xml:space="preserve"> </w:t>
      </w:r>
      <w:proofErr w:type="spellStart"/>
      <w:r w:rsidRPr="00AD59E7">
        <w:t>решењем</w:t>
      </w:r>
      <w:proofErr w:type="spellEnd"/>
      <w:r w:rsidR="003662F0">
        <w:t xml:space="preserve"> </w:t>
      </w:r>
      <w:proofErr w:type="spellStart"/>
      <w:r w:rsidRPr="00AD59E7">
        <w:t>број</w:t>
      </w:r>
      <w:proofErr w:type="spellEnd"/>
      <w:r w:rsidRPr="00AD59E7">
        <w:t xml:space="preserve"> 022-19/2019-I </w:t>
      </w:r>
      <w:proofErr w:type="spellStart"/>
      <w:r w:rsidRPr="00AD59E7">
        <w:t>од</w:t>
      </w:r>
      <w:proofErr w:type="spellEnd"/>
      <w:r w:rsidRPr="00AD59E7">
        <w:t xml:space="preserve"> 18.03.2019.године </w:t>
      </w:r>
      <w:proofErr w:type="spellStart"/>
      <w:r w:rsidRPr="00AD59E7">
        <w:t>од</w:t>
      </w:r>
      <w:proofErr w:type="spellEnd"/>
      <w:r w:rsidR="00353E72">
        <w:rPr>
          <w:lang w:val="sr-Cyrl-RS"/>
        </w:rPr>
        <w:t xml:space="preserve"> </w:t>
      </w:r>
      <w:proofErr w:type="spellStart"/>
      <w:r w:rsidRPr="00AD59E7">
        <w:t>стране</w:t>
      </w:r>
      <w:proofErr w:type="spellEnd"/>
      <w:r w:rsidR="00353E72">
        <w:rPr>
          <w:lang w:val="sr-Cyrl-RS"/>
        </w:rPr>
        <w:t xml:space="preserve"> </w:t>
      </w:r>
      <w:proofErr w:type="spellStart"/>
      <w:r w:rsidRPr="00AD59E7">
        <w:t>Скупштине</w:t>
      </w:r>
      <w:proofErr w:type="spellEnd"/>
      <w:r w:rsidR="00353E72">
        <w:rPr>
          <w:lang w:val="sr-Cyrl-RS"/>
        </w:rPr>
        <w:t xml:space="preserve"> </w:t>
      </w:r>
      <w:proofErr w:type="spellStart"/>
      <w:r w:rsidRPr="00AD59E7">
        <w:t>Града</w:t>
      </w:r>
      <w:proofErr w:type="spellEnd"/>
      <w:r w:rsidR="00353E72">
        <w:rPr>
          <w:lang w:val="sr-Cyrl-RS"/>
        </w:rPr>
        <w:t xml:space="preserve"> </w:t>
      </w:r>
      <w:proofErr w:type="spellStart"/>
      <w:r w:rsidRPr="00AD59E7">
        <w:t>Бора</w:t>
      </w:r>
      <w:proofErr w:type="spellEnd"/>
      <w:r w:rsidRPr="00AD59E7">
        <w:t>.</w:t>
      </w:r>
    </w:p>
    <w:p w14:paraId="1956BFB9" w14:textId="77777777" w:rsidR="005E6BB0" w:rsidRPr="00AD59E7" w:rsidRDefault="005E6BB0" w:rsidP="005E6BB0">
      <w:pPr>
        <w:jc w:val="both"/>
      </w:pPr>
    </w:p>
    <w:p w14:paraId="3005CBDD" w14:textId="12E5B094" w:rsidR="005E6BB0" w:rsidRDefault="005E6BB0" w:rsidP="005E6BB0">
      <w:pPr>
        <w:jc w:val="both"/>
        <w:rPr>
          <w:lang w:val="sr-Cyrl-CS"/>
        </w:rPr>
      </w:pPr>
      <w:r w:rsidRPr="00AD59E7">
        <w:rPr>
          <w:lang w:val="sr-Cyrl-CS"/>
        </w:rPr>
        <w:tab/>
        <w:t>За вршење  послова у 202</w:t>
      </w:r>
      <w:r w:rsidR="0058345C">
        <w:rPr>
          <w:lang w:val="sr-Cyrl-CS"/>
        </w:rPr>
        <w:t>2</w:t>
      </w:r>
      <w:r w:rsidRPr="00AD59E7">
        <w:rPr>
          <w:lang w:val="sr-Cyrl-CS"/>
        </w:rPr>
        <w:t xml:space="preserve">.години  планирано је </w:t>
      </w:r>
      <w:r w:rsidR="00EB2550">
        <w:rPr>
          <w:lang w:val="sr-Cyrl-CS"/>
        </w:rPr>
        <w:t>4</w:t>
      </w:r>
      <w:r w:rsidR="0058345C">
        <w:rPr>
          <w:lang w:val="sr-Cyrl-CS"/>
        </w:rPr>
        <w:t>6</w:t>
      </w:r>
      <w:r w:rsidR="00EB2550">
        <w:rPr>
          <w:lang w:val="sr-Cyrl-CS"/>
        </w:rPr>
        <w:t xml:space="preserve"> </w:t>
      </w:r>
      <w:proofErr w:type="spellStart"/>
      <w:r>
        <w:t>запослених</w:t>
      </w:r>
      <w:proofErr w:type="spellEnd"/>
      <w:r w:rsidRPr="00AD59E7">
        <w:rPr>
          <w:lang w:val="sr-Cyrl-CS"/>
        </w:rPr>
        <w:t xml:space="preserve">  чији ће  рад бити организован  у </w:t>
      </w:r>
      <w:r>
        <w:rPr>
          <w:lang w:val="sr-Cyrl-CS"/>
        </w:rPr>
        <w:t>шест</w:t>
      </w:r>
      <w:r w:rsidRPr="00AD59E7">
        <w:rPr>
          <w:lang w:val="sr-Cyrl-CS"/>
        </w:rPr>
        <w:t xml:space="preserve"> служб</w:t>
      </w:r>
      <w:r>
        <w:rPr>
          <w:lang w:val="sr-Cyrl-CS"/>
        </w:rPr>
        <w:t xml:space="preserve">и </w:t>
      </w:r>
      <w:r w:rsidRPr="00AD59E7">
        <w:rPr>
          <w:lang w:val="sr-Cyrl-CS"/>
        </w:rPr>
        <w:t xml:space="preserve"> које чине јединствену пословну целину и то:</w:t>
      </w:r>
    </w:p>
    <w:p w14:paraId="696AA4D7" w14:textId="77777777" w:rsidR="00AA55D5" w:rsidRPr="00AD59E7" w:rsidRDefault="00AA55D5" w:rsidP="005E6BB0">
      <w:pPr>
        <w:jc w:val="both"/>
        <w:rPr>
          <w:lang w:val="sr-Cyrl-CS"/>
        </w:rPr>
      </w:pPr>
    </w:p>
    <w:p w14:paraId="3B42B7DA" w14:textId="77777777" w:rsidR="005E6BB0" w:rsidRDefault="00AA55D5" w:rsidP="00AA55D5">
      <w:pPr>
        <w:pStyle w:val="ListParagraph"/>
        <w:numPr>
          <w:ilvl w:val="0"/>
          <w:numId w:val="5"/>
        </w:numPr>
        <w:jc w:val="both"/>
        <w:rPr>
          <w:b/>
          <w:bCs/>
          <w:lang w:val="sr-Cyrl-CS"/>
        </w:rPr>
      </w:pPr>
      <w:r w:rsidRPr="00AA55D5">
        <w:rPr>
          <w:b/>
          <w:bCs/>
          <w:lang w:val="sr-Cyrl-CS"/>
        </w:rPr>
        <w:t xml:space="preserve">Директор  </w:t>
      </w:r>
    </w:p>
    <w:p w14:paraId="099407AE" w14:textId="77777777" w:rsidR="00AA55D5" w:rsidRPr="00AA55D5" w:rsidRDefault="00AA55D5" w:rsidP="00AA55D5">
      <w:pPr>
        <w:pStyle w:val="ListParagraph"/>
        <w:ind w:left="1440"/>
        <w:jc w:val="both"/>
        <w:rPr>
          <w:b/>
          <w:bCs/>
          <w:lang w:val="sr-Cyrl-CS"/>
        </w:rPr>
      </w:pPr>
    </w:p>
    <w:p w14:paraId="0EF75DC1" w14:textId="77777777" w:rsidR="00EB0FF3" w:rsidRPr="00E81DA9" w:rsidRDefault="00EB0FF3" w:rsidP="005E6BB0">
      <w:pPr>
        <w:numPr>
          <w:ilvl w:val="0"/>
          <w:numId w:val="5"/>
        </w:numPr>
        <w:jc w:val="both"/>
        <w:rPr>
          <w:b/>
          <w:bCs/>
          <w:lang w:val="sr-Latn-CS"/>
        </w:rPr>
      </w:pPr>
      <w:proofErr w:type="spellStart"/>
      <w:r w:rsidRPr="00E81DA9">
        <w:rPr>
          <w:b/>
          <w:bCs/>
        </w:rPr>
        <w:t>Пословни</w:t>
      </w:r>
      <w:proofErr w:type="spellEnd"/>
      <w:r w:rsidRPr="00E81DA9">
        <w:rPr>
          <w:b/>
          <w:bCs/>
        </w:rPr>
        <w:t xml:space="preserve"> </w:t>
      </w:r>
      <w:proofErr w:type="spellStart"/>
      <w:r w:rsidRPr="00E81DA9">
        <w:rPr>
          <w:b/>
          <w:bCs/>
        </w:rPr>
        <w:t>секретар</w:t>
      </w:r>
      <w:proofErr w:type="spellEnd"/>
      <w:r w:rsidR="00F2462E">
        <w:rPr>
          <w:b/>
          <w:bCs/>
        </w:rPr>
        <w:t xml:space="preserve">   </w:t>
      </w:r>
      <w:r w:rsidR="00E81DA9" w:rsidRPr="00E81DA9">
        <w:t>1</w:t>
      </w:r>
      <w:r w:rsidR="00E81DA9">
        <w:t xml:space="preserve">запослени, </w:t>
      </w:r>
    </w:p>
    <w:p w14:paraId="42D469CA" w14:textId="77777777" w:rsidR="00E81DA9" w:rsidRPr="00E81DA9" w:rsidRDefault="00E81DA9" w:rsidP="00E81DA9">
      <w:pPr>
        <w:ind w:left="1440"/>
        <w:jc w:val="both"/>
        <w:rPr>
          <w:b/>
          <w:bCs/>
          <w:lang w:val="sr-Latn-CS"/>
        </w:rPr>
      </w:pPr>
    </w:p>
    <w:p w14:paraId="69EB3875" w14:textId="77777777" w:rsidR="00EB0FF3" w:rsidRPr="00E81DA9" w:rsidRDefault="00EB0FF3" w:rsidP="005E6BB0">
      <w:pPr>
        <w:numPr>
          <w:ilvl w:val="0"/>
          <w:numId w:val="5"/>
        </w:numPr>
        <w:jc w:val="both"/>
        <w:rPr>
          <w:b/>
          <w:bCs/>
          <w:lang w:val="sr-Latn-CS"/>
        </w:rPr>
      </w:pPr>
      <w:proofErr w:type="spellStart"/>
      <w:r w:rsidRPr="00E81DA9">
        <w:rPr>
          <w:b/>
          <w:bCs/>
        </w:rPr>
        <w:t>Технички</w:t>
      </w:r>
      <w:proofErr w:type="spellEnd"/>
      <w:r w:rsidRPr="00E81DA9">
        <w:rPr>
          <w:b/>
          <w:bCs/>
        </w:rPr>
        <w:t xml:space="preserve"> </w:t>
      </w:r>
      <w:proofErr w:type="spellStart"/>
      <w:r w:rsidRPr="00E81DA9">
        <w:rPr>
          <w:b/>
          <w:bCs/>
        </w:rPr>
        <w:t>секретар</w:t>
      </w:r>
      <w:proofErr w:type="spellEnd"/>
      <w:r w:rsidR="00F2462E">
        <w:rPr>
          <w:b/>
          <w:bCs/>
        </w:rPr>
        <w:t xml:space="preserve">   </w:t>
      </w:r>
      <w:r w:rsidR="00E81DA9" w:rsidRPr="00E81DA9">
        <w:t xml:space="preserve">1 </w:t>
      </w:r>
      <w:proofErr w:type="spellStart"/>
      <w:r w:rsidR="00E81DA9" w:rsidRPr="00E81DA9">
        <w:t>запослени</w:t>
      </w:r>
      <w:proofErr w:type="spellEnd"/>
      <w:r w:rsidR="00E81DA9">
        <w:rPr>
          <w:b/>
          <w:bCs/>
        </w:rPr>
        <w:t>,</w:t>
      </w:r>
    </w:p>
    <w:p w14:paraId="7FE1C4AE" w14:textId="77777777" w:rsidR="00E81DA9" w:rsidRPr="00E81DA9" w:rsidRDefault="00E81DA9" w:rsidP="00E81DA9">
      <w:pPr>
        <w:ind w:left="1440"/>
        <w:jc w:val="both"/>
        <w:rPr>
          <w:b/>
          <w:bCs/>
          <w:lang w:val="sr-Latn-CS"/>
        </w:rPr>
      </w:pPr>
    </w:p>
    <w:p w14:paraId="134341CC" w14:textId="77777777" w:rsidR="00E81DA9" w:rsidRPr="00E81DA9" w:rsidRDefault="00EB0FF3" w:rsidP="00F80112">
      <w:pPr>
        <w:numPr>
          <w:ilvl w:val="0"/>
          <w:numId w:val="5"/>
        </w:numPr>
        <w:jc w:val="both"/>
        <w:rPr>
          <w:b/>
          <w:bCs/>
          <w:lang w:val="sr-Latn-CS"/>
        </w:rPr>
      </w:pPr>
      <w:proofErr w:type="spellStart"/>
      <w:r w:rsidRPr="00E81DA9">
        <w:rPr>
          <w:b/>
          <w:bCs/>
        </w:rPr>
        <w:t>Службеник</w:t>
      </w:r>
      <w:proofErr w:type="spellEnd"/>
      <w:r w:rsidR="00F2462E">
        <w:rPr>
          <w:b/>
          <w:bCs/>
        </w:rPr>
        <w:t xml:space="preserve"> </w:t>
      </w:r>
      <w:proofErr w:type="spellStart"/>
      <w:r w:rsidRPr="00E81DA9">
        <w:rPr>
          <w:b/>
          <w:bCs/>
        </w:rPr>
        <w:t>за</w:t>
      </w:r>
      <w:proofErr w:type="spellEnd"/>
      <w:r w:rsidR="00F2462E">
        <w:rPr>
          <w:b/>
          <w:bCs/>
        </w:rPr>
        <w:t xml:space="preserve"> </w:t>
      </w:r>
      <w:proofErr w:type="spellStart"/>
      <w:r w:rsidR="00F2462E">
        <w:rPr>
          <w:b/>
          <w:bCs/>
        </w:rPr>
        <w:t>Ј</w:t>
      </w:r>
      <w:r w:rsidRPr="00E81DA9">
        <w:rPr>
          <w:b/>
          <w:bCs/>
        </w:rPr>
        <w:t>авне</w:t>
      </w:r>
      <w:proofErr w:type="spellEnd"/>
      <w:r w:rsidRPr="00E81DA9">
        <w:rPr>
          <w:b/>
          <w:bCs/>
        </w:rPr>
        <w:t xml:space="preserve"> </w:t>
      </w:r>
      <w:proofErr w:type="spellStart"/>
      <w:r w:rsidRPr="00E81DA9">
        <w:rPr>
          <w:b/>
          <w:bCs/>
        </w:rPr>
        <w:t>набавке</w:t>
      </w:r>
      <w:proofErr w:type="spellEnd"/>
      <w:r w:rsidR="00F2462E">
        <w:rPr>
          <w:b/>
          <w:bCs/>
        </w:rPr>
        <w:t xml:space="preserve">   </w:t>
      </w:r>
      <w:r w:rsidR="00E81DA9" w:rsidRPr="00E81DA9">
        <w:t xml:space="preserve">1 </w:t>
      </w:r>
      <w:proofErr w:type="spellStart"/>
      <w:r w:rsidR="00E81DA9" w:rsidRPr="00E81DA9">
        <w:t>запослени</w:t>
      </w:r>
      <w:proofErr w:type="spellEnd"/>
      <w:r w:rsidR="00E81DA9" w:rsidRPr="00E81DA9">
        <w:rPr>
          <w:b/>
          <w:bCs/>
        </w:rPr>
        <w:t>,</w:t>
      </w:r>
    </w:p>
    <w:p w14:paraId="163FE8E2" w14:textId="77777777" w:rsidR="00E81DA9" w:rsidRPr="00E81DA9" w:rsidRDefault="00E81DA9" w:rsidP="00E81DA9">
      <w:pPr>
        <w:ind w:left="1440"/>
        <w:jc w:val="both"/>
        <w:rPr>
          <w:b/>
          <w:bCs/>
          <w:lang w:val="sr-Latn-CS"/>
        </w:rPr>
      </w:pPr>
    </w:p>
    <w:p w14:paraId="2CD5DB4D" w14:textId="77777777" w:rsidR="005E6BB0" w:rsidRPr="00E81DA9" w:rsidRDefault="005E6BB0" w:rsidP="00F2462E">
      <w:pPr>
        <w:numPr>
          <w:ilvl w:val="0"/>
          <w:numId w:val="5"/>
        </w:numPr>
        <w:jc w:val="both"/>
        <w:rPr>
          <w:lang w:val="sr-Latn-CS"/>
        </w:rPr>
      </w:pPr>
      <w:proofErr w:type="spellStart"/>
      <w:r w:rsidRPr="00E81DA9">
        <w:rPr>
          <w:b/>
        </w:rPr>
        <w:t>Одељење</w:t>
      </w:r>
      <w:proofErr w:type="spellEnd"/>
      <w:r w:rsidR="00F2462E">
        <w:rPr>
          <w:b/>
        </w:rPr>
        <w:t xml:space="preserve"> </w:t>
      </w:r>
      <w:proofErr w:type="spellStart"/>
      <w:r w:rsidRPr="00E81DA9">
        <w:rPr>
          <w:b/>
        </w:rPr>
        <w:t>за</w:t>
      </w:r>
      <w:proofErr w:type="spellEnd"/>
      <w:r w:rsidR="00F2462E">
        <w:rPr>
          <w:b/>
        </w:rPr>
        <w:t xml:space="preserve"> </w:t>
      </w:r>
      <w:proofErr w:type="spellStart"/>
      <w:r w:rsidRPr="00E81DA9">
        <w:rPr>
          <w:b/>
        </w:rPr>
        <w:t>аутоматску</w:t>
      </w:r>
      <w:proofErr w:type="spellEnd"/>
      <w:r w:rsidR="00F2462E">
        <w:rPr>
          <w:b/>
        </w:rPr>
        <w:t xml:space="preserve"> </w:t>
      </w:r>
      <w:proofErr w:type="spellStart"/>
      <w:r w:rsidRPr="00E81DA9">
        <w:rPr>
          <w:b/>
        </w:rPr>
        <w:t>обраду</w:t>
      </w:r>
      <w:proofErr w:type="spellEnd"/>
      <w:r w:rsidR="00F2462E">
        <w:rPr>
          <w:b/>
        </w:rPr>
        <w:t xml:space="preserve"> </w:t>
      </w:r>
      <w:proofErr w:type="spellStart"/>
      <w:r w:rsidRPr="00E81DA9">
        <w:rPr>
          <w:b/>
        </w:rPr>
        <w:t>података</w:t>
      </w:r>
      <w:proofErr w:type="spellEnd"/>
      <w:r w:rsidRPr="00E81DA9">
        <w:rPr>
          <w:b/>
        </w:rPr>
        <w:t xml:space="preserve"> –</w:t>
      </w:r>
      <w:r w:rsidR="00100FB8">
        <w:rPr>
          <w:b/>
        </w:rPr>
        <w:t xml:space="preserve"> </w:t>
      </w:r>
      <w:proofErr w:type="spellStart"/>
      <w:r w:rsidRPr="00AD59E7">
        <w:t>укупно</w:t>
      </w:r>
      <w:proofErr w:type="spellEnd"/>
      <w:r w:rsidRPr="00AD59E7">
        <w:t xml:space="preserve"> 2 </w:t>
      </w:r>
      <w:proofErr w:type="spellStart"/>
      <w:r w:rsidRPr="00AD59E7">
        <w:t>запослена</w:t>
      </w:r>
      <w:proofErr w:type="spellEnd"/>
      <w:r w:rsidR="00100FB8">
        <w:t xml:space="preserve"> </w:t>
      </w:r>
      <w:r w:rsidR="00F2462E">
        <w:t>–</w:t>
      </w:r>
      <w:proofErr w:type="spellStart"/>
      <w:r w:rsidR="00E81DA9" w:rsidRPr="00E81DA9">
        <w:t>руководилац</w:t>
      </w:r>
      <w:proofErr w:type="spellEnd"/>
      <w:r w:rsidR="00F2462E">
        <w:t xml:space="preserve"> </w:t>
      </w:r>
      <w:proofErr w:type="spellStart"/>
      <w:r w:rsidR="00E81DA9" w:rsidRPr="00E81DA9">
        <w:t>Иван</w:t>
      </w:r>
      <w:proofErr w:type="spellEnd"/>
      <w:r w:rsidR="00F2462E">
        <w:t xml:space="preserve"> </w:t>
      </w:r>
      <w:proofErr w:type="spellStart"/>
      <w:r w:rsidR="00100FB8">
        <w:t>Чорбалоковић</w:t>
      </w:r>
      <w:proofErr w:type="spellEnd"/>
    </w:p>
    <w:p w14:paraId="234AF177" w14:textId="77777777" w:rsidR="00E81DA9" w:rsidRDefault="00E81DA9" w:rsidP="00F2462E">
      <w:pPr>
        <w:pStyle w:val="ListParagraph"/>
        <w:jc w:val="both"/>
        <w:rPr>
          <w:lang w:val="sr-Latn-CS"/>
        </w:rPr>
      </w:pPr>
    </w:p>
    <w:p w14:paraId="0D1E2991" w14:textId="46544D86" w:rsidR="005E6BB0" w:rsidRPr="00E81DA9" w:rsidRDefault="005E6BB0" w:rsidP="00F80112">
      <w:pPr>
        <w:numPr>
          <w:ilvl w:val="0"/>
          <w:numId w:val="5"/>
        </w:numPr>
        <w:jc w:val="both"/>
      </w:pPr>
      <w:r w:rsidRPr="00E81DA9">
        <w:rPr>
          <w:b/>
        </w:rPr>
        <w:t>С</w:t>
      </w:r>
      <w:r w:rsidRPr="00E81DA9">
        <w:rPr>
          <w:b/>
          <w:lang w:val="sr-Latn-CS"/>
        </w:rPr>
        <w:t>лужба</w:t>
      </w:r>
      <w:r w:rsidR="00730D3D">
        <w:rPr>
          <w:b/>
          <w:lang w:val="sr-Cyrl-RS"/>
        </w:rPr>
        <w:t xml:space="preserve"> </w:t>
      </w:r>
      <w:proofErr w:type="spellStart"/>
      <w:r w:rsidRPr="00E81DA9">
        <w:rPr>
          <w:b/>
        </w:rPr>
        <w:t>за</w:t>
      </w:r>
      <w:proofErr w:type="spellEnd"/>
      <w:r w:rsidR="00730D3D">
        <w:rPr>
          <w:b/>
          <w:lang w:val="sr-Cyrl-RS"/>
        </w:rPr>
        <w:t xml:space="preserve"> опште</w:t>
      </w:r>
      <w:r w:rsidRPr="00E81DA9">
        <w:rPr>
          <w:b/>
        </w:rPr>
        <w:t xml:space="preserve"> и </w:t>
      </w:r>
      <w:r w:rsidR="00730D3D">
        <w:rPr>
          <w:b/>
          <w:lang w:val="sr-Cyrl-RS"/>
        </w:rPr>
        <w:t xml:space="preserve">правне </w:t>
      </w:r>
      <w:proofErr w:type="spellStart"/>
      <w:r w:rsidRPr="00E81DA9">
        <w:rPr>
          <w:b/>
        </w:rPr>
        <w:t>послове</w:t>
      </w:r>
      <w:proofErr w:type="spellEnd"/>
      <w:r w:rsidR="0058345C">
        <w:rPr>
          <w:b/>
          <w:lang w:val="sr-Cyrl-RS"/>
        </w:rPr>
        <w:t>,</w:t>
      </w:r>
      <w:r w:rsidR="00730D3D">
        <w:rPr>
          <w:b/>
          <w:lang w:val="sr-Cyrl-RS"/>
        </w:rPr>
        <w:t xml:space="preserve"> </w:t>
      </w:r>
      <w:r w:rsidR="0058345C">
        <w:rPr>
          <w:b/>
          <w:lang w:val="sr-Cyrl-RS"/>
        </w:rPr>
        <w:t xml:space="preserve">пословни простор и стамбене евиденције </w:t>
      </w:r>
      <w:r w:rsidR="009E2B66">
        <w:rPr>
          <w:b/>
          <w:lang w:val="sr-Cyrl-RS"/>
        </w:rPr>
        <w:t>7</w:t>
      </w:r>
      <w:r w:rsidRPr="00E81DA9">
        <w:rPr>
          <w:lang w:val="sr-Cyrl-CS"/>
        </w:rPr>
        <w:t xml:space="preserve"> запослених</w:t>
      </w:r>
      <w:r w:rsidR="004E2843">
        <w:rPr>
          <w:lang w:val="sr-Cyrl-CS"/>
        </w:rPr>
        <w:t xml:space="preserve"> </w:t>
      </w:r>
      <w:r w:rsidRPr="00E81DA9">
        <w:rPr>
          <w:lang w:val="sr-Cyrl-CS"/>
        </w:rPr>
        <w:t>-</w:t>
      </w:r>
      <w:r w:rsidR="004E2843">
        <w:rPr>
          <w:lang w:val="sr-Cyrl-CS"/>
        </w:rPr>
        <w:t xml:space="preserve"> </w:t>
      </w:r>
      <w:r w:rsidR="009B5C16">
        <w:rPr>
          <w:lang w:val="sr-Cyrl-RS"/>
        </w:rPr>
        <w:t>руководилац</w:t>
      </w:r>
      <w:r w:rsidRPr="00E81DA9">
        <w:rPr>
          <w:lang w:val="sr-Cyrl-CS"/>
        </w:rPr>
        <w:t xml:space="preserve"> </w:t>
      </w:r>
      <w:proofErr w:type="spellStart"/>
      <w:r w:rsidR="00EB0FF3" w:rsidRPr="00E81DA9">
        <w:rPr>
          <w:lang w:val="sr-Cyrl-CS"/>
        </w:rPr>
        <w:t>Анабела</w:t>
      </w:r>
      <w:proofErr w:type="spellEnd"/>
      <w:r w:rsidR="00EB0FF3" w:rsidRPr="00E81DA9">
        <w:rPr>
          <w:lang w:val="sr-Cyrl-CS"/>
        </w:rPr>
        <w:t xml:space="preserve"> Стојановић</w:t>
      </w:r>
    </w:p>
    <w:p w14:paraId="592D5027" w14:textId="77777777" w:rsidR="00E81DA9" w:rsidRDefault="00E81DA9" w:rsidP="00E81DA9">
      <w:pPr>
        <w:pStyle w:val="ListParagraph"/>
      </w:pPr>
    </w:p>
    <w:p w14:paraId="3A68D603" w14:textId="297439B2" w:rsidR="005E6BB0" w:rsidRPr="00E81DA9" w:rsidRDefault="005E6BB0" w:rsidP="00F80112">
      <w:pPr>
        <w:numPr>
          <w:ilvl w:val="0"/>
          <w:numId w:val="5"/>
        </w:numPr>
        <w:jc w:val="both"/>
        <w:rPr>
          <w:b/>
          <w:lang w:val="sr-Latn-CS"/>
        </w:rPr>
      </w:pPr>
      <w:r w:rsidRPr="00E81DA9">
        <w:rPr>
          <w:b/>
          <w:lang w:val="sr-Cyrl-CS"/>
        </w:rPr>
        <w:t xml:space="preserve">Служба  </w:t>
      </w:r>
      <w:r w:rsidRPr="00E81DA9">
        <w:rPr>
          <w:b/>
          <w:lang w:val="sr-Latn-CS"/>
        </w:rPr>
        <w:t>Финансијско књиговодстве</w:t>
      </w:r>
      <w:proofErr w:type="spellStart"/>
      <w:r w:rsidR="00730D3D">
        <w:rPr>
          <w:b/>
          <w:lang w:val="sr-Cyrl-RS"/>
        </w:rPr>
        <w:t>н</w:t>
      </w:r>
      <w:r w:rsidR="009E2B66">
        <w:rPr>
          <w:b/>
          <w:lang w:val="sr-Cyrl-RS"/>
        </w:rPr>
        <w:t>их</w:t>
      </w:r>
      <w:proofErr w:type="spellEnd"/>
      <w:r w:rsidRPr="00E81DA9">
        <w:rPr>
          <w:b/>
          <w:lang w:val="sr-Cyrl-CS"/>
        </w:rPr>
        <w:t xml:space="preserve"> послов</w:t>
      </w:r>
      <w:r w:rsidR="009E2B66">
        <w:rPr>
          <w:b/>
          <w:lang w:val="sr-Cyrl-CS"/>
        </w:rPr>
        <w:t>а</w:t>
      </w:r>
      <w:r w:rsidRPr="00E81DA9">
        <w:rPr>
          <w:lang w:val="sr-Cyrl-CS"/>
        </w:rPr>
        <w:t xml:space="preserve"> -  укупно 1</w:t>
      </w:r>
      <w:r w:rsidR="009E2B66">
        <w:rPr>
          <w:lang w:val="sr-Cyrl-CS"/>
        </w:rPr>
        <w:t>6</w:t>
      </w:r>
      <w:r w:rsidRPr="00E81DA9">
        <w:rPr>
          <w:lang w:val="sr-Cyrl-CS"/>
        </w:rPr>
        <w:t xml:space="preserve"> запослених </w:t>
      </w:r>
      <w:r w:rsidRPr="00AD59E7">
        <w:t xml:space="preserve">– </w:t>
      </w:r>
      <w:r w:rsidR="009B5C16">
        <w:rPr>
          <w:lang w:val="sr-Cyrl-RS"/>
        </w:rPr>
        <w:t>руководилац</w:t>
      </w:r>
      <w:r w:rsidR="004E2843">
        <w:t xml:space="preserve"> </w:t>
      </w:r>
      <w:proofErr w:type="spellStart"/>
      <w:r w:rsidRPr="00AD59E7">
        <w:t>Јулијана</w:t>
      </w:r>
      <w:proofErr w:type="spellEnd"/>
      <w:r w:rsidR="009B5C16">
        <w:rPr>
          <w:lang w:val="sr-Cyrl-RS"/>
        </w:rPr>
        <w:t xml:space="preserve"> </w:t>
      </w:r>
      <w:proofErr w:type="spellStart"/>
      <w:r w:rsidRPr="00AD59E7">
        <w:t>Мирчић</w:t>
      </w:r>
      <w:proofErr w:type="spellEnd"/>
    </w:p>
    <w:p w14:paraId="62E715DE" w14:textId="77777777" w:rsidR="00E81DA9" w:rsidRDefault="00E81DA9" w:rsidP="00E81DA9">
      <w:pPr>
        <w:pStyle w:val="ListParagraph"/>
        <w:rPr>
          <w:b/>
          <w:lang w:val="sr-Latn-CS"/>
        </w:rPr>
      </w:pPr>
    </w:p>
    <w:p w14:paraId="563ECB40" w14:textId="730F9DAA" w:rsidR="005E6BB0" w:rsidRDefault="005E6BB0" w:rsidP="005E6BB0">
      <w:pPr>
        <w:numPr>
          <w:ilvl w:val="0"/>
          <w:numId w:val="5"/>
        </w:numPr>
        <w:jc w:val="both"/>
        <w:rPr>
          <w:lang w:val="sr-Cyrl-CS"/>
        </w:rPr>
      </w:pPr>
      <w:r w:rsidRPr="00AD59E7">
        <w:rPr>
          <w:b/>
        </w:rPr>
        <w:t>С</w:t>
      </w:r>
      <w:r w:rsidRPr="00AD59E7">
        <w:rPr>
          <w:b/>
          <w:lang w:val="sr-Latn-CS"/>
        </w:rPr>
        <w:t>лужба</w:t>
      </w:r>
      <w:r w:rsidR="00F2462E">
        <w:rPr>
          <w:b/>
        </w:rPr>
        <w:t xml:space="preserve"> </w:t>
      </w:r>
      <w:r w:rsidRPr="00561088">
        <w:rPr>
          <w:b/>
          <w:lang w:val="sr-Cyrl-CS"/>
        </w:rPr>
        <w:t>за техничк</w:t>
      </w:r>
      <w:r w:rsidR="002D39D8">
        <w:rPr>
          <w:b/>
          <w:lang w:val="sr-Cyrl-CS"/>
        </w:rPr>
        <w:t>е послове и послове надзора</w:t>
      </w:r>
      <w:r w:rsidR="004E2843">
        <w:rPr>
          <w:b/>
          <w:lang w:val="sr-Cyrl-CS"/>
        </w:rPr>
        <w:t xml:space="preserve"> </w:t>
      </w:r>
      <w:r>
        <w:rPr>
          <w:lang w:val="sr-Cyrl-CS"/>
        </w:rPr>
        <w:t>–</w:t>
      </w:r>
      <w:r w:rsidRPr="00AD59E7">
        <w:rPr>
          <w:lang w:val="sr-Cyrl-CS"/>
        </w:rPr>
        <w:t xml:space="preserve"> укупно 8 запослених</w:t>
      </w:r>
      <w:r w:rsidR="00100FB8">
        <w:rPr>
          <w:lang w:val="sr-Cyrl-CS"/>
        </w:rPr>
        <w:t xml:space="preserve"> </w:t>
      </w:r>
      <w:r w:rsidRPr="00AD59E7">
        <w:rPr>
          <w:lang w:val="sr-Cyrl-CS"/>
        </w:rPr>
        <w:t xml:space="preserve">- </w:t>
      </w:r>
      <w:r w:rsidR="00FF712E">
        <w:rPr>
          <w:lang w:val="sr-Cyrl-CS"/>
        </w:rPr>
        <w:t>руководилац</w:t>
      </w:r>
      <w:r w:rsidRPr="00AD59E7">
        <w:rPr>
          <w:lang w:val="sr-Cyrl-CS"/>
        </w:rPr>
        <w:t xml:space="preserve"> </w:t>
      </w:r>
      <w:r w:rsidR="00EB0FF3">
        <w:rPr>
          <w:lang w:val="sr-Cyrl-CS"/>
        </w:rPr>
        <w:t>Драгана Живковић Обрадовић</w:t>
      </w:r>
      <w:r w:rsidRPr="00AD59E7">
        <w:rPr>
          <w:lang w:val="sr-Cyrl-CS"/>
        </w:rPr>
        <w:t xml:space="preserve">  </w:t>
      </w:r>
    </w:p>
    <w:p w14:paraId="42083BC7" w14:textId="77777777" w:rsidR="005E6BB0" w:rsidRPr="00AD59E7" w:rsidRDefault="005E6BB0" w:rsidP="005E6BB0">
      <w:pPr>
        <w:jc w:val="both"/>
        <w:rPr>
          <w:lang w:val="sr-Cyrl-CS"/>
        </w:rPr>
      </w:pPr>
    </w:p>
    <w:p w14:paraId="50EA1FDA" w14:textId="188F86B1" w:rsidR="005E6BB0" w:rsidRPr="00C66687" w:rsidRDefault="005E6BB0" w:rsidP="005E6BB0">
      <w:pPr>
        <w:numPr>
          <w:ilvl w:val="0"/>
          <w:numId w:val="5"/>
        </w:numPr>
        <w:jc w:val="both"/>
        <w:rPr>
          <w:bCs/>
          <w:lang w:val="sr-Latn-CS"/>
        </w:rPr>
      </w:pPr>
      <w:proofErr w:type="spellStart"/>
      <w:r w:rsidRPr="00AD59E7">
        <w:rPr>
          <w:b/>
        </w:rPr>
        <w:t>Служба</w:t>
      </w:r>
      <w:proofErr w:type="spellEnd"/>
      <w:r w:rsidR="00F2462E">
        <w:rPr>
          <w:b/>
        </w:rPr>
        <w:t xml:space="preserve"> </w:t>
      </w:r>
      <w:proofErr w:type="spellStart"/>
      <w:r w:rsidRPr="00AD59E7">
        <w:rPr>
          <w:b/>
        </w:rPr>
        <w:t>пројектовања</w:t>
      </w:r>
      <w:proofErr w:type="spellEnd"/>
      <w:r w:rsidRPr="00AD59E7">
        <w:rPr>
          <w:b/>
        </w:rPr>
        <w:t xml:space="preserve">, </w:t>
      </w:r>
      <w:proofErr w:type="spellStart"/>
      <w:r w:rsidRPr="00AD59E7">
        <w:rPr>
          <w:b/>
        </w:rPr>
        <w:t>планирања</w:t>
      </w:r>
      <w:proofErr w:type="spellEnd"/>
      <w:r w:rsidRPr="00AD59E7">
        <w:rPr>
          <w:b/>
        </w:rPr>
        <w:t xml:space="preserve"> и </w:t>
      </w:r>
      <w:proofErr w:type="spellStart"/>
      <w:r w:rsidRPr="00AD59E7">
        <w:rPr>
          <w:b/>
        </w:rPr>
        <w:t>стручног</w:t>
      </w:r>
      <w:proofErr w:type="spellEnd"/>
      <w:r w:rsidR="00F2462E">
        <w:rPr>
          <w:b/>
        </w:rPr>
        <w:t xml:space="preserve"> </w:t>
      </w:r>
      <w:proofErr w:type="spellStart"/>
      <w:r w:rsidRPr="00AD59E7">
        <w:rPr>
          <w:b/>
        </w:rPr>
        <w:t>надзора</w:t>
      </w:r>
      <w:proofErr w:type="spellEnd"/>
      <w:r w:rsidR="00F2462E">
        <w:rPr>
          <w:b/>
        </w:rPr>
        <w:t xml:space="preserve"> </w:t>
      </w:r>
      <w:r w:rsidRPr="00AD59E7">
        <w:rPr>
          <w:b/>
        </w:rPr>
        <w:t xml:space="preserve">– </w:t>
      </w:r>
      <w:r w:rsidR="00294F5E" w:rsidRPr="00294F5E">
        <w:rPr>
          <w:bCs/>
        </w:rPr>
        <w:t>5</w:t>
      </w:r>
      <w:r w:rsidR="00974C15">
        <w:rPr>
          <w:bCs/>
          <w:lang w:val="sr-Cyrl-RS"/>
        </w:rPr>
        <w:t xml:space="preserve"> </w:t>
      </w:r>
      <w:proofErr w:type="spellStart"/>
      <w:r w:rsidRPr="00AD59E7">
        <w:t>запослених</w:t>
      </w:r>
      <w:proofErr w:type="spellEnd"/>
      <w:r w:rsidR="004E2843">
        <w:t xml:space="preserve"> </w:t>
      </w:r>
      <w:r w:rsidR="00C66687">
        <w:rPr>
          <w:b/>
        </w:rPr>
        <w:t xml:space="preserve">– </w:t>
      </w:r>
      <w:r w:rsidR="00222683" w:rsidRPr="00222683">
        <w:rPr>
          <w:bCs/>
          <w:lang w:val="sr-Cyrl-RS"/>
        </w:rPr>
        <w:t>руководилац</w:t>
      </w:r>
      <w:r w:rsidR="00F2462E">
        <w:rPr>
          <w:bCs/>
        </w:rPr>
        <w:t xml:space="preserve"> </w:t>
      </w:r>
      <w:proofErr w:type="spellStart"/>
      <w:r w:rsidR="00C66687" w:rsidRPr="00C66687">
        <w:rPr>
          <w:bCs/>
        </w:rPr>
        <w:t>Слоб</w:t>
      </w:r>
      <w:proofErr w:type="spellEnd"/>
      <w:r w:rsidR="00222683">
        <w:rPr>
          <w:bCs/>
          <w:lang w:val="sr-Cyrl-RS"/>
        </w:rPr>
        <w:t>о</w:t>
      </w:r>
      <w:r w:rsidR="00C66687" w:rsidRPr="00C66687">
        <w:rPr>
          <w:bCs/>
        </w:rPr>
        <w:t>д</w:t>
      </w:r>
      <w:r w:rsidR="00222683">
        <w:rPr>
          <w:bCs/>
          <w:lang w:val="sr-Cyrl-RS"/>
        </w:rPr>
        <w:t>а</w:t>
      </w:r>
      <w:r w:rsidR="00C66687" w:rsidRPr="00C66687">
        <w:rPr>
          <w:bCs/>
        </w:rPr>
        <w:t>н</w:t>
      </w:r>
      <w:r w:rsidR="00100FB8">
        <w:rPr>
          <w:bCs/>
        </w:rPr>
        <w:t xml:space="preserve"> </w:t>
      </w:r>
      <w:proofErr w:type="spellStart"/>
      <w:r w:rsidR="00C66687" w:rsidRPr="00C66687">
        <w:rPr>
          <w:bCs/>
        </w:rPr>
        <w:t>Голубовић</w:t>
      </w:r>
      <w:proofErr w:type="spellEnd"/>
    </w:p>
    <w:p w14:paraId="40D4D0E0" w14:textId="77777777" w:rsidR="00C66687" w:rsidRDefault="00C66687" w:rsidP="00C66687">
      <w:pPr>
        <w:pStyle w:val="ListParagraph"/>
        <w:rPr>
          <w:bCs/>
          <w:lang w:val="sr-Latn-CS"/>
        </w:rPr>
      </w:pPr>
    </w:p>
    <w:p w14:paraId="3F5E03AE" w14:textId="7FFADB45" w:rsidR="00C66687" w:rsidRPr="00C66687" w:rsidRDefault="00C66687" w:rsidP="005E6BB0">
      <w:pPr>
        <w:numPr>
          <w:ilvl w:val="0"/>
          <w:numId w:val="5"/>
        </w:numPr>
        <w:jc w:val="both"/>
        <w:rPr>
          <w:b/>
          <w:lang w:val="sr-Latn-CS"/>
        </w:rPr>
      </w:pPr>
      <w:proofErr w:type="spellStart"/>
      <w:r w:rsidRPr="00C66687">
        <w:rPr>
          <w:b/>
        </w:rPr>
        <w:t>Служба</w:t>
      </w:r>
      <w:proofErr w:type="spellEnd"/>
      <w:r w:rsidR="00F2462E">
        <w:rPr>
          <w:b/>
        </w:rPr>
        <w:t xml:space="preserve"> </w:t>
      </w:r>
      <w:proofErr w:type="spellStart"/>
      <w:r w:rsidRPr="00C66687">
        <w:rPr>
          <w:b/>
        </w:rPr>
        <w:t>паркинг</w:t>
      </w:r>
      <w:proofErr w:type="spellEnd"/>
      <w:r w:rsidR="00974C15">
        <w:rPr>
          <w:b/>
          <w:lang w:val="sr-Cyrl-RS"/>
        </w:rPr>
        <w:t xml:space="preserve"> </w:t>
      </w:r>
      <w:proofErr w:type="spellStart"/>
      <w:r w:rsidRPr="00C66687">
        <w:rPr>
          <w:b/>
        </w:rPr>
        <w:t>сервиса</w:t>
      </w:r>
      <w:proofErr w:type="spellEnd"/>
      <w:r w:rsidR="00974C15">
        <w:rPr>
          <w:b/>
          <w:lang w:val="sr-Cyrl-RS"/>
        </w:rPr>
        <w:t xml:space="preserve"> и камионског терминала</w:t>
      </w:r>
      <w:r w:rsidR="009C21DA">
        <w:rPr>
          <w:b/>
          <w:lang w:val="sr-Cyrl-RS"/>
        </w:rPr>
        <w:t xml:space="preserve"> – </w:t>
      </w:r>
      <w:r w:rsidR="009C21DA">
        <w:rPr>
          <w:bCs/>
          <w:lang w:val="sr-Cyrl-RS"/>
        </w:rPr>
        <w:t>4 запослена</w:t>
      </w:r>
    </w:p>
    <w:p w14:paraId="14C0100B" w14:textId="77777777" w:rsidR="005E6BB0" w:rsidRPr="00AD59E7" w:rsidRDefault="005E6BB0" w:rsidP="005E6BB0">
      <w:pPr>
        <w:ind w:left="-142"/>
        <w:jc w:val="both"/>
      </w:pPr>
      <w:r w:rsidRPr="00DC6B8B">
        <w:rPr>
          <w:noProof/>
        </w:rPr>
        <w:drawing>
          <wp:inline distT="0" distB="0" distL="0" distR="0" wp14:anchorId="19F763C8" wp14:editId="0D6E3F2E">
            <wp:extent cx="6345798" cy="4213860"/>
            <wp:effectExtent l="19050" t="0" r="0" b="0"/>
            <wp:docPr id="8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73423B4" w14:textId="77777777" w:rsidR="00100FB8" w:rsidRDefault="00100FB8" w:rsidP="005E6BB0"/>
    <w:p w14:paraId="2DC9AD89" w14:textId="77777777" w:rsidR="00D92F5B" w:rsidRDefault="00D92F5B" w:rsidP="005E6BB0">
      <w:pPr>
        <w:rPr>
          <w:b/>
        </w:rPr>
      </w:pPr>
    </w:p>
    <w:p w14:paraId="51C2B220" w14:textId="77777777" w:rsidR="00D92F5B" w:rsidRDefault="00D92F5B" w:rsidP="005E6BB0">
      <w:pPr>
        <w:rPr>
          <w:b/>
        </w:rPr>
      </w:pPr>
    </w:p>
    <w:p w14:paraId="164A8297" w14:textId="0BD3428D" w:rsidR="005E6BB0" w:rsidRPr="00AD59E7" w:rsidRDefault="005E6BB0" w:rsidP="005E6BB0">
      <w:pPr>
        <w:rPr>
          <w:b/>
        </w:rPr>
      </w:pPr>
      <w:r w:rsidRPr="00AD59E7">
        <w:rPr>
          <w:b/>
        </w:rPr>
        <w:lastRenderedPageBreak/>
        <w:t>IV</w:t>
      </w:r>
      <w:r>
        <w:rPr>
          <w:b/>
        </w:rPr>
        <w:t xml:space="preserve">) </w:t>
      </w:r>
      <w:r w:rsidRPr="00AD59E7">
        <w:rPr>
          <w:b/>
          <w:lang w:val="sr-Cyrl-CS"/>
        </w:rPr>
        <w:t>ОСНОВЕ ЗА ИЗРАДУ ПРОГРАМА ПОСЛОВАЊА ЗА 202</w:t>
      </w:r>
      <w:r w:rsidR="00D92F5B">
        <w:rPr>
          <w:b/>
          <w:lang w:val="sr-Cyrl-CS"/>
        </w:rPr>
        <w:t>2</w:t>
      </w:r>
      <w:r w:rsidRPr="00AD59E7">
        <w:rPr>
          <w:lang w:val="sr-Cyrl-CS"/>
        </w:rPr>
        <w:t xml:space="preserve">. </w:t>
      </w:r>
      <w:r w:rsidRPr="00AD59E7">
        <w:rPr>
          <w:b/>
          <w:lang w:val="sr-Cyrl-CS"/>
        </w:rPr>
        <w:t>ГОДИНУ</w:t>
      </w:r>
    </w:p>
    <w:p w14:paraId="4380984C" w14:textId="77777777" w:rsidR="005E6BB0" w:rsidRPr="00AD59E7" w:rsidRDefault="005E6BB0" w:rsidP="005E6BB0">
      <w:pPr>
        <w:jc w:val="both"/>
        <w:rPr>
          <w:lang w:val="sr-Cyrl-CS"/>
        </w:rPr>
      </w:pPr>
    </w:p>
    <w:p w14:paraId="375F735A" w14:textId="64F02227" w:rsidR="005E6BB0" w:rsidRPr="0002144C" w:rsidRDefault="005E6BB0" w:rsidP="005E6BB0">
      <w:pPr>
        <w:jc w:val="both"/>
        <w:rPr>
          <w:lang w:val="sr-Cyrl-RS"/>
        </w:rPr>
      </w:pPr>
      <w:r w:rsidRPr="00AD59E7">
        <w:rPr>
          <w:lang w:val="sr-Cyrl-CS"/>
        </w:rPr>
        <w:tab/>
        <w:t>Програм пословања  Ј.</w:t>
      </w:r>
      <w:r w:rsidRPr="00AD59E7">
        <w:t>K.</w:t>
      </w:r>
      <w:r w:rsidRPr="00AD59E7">
        <w:rPr>
          <w:lang w:val="sr-Cyrl-CS"/>
        </w:rPr>
        <w:t>П. за стамбене услуге „Бор“ у Бору  за 20</w:t>
      </w:r>
      <w:r w:rsidRPr="00AD59E7">
        <w:t>2</w:t>
      </w:r>
      <w:r w:rsidR="00D92F5B">
        <w:rPr>
          <w:lang w:val="sr-Cyrl-RS"/>
        </w:rPr>
        <w:t>2</w:t>
      </w:r>
      <w:r w:rsidR="009E7C72">
        <w:rPr>
          <w:lang w:val="sr-Cyrl-CS"/>
        </w:rPr>
        <w:t>. г</w:t>
      </w:r>
      <w:r w:rsidRPr="00AD59E7">
        <w:rPr>
          <w:lang w:val="sr-Cyrl-CS"/>
        </w:rPr>
        <w:t>одину  је сачињен на основу:  Процене остварења  Плана пословања за  20</w:t>
      </w:r>
      <w:r w:rsidR="008A08E8">
        <w:rPr>
          <w:lang w:val="sr-Cyrl-CS"/>
        </w:rPr>
        <w:t>2</w:t>
      </w:r>
      <w:r w:rsidR="00D92F5B">
        <w:rPr>
          <w:lang w:val="sr-Cyrl-CS"/>
        </w:rPr>
        <w:t>1</w:t>
      </w:r>
      <w:r w:rsidR="009E7C72">
        <w:rPr>
          <w:lang w:val="sr-Cyrl-CS"/>
        </w:rPr>
        <w:t>. г</w:t>
      </w:r>
      <w:r w:rsidRPr="00AD59E7">
        <w:rPr>
          <w:lang w:val="sr-Cyrl-CS"/>
        </w:rPr>
        <w:t xml:space="preserve">одину </w:t>
      </w:r>
      <w:r w:rsidR="006215A0">
        <w:rPr>
          <w:lang w:val="sr-Cyrl-CS"/>
        </w:rPr>
        <w:t>а у складу са</w:t>
      </w:r>
      <w:r w:rsidRPr="00AD59E7">
        <w:rPr>
          <w:lang w:val="sr-Cyrl-CS"/>
        </w:rPr>
        <w:t xml:space="preserve"> Уредб</w:t>
      </w:r>
      <w:r w:rsidR="006215A0">
        <w:rPr>
          <w:lang w:val="sr-Cyrl-CS"/>
        </w:rPr>
        <w:t>ом</w:t>
      </w:r>
      <w:r w:rsidRPr="00AD59E7">
        <w:rPr>
          <w:lang w:val="sr-Cyrl-CS"/>
        </w:rPr>
        <w:t xml:space="preserve"> о утврђивању елемената годишњег програма пословања за 202</w:t>
      </w:r>
      <w:r w:rsidR="00D92F5B">
        <w:rPr>
          <w:lang w:val="sr-Cyrl-CS"/>
        </w:rPr>
        <w:t>2</w:t>
      </w:r>
      <w:r w:rsidRPr="00AD59E7">
        <w:rPr>
          <w:lang w:val="sr-Cyrl-CS"/>
        </w:rPr>
        <w:t>.годину, односно трогодишњег програма пословања за период 202</w:t>
      </w:r>
      <w:r w:rsidR="00D92F5B">
        <w:rPr>
          <w:lang w:val="sr-Cyrl-CS"/>
        </w:rPr>
        <w:t>2</w:t>
      </w:r>
      <w:r w:rsidRPr="00AD59E7">
        <w:rPr>
          <w:lang w:val="sr-Cyrl-CS"/>
        </w:rPr>
        <w:t>-202</w:t>
      </w:r>
      <w:r w:rsidR="00D92F5B">
        <w:rPr>
          <w:lang w:val="sr-Cyrl-CS"/>
        </w:rPr>
        <w:t>4</w:t>
      </w:r>
      <w:r w:rsidRPr="00AD59E7">
        <w:rPr>
          <w:lang w:val="sr-Cyrl-CS"/>
        </w:rPr>
        <w:t>.године јавних предузећа и других облика организовања који обављају делатност од општег интереса</w:t>
      </w:r>
      <w:r w:rsidR="00901FB5">
        <w:t xml:space="preserve"> </w:t>
      </w:r>
      <w:r w:rsidR="00901FB5">
        <w:rPr>
          <w:lang w:val="sr-Cyrl-RS"/>
        </w:rPr>
        <w:t>број 110-9418/2021</w:t>
      </w:r>
      <w:r w:rsidR="0002144C">
        <w:rPr>
          <w:lang w:val="sr-Latn-RS"/>
        </w:rPr>
        <w:t xml:space="preserve"> –</w:t>
      </w:r>
      <w:r w:rsidR="00DC12F3">
        <w:rPr>
          <w:lang w:val="sr-Cyrl-RS"/>
        </w:rPr>
        <w:t xml:space="preserve">   </w:t>
      </w:r>
      <w:r w:rsidR="0002144C">
        <w:rPr>
          <w:lang w:val="sr-Latn-RS"/>
        </w:rPr>
        <w:t xml:space="preserve"> „</w:t>
      </w:r>
      <w:r w:rsidR="0002144C">
        <w:rPr>
          <w:lang w:val="sr-Cyrl-RS"/>
        </w:rPr>
        <w:t xml:space="preserve"> </w:t>
      </w:r>
      <w:proofErr w:type="spellStart"/>
      <w:r w:rsidR="0002144C">
        <w:rPr>
          <w:lang w:val="sr-Cyrl-RS"/>
        </w:rPr>
        <w:t>Сл.гласник</w:t>
      </w:r>
      <w:proofErr w:type="spellEnd"/>
      <w:r w:rsidR="0002144C">
        <w:rPr>
          <w:lang w:val="sr-Cyrl-RS"/>
        </w:rPr>
        <w:t xml:space="preserve"> РС“, бр.97/2021 која је ступила на снагу 23.10.2021.године.</w:t>
      </w:r>
    </w:p>
    <w:p w14:paraId="63D91212" w14:textId="77777777" w:rsidR="005E6BB0" w:rsidRPr="00AD59E7" w:rsidRDefault="005E6BB0" w:rsidP="005E6BB0">
      <w:pPr>
        <w:jc w:val="both"/>
        <w:rPr>
          <w:b/>
        </w:rPr>
      </w:pPr>
    </w:p>
    <w:p w14:paraId="1997163B" w14:textId="77777777" w:rsidR="00100FB8" w:rsidRPr="00100FB8" w:rsidRDefault="00100FB8" w:rsidP="005E6BB0">
      <w:pPr>
        <w:rPr>
          <w:b/>
        </w:rPr>
      </w:pPr>
    </w:p>
    <w:p w14:paraId="543C992B" w14:textId="78BA8D0A" w:rsidR="005E6BB0" w:rsidRPr="00F46233" w:rsidRDefault="005E6BB0" w:rsidP="005E6BB0">
      <w:r w:rsidRPr="00F46233">
        <w:rPr>
          <w:b/>
        </w:rPr>
        <w:t xml:space="preserve">V)   </w:t>
      </w:r>
      <w:r w:rsidRPr="00F46233">
        <w:rPr>
          <w:b/>
          <w:lang w:val="sr-Cyrl-CS"/>
        </w:rPr>
        <w:t>ФИЗИЧКИ ОБИМ АКТИВНОСТИ ЗА  202</w:t>
      </w:r>
      <w:r w:rsidR="004E0D04">
        <w:rPr>
          <w:b/>
          <w:lang w:val="sr-Cyrl-CS"/>
        </w:rPr>
        <w:t>2</w:t>
      </w:r>
      <w:r w:rsidRPr="00F46233">
        <w:rPr>
          <w:b/>
          <w:lang w:val="sr-Cyrl-CS"/>
        </w:rPr>
        <w:t>. ГОДИНУ</w:t>
      </w:r>
    </w:p>
    <w:p w14:paraId="33CCE841" w14:textId="77777777" w:rsidR="005E6BB0" w:rsidRPr="00F46233" w:rsidRDefault="005E6BB0" w:rsidP="005E6BB0">
      <w:pPr>
        <w:jc w:val="both"/>
        <w:rPr>
          <w:lang w:val="sr-Cyrl-CS"/>
        </w:rPr>
      </w:pPr>
    </w:p>
    <w:p w14:paraId="56F6D317" w14:textId="77777777" w:rsidR="005E6BB0" w:rsidRPr="00F46233" w:rsidRDefault="005E6BB0" w:rsidP="005E6BB0">
      <w:pPr>
        <w:ind w:firstLine="720"/>
        <w:jc w:val="both"/>
      </w:pPr>
      <w:r w:rsidRPr="00F46233">
        <w:rPr>
          <w:lang w:val="sr-Cyrl-CS"/>
        </w:rPr>
        <w:t>Јавно комунално предузеће з</w:t>
      </w:r>
      <w:r w:rsidR="00F2462E">
        <w:rPr>
          <w:lang w:val="sr-Cyrl-CS"/>
        </w:rPr>
        <w:t xml:space="preserve">а стамбене услуге „Бор“  пружа </w:t>
      </w:r>
      <w:r w:rsidRPr="00F46233">
        <w:rPr>
          <w:lang w:val="sr-Cyrl-CS"/>
        </w:rPr>
        <w:t>ће  услуге  стамбеним  заједницама и  трећим лицима по ценовнику које је одредио Надзорни одбор предузећа.  Ове услуге обухватају грађевинске и грађевинско-занатске радове на одржавању пословних и стамбених објеката.</w:t>
      </w:r>
      <w:r w:rsidRPr="00F46233">
        <w:rPr>
          <w:lang w:val="sr-Latn-CS"/>
        </w:rPr>
        <w:tab/>
      </w:r>
    </w:p>
    <w:p w14:paraId="560CEC26" w14:textId="060958F5" w:rsidR="005E6BB0" w:rsidRPr="00F46233" w:rsidRDefault="005E6BB0" w:rsidP="005E6BB0">
      <w:pPr>
        <w:ind w:firstLine="720"/>
        <w:jc w:val="both"/>
      </w:pPr>
      <w:proofErr w:type="spellStart"/>
      <w:r w:rsidRPr="00F46233">
        <w:t>Предузеће</w:t>
      </w:r>
      <w:proofErr w:type="spellEnd"/>
      <w:r w:rsidR="00F2462E">
        <w:t xml:space="preserve"> </w:t>
      </w:r>
      <w:proofErr w:type="spellStart"/>
      <w:r w:rsidRPr="00F46233">
        <w:t>ће</w:t>
      </w:r>
      <w:proofErr w:type="spellEnd"/>
      <w:r w:rsidR="00F2462E">
        <w:t xml:space="preserve"> </w:t>
      </w:r>
      <w:proofErr w:type="spellStart"/>
      <w:r w:rsidRPr="00F46233">
        <w:t>обављати</w:t>
      </w:r>
      <w:proofErr w:type="spellEnd"/>
      <w:r w:rsidR="00F2462E">
        <w:t xml:space="preserve"> </w:t>
      </w:r>
      <w:proofErr w:type="spellStart"/>
      <w:r w:rsidRPr="00F46233">
        <w:t>поверене</w:t>
      </w:r>
      <w:proofErr w:type="spellEnd"/>
      <w:r w:rsidR="00F2462E">
        <w:t xml:space="preserve"> </w:t>
      </w:r>
      <w:proofErr w:type="spellStart"/>
      <w:r w:rsidRPr="00F46233">
        <w:t>послове</w:t>
      </w:r>
      <w:proofErr w:type="spellEnd"/>
      <w:r w:rsidR="00F2462E">
        <w:t xml:space="preserve"> </w:t>
      </w:r>
      <w:proofErr w:type="spellStart"/>
      <w:r w:rsidRPr="00F46233">
        <w:t>од</w:t>
      </w:r>
      <w:proofErr w:type="spellEnd"/>
      <w:r w:rsidR="00F2462E">
        <w:t xml:space="preserve"> </w:t>
      </w:r>
      <w:proofErr w:type="spellStart"/>
      <w:r w:rsidRPr="00F46233">
        <w:t>стране</w:t>
      </w:r>
      <w:proofErr w:type="spellEnd"/>
      <w:r w:rsidR="00F2462E">
        <w:t xml:space="preserve"> </w:t>
      </w:r>
      <w:proofErr w:type="spellStart"/>
      <w:r w:rsidRPr="00F46233">
        <w:t>оснивача</w:t>
      </w:r>
      <w:proofErr w:type="spellEnd"/>
      <w:r w:rsidR="00F2462E">
        <w:t xml:space="preserve"> </w:t>
      </w:r>
      <w:proofErr w:type="spellStart"/>
      <w:r w:rsidRPr="00F46233">
        <w:t>на</w:t>
      </w:r>
      <w:proofErr w:type="spellEnd"/>
      <w:r w:rsidR="00100FB8">
        <w:t xml:space="preserve"> </w:t>
      </w:r>
      <w:proofErr w:type="spellStart"/>
      <w:r w:rsidRPr="00F46233">
        <w:t>издавању</w:t>
      </w:r>
      <w:proofErr w:type="spellEnd"/>
      <w:r w:rsidR="00F2462E">
        <w:t xml:space="preserve"> </w:t>
      </w:r>
      <w:proofErr w:type="spellStart"/>
      <w:r w:rsidRPr="00F46233">
        <w:t>пословног</w:t>
      </w:r>
      <w:proofErr w:type="spellEnd"/>
      <w:r w:rsidR="00F2462E">
        <w:t xml:space="preserve"> </w:t>
      </w:r>
      <w:proofErr w:type="spellStart"/>
      <w:r w:rsidR="00100FB8">
        <w:t>простора</w:t>
      </w:r>
      <w:proofErr w:type="spellEnd"/>
      <w:r w:rsidR="00100FB8">
        <w:t xml:space="preserve"> у </w:t>
      </w:r>
      <w:proofErr w:type="spellStart"/>
      <w:r w:rsidR="00100FB8">
        <w:t>закуп</w:t>
      </w:r>
      <w:proofErr w:type="spellEnd"/>
      <w:r w:rsidR="00100FB8">
        <w:t xml:space="preserve">, </w:t>
      </w:r>
      <w:r w:rsidRPr="00F46233">
        <w:t>и</w:t>
      </w:r>
      <w:r w:rsidR="00100FB8">
        <w:t xml:space="preserve"> </w:t>
      </w:r>
      <w:proofErr w:type="spellStart"/>
      <w:r w:rsidRPr="00F46233">
        <w:t>вођење</w:t>
      </w:r>
      <w:proofErr w:type="spellEnd"/>
      <w:r w:rsidR="00F2462E">
        <w:t xml:space="preserve"> </w:t>
      </w:r>
      <w:proofErr w:type="spellStart"/>
      <w:r w:rsidRPr="00F46233">
        <w:t>евиденције</w:t>
      </w:r>
      <w:proofErr w:type="spellEnd"/>
      <w:r w:rsidR="00F2462E">
        <w:t xml:space="preserve"> </w:t>
      </w:r>
      <w:proofErr w:type="spellStart"/>
      <w:r w:rsidRPr="00F46233">
        <w:t>станова</w:t>
      </w:r>
      <w:proofErr w:type="spellEnd"/>
      <w:r w:rsidRPr="00F46233">
        <w:t xml:space="preserve"> у </w:t>
      </w:r>
      <w:proofErr w:type="spellStart"/>
      <w:r w:rsidRPr="00F46233">
        <w:t>откупу</w:t>
      </w:r>
      <w:proofErr w:type="spellEnd"/>
      <w:r w:rsidR="00100FB8">
        <w:t xml:space="preserve"> </w:t>
      </w:r>
      <w:proofErr w:type="spellStart"/>
      <w:r w:rsidRPr="00F46233">
        <w:t>градске</w:t>
      </w:r>
      <w:proofErr w:type="spellEnd"/>
      <w:r w:rsidR="00F2462E">
        <w:t xml:space="preserve"> </w:t>
      </w:r>
      <w:proofErr w:type="spellStart"/>
      <w:r w:rsidRPr="00F46233">
        <w:t>управе</w:t>
      </w:r>
      <w:proofErr w:type="spellEnd"/>
      <w:r w:rsidR="00F2462E">
        <w:t xml:space="preserve"> </w:t>
      </w:r>
      <w:proofErr w:type="spellStart"/>
      <w:r w:rsidRPr="00F46233">
        <w:t>града</w:t>
      </w:r>
      <w:proofErr w:type="spellEnd"/>
      <w:r w:rsidR="00F2462E">
        <w:t xml:space="preserve"> </w:t>
      </w:r>
      <w:proofErr w:type="spellStart"/>
      <w:r w:rsidRPr="00F46233">
        <w:t>Бора</w:t>
      </w:r>
      <w:proofErr w:type="spellEnd"/>
      <w:r w:rsidRPr="00F46233">
        <w:t xml:space="preserve"> и </w:t>
      </w:r>
      <w:proofErr w:type="spellStart"/>
      <w:r w:rsidRPr="00F46233">
        <w:t>станова</w:t>
      </w:r>
      <w:proofErr w:type="spellEnd"/>
      <w:r w:rsidRPr="00F46233">
        <w:t xml:space="preserve"> у </w:t>
      </w:r>
      <w:proofErr w:type="spellStart"/>
      <w:r w:rsidRPr="00F46233">
        <w:t>откупу</w:t>
      </w:r>
      <w:proofErr w:type="spellEnd"/>
      <w:r w:rsidR="00F2462E">
        <w:t xml:space="preserve"> </w:t>
      </w:r>
      <w:proofErr w:type="spellStart"/>
      <w:r w:rsidRPr="00F46233">
        <w:t>солидарне</w:t>
      </w:r>
      <w:proofErr w:type="spellEnd"/>
      <w:r w:rsidR="00F2462E">
        <w:t xml:space="preserve"> </w:t>
      </w:r>
      <w:proofErr w:type="spellStart"/>
      <w:r w:rsidRPr="00F46233">
        <w:t>стамбене</w:t>
      </w:r>
      <w:proofErr w:type="spellEnd"/>
      <w:r w:rsidR="00F2462E">
        <w:t xml:space="preserve"> </w:t>
      </w:r>
      <w:proofErr w:type="spellStart"/>
      <w:r w:rsidRPr="00F46233">
        <w:t>изградње</w:t>
      </w:r>
      <w:proofErr w:type="spellEnd"/>
      <w:r w:rsidRPr="00F46233">
        <w:t xml:space="preserve">, </w:t>
      </w:r>
      <w:proofErr w:type="spellStart"/>
      <w:r w:rsidRPr="00F46233">
        <w:t>као</w:t>
      </w:r>
      <w:proofErr w:type="spellEnd"/>
      <w:r w:rsidRPr="00F46233">
        <w:t xml:space="preserve"> и </w:t>
      </w:r>
      <w:r w:rsidR="003C34F8">
        <w:rPr>
          <w:lang w:val="sr-Cyrl-RS"/>
        </w:rPr>
        <w:t>послове</w:t>
      </w:r>
      <w:r w:rsidR="00100FB8">
        <w:t xml:space="preserve"> </w:t>
      </w:r>
      <w:proofErr w:type="spellStart"/>
      <w:r w:rsidRPr="00F46233">
        <w:t>пројектовања</w:t>
      </w:r>
      <w:proofErr w:type="spellEnd"/>
      <w:r w:rsidRPr="00F46233">
        <w:t xml:space="preserve"> , </w:t>
      </w:r>
      <w:proofErr w:type="spellStart"/>
      <w:r w:rsidRPr="00F46233">
        <w:t>планирања</w:t>
      </w:r>
      <w:proofErr w:type="spellEnd"/>
      <w:r w:rsidRPr="00F46233">
        <w:t>,</w:t>
      </w:r>
      <w:r w:rsidR="00100FB8">
        <w:t xml:space="preserve"> </w:t>
      </w:r>
      <w:proofErr w:type="spellStart"/>
      <w:r w:rsidRPr="00F46233">
        <w:t>праћења</w:t>
      </w:r>
      <w:proofErr w:type="spellEnd"/>
      <w:r w:rsidRPr="00F46233">
        <w:t xml:space="preserve"> и </w:t>
      </w:r>
      <w:proofErr w:type="spellStart"/>
      <w:r w:rsidRPr="00F46233">
        <w:t>надзора</w:t>
      </w:r>
      <w:proofErr w:type="spellEnd"/>
      <w:r w:rsidRPr="00F46233">
        <w:t xml:space="preserve">, </w:t>
      </w:r>
      <w:proofErr w:type="spellStart"/>
      <w:r w:rsidRPr="00F46233">
        <w:t>управљања</w:t>
      </w:r>
      <w:proofErr w:type="spellEnd"/>
      <w:r w:rsidR="00F2462E">
        <w:t xml:space="preserve"> </w:t>
      </w:r>
      <w:proofErr w:type="spellStart"/>
      <w:r w:rsidRPr="00F46233">
        <w:t>јавним</w:t>
      </w:r>
      <w:proofErr w:type="spellEnd"/>
      <w:r w:rsidR="00F2462E">
        <w:t xml:space="preserve"> </w:t>
      </w:r>
      <w:proofErr w:type="spellStart"/>
      <w:r w:rsidRPr="00F46233">
        <w:t>паркиралиштима</w:t>
      </w:r>
      <w:proofErr w:type="spellEnd"/>
      <w:r w:rsidRPr="00F46233">
        <w:t xml:space="preserve"> и </w:t>
      </w:r>
      <w:proofErr w:type="spellStart"/>
      <w:r w:rsidRPr="00F46233">
        <w:t>обављања</w:t>
      </w:r>
      <w:proofErr w:type="spellEnd"/>
      <w:r w:rsidR="00F2462E">
        <w:t xml:space="preserve"> </w:t>
      </w:r>
      <w:proofErr w:type="spellStart"/>
      <w:r w:rsidRPr="00F46233">
        <w:t>делатности</w:t>
      </w:r>
      <w:proofErr w:type="spellEnd"/>
      <w:r w:rsidR="00F2462E">
        <w:t xml:space="preserve"> </w:t>
      </w:r>
      <w:proofErr w:type="spellStart"/>
      <w:r w:rsidRPr="00F46233">
        <w:t>управљача</w:t>
      </w:r>
      <w:proofErr w:type="spellEnd"/>
      <w:r w:rsidR="00F2462E">
        <w:t xml:space="preserve"> </w:t>
      </w:r>
      <w:proofErr w:type="spellStart"/>
      <w:r w:rsidRPr="00F46233">
        <w:t>путева</w:t>
      </w:r>
      <w:proofErr w:type="spellEnd"/>
      <w:r w:rsidRPr="00F46233">
        <w:t xml:space="preserve"> и </w:t>
      </w:r>
      <w:proofErr w:type="spellStart"/>
      <w:r w:rsidRPr="00F46233">
        <w:t>камионског</w:t>
      </w:r>
      <w:proofErr w:type="spellEnd"/>
      <w:r w:rsidR="00F2462E">
        <w:t xml:space="preserve"> </w:t>
      </w:r>
      <w:proofErr w:type="spellStart"/>
      <w:r w:rsidRPr="00F46233">
        <w:t>терминала</w:t>
      </w:r>
      <w:proofErr w:type="spellEnd"/>
      <w:r w:rsidRPr="00F46233">
        <w:t>.</w:t>
      </w:r>
    </w:p>
    <w:p w14:paraId="48CC62FE" w14:textId="77777777" w:rsidR="005E6BB0" w:rsidRPr="00F46233" w:rsidRDefault="005E6BB0" w:rsidP="005E6BB0">
      <w:pPr>
        <w:ind w:firstLine="720"/>
        <w:jc w:val="both"/>
      </w:pPr>
      <w:proofErr w:type="spellStart"/>
      <w:r w:rsidRPr="00F46233">
        <w:t>Предузеће</w:t>
      </w:r>
      <w:proofErr w:type="spellEnd"/>
      <w:r w:rsidR="00F2462E">
        <w:t xml:space="preserve"> </w:t>
      </w:r>
      <w:proofErr w:type="spellStart"/>
      <w:r w:rsidRPr="00F46233">
        <w:t>ће</w:t>
      </w:r>
      <w:proofErr w:type="spellEnd"/>
      <w:r w:rsidR="00F2462E">
        <w:t xml:space="preserve"> </w:t>
      </w:r>
      <w:proofErr w:type="spellStart"/>
      <w:r w:rsidRPr="00F46233">
        <w:t>такође</w:t>
      </w:r>
      <w:proofErr w:type="spellEnd"/>
      <w:r w:rsidR="00F2462E">
        <w:t xml:space="preserve"> </w:t>
      </w:r>
      <w:proofErr w:type="spellStart"/>
      <w:r w:rsidRPr="00F46233">
        <w:t>обављати</w:t>
      </w:r>
      <w:proofErr w:type="spellEnd"/>
      <w:r w:rsidRPr="00F46233">
        <w:t xml:space="preserve"> и </w:t>
      </w:r>
      <w:proofErr w:type="spellStart"/>
      <w:r w:rsidRPr="00F46233">
        <w:t>послове</w:t>
      </w:r>
      <w:proofErr w:type="spellEnd"/>
      <w:r w:rsidR="00F2462E">
        <w:t xml:space="preserve"> </w:t>
      </w:r>
      <w:proofErr w:type="spellStart"/>
      <w:r w:rsidRPr="00F46233">
        <w:t>платног</w:t>
      </w:r>
      <w:proofErr w:type="spellEnd"/>
      <w:r w:rsidR="00F2462E">
        <w:t xml:space="preserve"> </w:t>
      </w:r>
      <w:proofErr w:type="spellStart"/>
      <w:r w:rsidRPr="00F46233">
        <w:t>промета</w:t>
      </w:r>
      <w:proofErr w:type="spellEnd"/>
      <w:r w:rsidR="00F2462E">
        <w:t xml:space="preserve"> </w:t>
      </w:r>
      <w:proofErr w:type="spellStart"/>
      <w:r w:rsidRPr="00F46233">
        <w:t>чиме</w:t>
      </w:r>
      <w:proofErr w:type="spellEnd"/>
      <w:r w:rsidR="00F2462E">
        <w:t xml:space="preserve"> </w:t>
      </w:r>
      <w:proofErr w:type="spellStart"/>
      <w:r w:rsidRPr="00F46233">
        <w:t>ће</w:t>
      </w:r>
      <w:proofErr w:type="spellEnd"/>
      <w:r w:rsidR="00F2462E">
        <w:t xml:space="preserve"> </w:t>
      </w:r>
      <w:proofErr w:type="spellStart"/>
      <w:r w:rsidRPr="00F46233">
        <w:t>се</w:t>
      </w:r>
      <w:proofErr w:type="spellEnd"/>
      <w:r w:rsidR="00F2462E">
        <w:t xml:space="preserve"> </w:t>
      </w:r>
      <w:proofErr w:type="spellStart"/>
      <w:r w:rsidRPr="00F46233">
        <w:t>омогућити</w:t>
      </w:r>
      <w:proofErr w:type="spellEnd"/>
      <w:r w:rsidR="00F2462E">
        <w:t xml:space="preserve"> </w:t>
      </w:r>
      <w:proofErr w:type="spellStart"/>
      <w:r w:rsidRPr="00F46233">
        <w:t>грађанима</w:t>
      </w:r>
      <w:proofErr w:type="spellEnd"/>
      <w:r w:rsidR="00F2462E">
        <w:t xml:space="preserve"> </w:t>
      </w:r>
      <w:proofErr w:type="spellStart"/>
      <w:r w:rsidRPr="00F46233">
        <w:t>да</w:t>
      </w:r>
      <w:proofErr w:type="spellEnd"/>
      <w:r w:rsidR="00F2462E">
        <w:t xml:space="preserve"> </w:t>
      </w:r>
      <w:proofErr w:type="spellStart"/>
      <w:r w:rsidRPr="00F46233">
        <w:t>приликом</w:t>
      </w:r>
      <w:proofErr w:type="spellEnd"/>
      <w:r w:rsidR="00F2462E">
        <w:t xml:space="preserve"> </w:t>
      </w:r>
      <w:proofErr w:type="spellStart"/>
      <w:r w:rsidRPr="00F46233">
        <w:t>плаћања</w:t>
      </w:r>
      <w:proofErr w:type="spellEnd"/>
      <w:r w:rsidR="00F2462E">
        <w:t xml:space="preserve"> </w:t>
      </w:r>
      <w:proofErr w:type="spellStart"/>
      <w:r w:rsidRPr="00F46233">
        <w:t>рачуна</w:t>
      </w:r>
      <w:proofErr w:type="spellEnd"/>
      <w:r w:rsidR="00F2462E">
        <w:t xml:space="preserve"> </w:t>
      </w:r>
      <w:proofErr w:type="spellStart"/>
      <w:r w:rsidRPr="00F46233">
        <w:t>за</w:t>
      </w:r>
      <w:proofErr w:type="spellEnd"/>
      <w:r w:rsidR="00100FB8">
        <w:t xml:space="preserve"> </w:t>
      </w:r>
      <w:proofErr w:type="spellStart"/>
      <w:r w:rsidRPr="00F46233">
        <w:t>комуналне</w:t>
      </w:r>
      <w:proofErr w:type="spellEnd"/>
      <w:r w:rsidRPr="00F46233">
        <w:t xml:space="preserve"> и </w:t>
      </w:r>
      <w:proofErr w:type="spellStart"/>
      <w:r w:rsidRPr="00F46233">
        <w:t>друге</w:t>
      </w:r>
      <w:proofErr w:type="spellEnd"/>
      <w:r w:rsidR="00F2462E">
        <w:t xml:space="preserve"> </w:t>
      </w:r>
      <w:proofErr w:type="spellStart"/>
      <w:r w:rsidRPr="00F46233">
        <w:t>услуге</w:t>
      </w:r>
      <w:proofErr w:type="spellEnd"/>
      <w:r w:rsidR="00F2462E">
        <w:t xml:space="preserve"> </w:t>
      </w:r>
      <w:proofErr w:type="spellStart"/>
      <w:r w:rsidRPr="00F46233">
        <w:t>могу</w:t>
      </w:r>
      <w:proofErr w:type="spellEnd"/>
      <w:r w:rsidR="00F2462E">
        <w:t xml:space="preserve"> </w:t>
      </w:r>
      <w:proofErr w:type="spellStart"/>
      <w:r w:rsidRPr="00F46233">
        <w:t>платити</w:t>
      </w:r>
      <w:proofErr w:type="spellEnd"/>
      <w:r w:rsidRPr="00F46233">
        <w:t xml:space="preserve"> и </w:t>
      </w:r>
      <w:proofErr w:type="spellStart"/>
      <w:r w:rsidRPr="00F46233">
        <w:t>рачуне</w:t>
      </w:r>
      <w:proofErr w:type="spellEnd"/>
      <w:r w:rsidRPr="00F46233">
        <w:t xml:space="preserve"> и </w:t>
      </w:r>
      <w:proofErr w:type="spellStart"/>
      <w:r w:rsidRPr="00F46233">
        <w:t>за</w:t>
      </w:r>
      <w:proofErr w:type="spellEnd"/>
      <w:r w:rsidR="00F2462E">
        <w:t xml:space="preserve"> </w:t>
      </w:r>
      <w:proofErr w:type="spellStart"/>
      <w:r w:rsidRPr="00F46233">
        <w:t>услуге</w:t>
      </w:r>
      <w:proofErr w:type="spellEnd"/>
      <w:r w:rsidR="00F2462E">
        <w:t xml:space="preserve"> </w:t>
      </w:r>
      <w:proofErr w:type="spellStart"/>
      <w:r w:rsidRPr="00F46233">
        <w:t>које</w:t>
      </w:r>
      <w:proofErr w:type="spellEnd"/>
      <w:r w:rsidR="00F2462E">
        <w:t xml:space="preserve"> </w:t>
      </w:r>
      <w:proofErr w:type="spellStart"/>
      <w:r w:rsidRPr="00F46233">
        <w:t>пружају</w:t>
      </w:r>
      <w:proofErr w:type="spellEnd"/>
      <w:r w:rsidR="00F2462E">
        <w:t xml:space="preserve"> </w:t>
      </w:r>
      <w:proofErr w:type="spellStart"/>
      <w:r w:rsidRPr="00F46233">
        <w:t>друга</w:t>
      </w:r>
      <w:proofErr w:type="spellEnd"/>
      <w:r w:rsidR="00100FB8">
        <w:t xml:space="preserve"> </w:t>
      </w:r>
      <w:proofErr w:type="spellStart"/>
      <w:r w:rsidRPr="00F46233">
        <w:t>правна</w:t>
      </w:r>
      <w:proofErr w:type="spellEnd"/>
      <w:r w:rsidR="00F2462E">
        <w:t xml:space="preserve"> </w:t>
      </w:r>
      <w:proofErr w:type="spellStart"/>
      <w:r w:rsidRPr="00F46233">
        <w:t>лица</w:t>
      </w:r>
      <w:proofErr w:type="spellEnd"/>
      <w:r w:rsidR="00F2462E">
        <w:t xml:space="preserve"> </w:t>
      </w:r>
      <w:proofErr w:type="spellStart"/>
      <w:r w:rsidRPr="00F46233">
        <w:t>по</w:t>
      </w:r>
      <w:proofErr w:type="spellEnd"/>
      <w:r w:rsidR="00F2462E">
        <w:t xml:space="preserve"> </w:t>
      </w:r>
      <w:proofErr w:type="spellStart"/>
      <w:r w:rsidRPr="00F46233">
        <w:t>изузетно</w:t>
      </w:r>
      <w:proofErr w:type="spellEnd"/>
      <w:r w:rsidR="00F2462E">
        <w:t xml:space="preserve"> </w:t>
      </w:r>
      <w:proofErr w:type="spellStart"/>
      <w:r w:rsidRPr="00F46233">
        <w:t>повољним</w:t>
      </w:r>
      <w:proofErr w:type="spellEnd"/>
      <w:r w:rsidR="00F2462E">
        <w:t xml:space="preserve"> </w:t>
      </w:r>
      <w:proofErr w:type="spellStart"/>
      <w:r w:rsidRPr="00F46233">
        <w:t>условима</w:t>
      </w:r>
      <w:proofErr w:type="spellEnd"/>
      <w:r w:rsidRPr="00F46233">
        <w:t>.</w:t>
      </w:r>
    </w:p>
    <w:p w14:paraId="63FE8768" w14:textId="01DEA7D3" w:rsidR="005E6BB0" w:rsidRPr="00F46233" w:rsidRDefault="005E6BB0" w:rsidP="005E6BB0">
      <w:pPr>
        <w:jc w:val="both"/>
        <w:rPr>
          <w:bCs/>
          <w:lang w:val="sr-Latn-CS"/>
        </w:rPr>
      </w:pPr>
      <w:r w:rsidRPr="00F46233">
        <w:rPr>
          <w:bCs/>
          <w:lang w:val="sr-Cyrl-CS"/>
        </w:rPr>
        <w:t xml:space="preserve">              У 202</w:t>
      </w:r>
      <w:r w:rsidR="000304D2">
        <w:rPr>
          <w:bCs/>
          <w:lang w:val="sr-Cyrl-CS"/>
        </w:rPr>
        <w:t>2</w:t>
      </w:r>
      <w:r w:rsidR="00100FB8">
        <w:rPr>
          <w:bCs/>
          <w:lang w:val="sr-Cyrl-CS"/>
        </w:rPr>
        <w:t>.г</w:t>
      </w:r>
      <w:r w:rsidRPr="00F46233">
        <w:rPr>
          <w:bCs/>
          <w:lang w:val="sr-Cyrl-CS"/>
        </w:rPr>
        <w:t>одини као и сваке године посебна пажња ће се посветити сарадњи са стамбеним заједницама, информисаности  управника  о њиховим правима, могућностима и обавезама у смислу благовремене израде програма за текуће и инвестиционо одржавање, начина обезбеђења финансијских средстава за извођење потребних радова и друго.</w:t>
      </w:r>
    </w:p>
    <w:p w14:paraId="369D9884" w14:textId="77777777" w:rsidR="005E6BB0" w:rsidRPr="00F46233" w:rsidRDefault="005E6BB0" w:rsidP="005E6BB0">
      <w:pPr>
        <w:jc w:val="both"/>
        <w:rPr>
          <w:bCs/>
          <w:lang w:val="sr-Cyrl-CS"/>
        </w:rPr>
      </w:pPr>
      <w:r w:rsidRPr="00F46233">
        <w:rPr>
          <w:b/>
          <w:bCs/>
          <w:lang w:val="sr-Cyrl-CS"/>
        </w:rPr>
        <w:tab/>
      </w:r>
      <w:r w:rsidRPr="00F46233">
        <w:rPr>
          <w:bCs/>
          <w:lang w:val="sr-Cyrl-CS"/>
        </w:rPr>
        <w:t xml:space="preserve">Приликом склапања нових годишњих уговора о пословно техничкој сарадњи за извођење радова на одржавању стамбеног фонда, потребно је  повећати број извођача, као и увести нове извођаче по посебним позицијама радова, што ће резултирати даљим побољшањима  квалитета извођења радова.  </w:t>
      </w:r>
    </w:p>
    <w:p w14:paraId="56F0E3D5" w14:textId="297510FD" w:rsidR="005E6BB0" w:rsidRPr="00F46233" w:rsidRDefault="005E6BB0" w:rsidP="005E6BB0">
      <w:pPr>
        <w:jc w:val="both"/>
        <w:rPr>
          <w:bCs/>
          <w:lang w:val="sr-Cyrl-CS"/>
        </w:rPr>
      </w:pPr>
      <w:r w:rsidRPr="00F46233">
        <w:rPr>
          <w:bCs/>
          <w:lang w:val="sr-Cyrl-CS"/>
        </w:rPr>
        <w:tab/>
        <w:t>За бољу реализацију Програма пословања неопходна је повећана сарадња са одређеним надлежним органима градске управе: Одељењем за привреду и друштвене делатности, Одељењем за утрбанизам и  правно имовинске односе,</w:t>
      </w:r>
      <w:r w:rsidR="00100FB8">
        <w:rPr>
          <w:bCs/>
          <w:lang w:val="sr-Cyrl-CS"/>
        </w:rPr>
        <w:t xml:space="preserve"> Одељењем за финансије</w:t>
      </w:r>
      <w:r w:rsidRPr="00F46233">
        <w:rPr>
          <w:bCs/>
          <w:lang w:val="sr-Cyrl-CS"/>
        </w:rPr>
        <w:t>,</w:t>
      </w:r>
      <w:r w:rsidR="00100FB8">
        <w:rPr>
          <w:bCs/>
          <w:lang w:val="sr-Cyrl-CS"/>
        </w:rPr>
        <w:t xml:space="preserve"> </w:t>
      </w:r>
      <w:r w:rsidRPr="00F46233">
        <w:rPr>
          <w:bCs/>
          <w:lang w:val="sr-Cyrl-CS"/>
        </w:rPr>
        <w:t xml:space="preserve">Одељењем за опште и правне послове, Комуналном  инспекцијом и др. Одељење за урбанизам и правно имовинске односе би вршило надзор над спровођењем одредби Закона о одржавању стамбених зграда и начина реализације радова према програмима за одржавање, по обједињеним захтевима скупштина станара зграде, у складу са чланом 29. </w:t>
      </w:r>
      <w:r w:rsidR="000304D2">
        <w:rPr>
          <w:bCs/>
          <w:lang w:val="sr-Cyrl-CS"/>
        </w:rPr>
        <w:t>и</w:t>
      </w:r>
      <w:r w:rsidRPr="00F46233">
        <w:rPr>
          <w:bCs/>
          <w:lang w:val="sr-Cyrl-CS"/>
        </w:rPr>
        <w:t xml:space="preserve"> 31. Закона о одржавању стамбених зграда.</w:t>
      </w:r>
    </w:p>
    <w:p w14:paraId="72614116" w14:textId="77777777" w:rsidR="005E6BB0" w:rsidRPr="00F46233" w:rsidRDefault="005E6BB0" w:rsidP="005E6BB0">
      <w:pPr>
        <w:jc w:val="both"/>
        <w:rPr>
          <w:bCs/>
          <w:lang w:val="sr-Cyrl-CS"/>
        </w:rPr>
      </w:pPr>
      <w:r w:rsidRPr="00F46233">
        <w:rPr>
          <w:bCs/>
          <w:lang w:val="sr-Cyrl-CS"/>
        </w:rPr>
        <w:tab/>
        <w:t>Обзиром да је у граду око 95% станова откупљено, неопходно је стално радити на едукацији станара о чињеници да су сада они ти који финансирају и воде рачуна о степену одржавања зграде, а да је Јавно комунално предузеће за стамбене услуге „Бор“ само сервис за реализацију таквих одлука станара, изражених кроз појединачне програме који се тичу одржавања зграда.</w:t>
      </w:r>
    </w:p>
    <w:p w14:paraId="180AD99D" w14:textId="77777777" w:rsidR="005E6BB0" w:rsidRPr="00F46233" w:rsidRDefault="005E6BB0" w:rsidP="005E6BB0">
      <w:pPr>
        <w:jc w:val="both"/>
        <w:rPr>
          <w:bCs/>
          <w:lang w:val="sr-Cyrl-CS"/>
        </w:rPr>
      </w:pPr>
      <w:r w:rsidRPr="00F46233">
        <w:rPr>
          <w:bCs/>
          <w:lang w:val="sr-Cyrl-CS"/>
        </w:rPr>
        <w:lastRenderedPageBreak/>
        <w:tab/>
        <w:t>У наредном периоду, приоритет ће и даље имати хитне и брзе интервенције као и редовно текуће одржавање водоводне и канализационе мреже, електро инсталација, лифтовских постројења и осталих инсталација чије неодржавање у функцији може проузроковати штете већих  размера.</w:t>
      </w:r>
    </w:p>
    <w:p w14:paraId="734B0FCF" w14:textId="77777777" w:rsidR="005E6BB0" w:rsidRPr="00F46233" w:rsidRDefault="005E6BB0" w:rsidP="005E6BB0">
      <w:pPr>
        <w:jc w:val="both"/>
        <w:rPr>
          <w:bCs/>
          <w:lang w:val="sr-Cyrl-CS"/>
        </w:rPr>
      </w:pPr>
      <w:r w:rsidRPr="00F46233">
        <w:rPr>
          <w:bCs/>
          <w:lang w:val="sr-Cyrl-CS"/>
        </w:rPr>
        <w:t xml:space="preserve">      Сарадња са управницима стамбених заједница ће се у наредној години подићи на виши ниво, тако што ће се понудити нови видови сарадње и  на тај начин  ће се  брже решавати проблеми са којима се стамбене заједнице суочавају.</w:t>
      </w:r>
    </w:p>
    <w:p w14:paraId="21AA65BF" w14:textId="7EDF4E57" w:rsidR="005E6BB0" w:rsidRPr="00676057" w:rsidRDefault="005E6BB0" w:rsidP="005E6BB0">
      <w:pPr>
        <w:jc w:val="both"/>
        <w:rPr>
          <w:bCs/>
        </w:rPr>
      </w:pPr>
      <w:proofErr w:type="spellStart"/>
      <w:r w:rsidRPr="00F46233">
        <w:t>Предузеће</w:t>
      </w:r>
      <w:proofErr w:type="spellEnd"/>
      <w:r w:rsidR="00411E7A">
        <w:t xml:space="preserve"> </w:t>
      </w:r>
      <w:proofErr w:type="spellStart"/>
      <w:r w:rsidRPr="00F46233">
        <w:t>ће</w:t>
      </w:r>
      <w:proofErr w:type="spellEnd"/>
      <w:r w:rsidRPr="00F46233">
        <w:t xml:space="preserve"> у </w:t>
      </w:r>
      <w:proofErr w:type="spellStart"/>
      <w:r w:rsidRPr="00F46233">
        <w:t>наредној</w:t>
      </w:r>
      <w:proofErr w:type="spellEnd"/>
      <w:r w:rsidR="00411E7A">
        <w:t xml:space="preserve"> </w:t>
      </w:r>
      <w:proofErr w:type="spellStart"/>
      <w:r w:rsidRPr="00F46233">
        <w:t>години</w:t>
      </w:r>
      <w:proofErr w:type="spellEnd"/>
      <w:r w:rsidR="00411E7A">
        <w:t xml:space="preserve"> </w:t>
      </w:r>
      <w:proofErr w:type="spellStart"/>
      <w:r w:rsidRPr="00F46233">
        <w:t>интезивирати</w:t>
      </w:r>
      <w:proofErr w:type="spellEnd"/>
      <w:r w:rsidR="00411E7A">
        <w:t xml:space="preserve"> </w:t>
      </w:r>
      <w:proofErr w:type="spellStart"/>
      <w:r w:rsidRPr="00F46233">
        <w:t>рад</w:t>
      </w:r>
      <w:proofErr w:type="spellEnd"/>
      <w:r w:rsidR="00411E7A">
        <w:t xml:space="preserve"> </w:t>
      </w:r>
      <w:proofErr w:type="spellStart"/>
      <w:r w:rsidRPr="00F46233">
        <w:t>на</w:t>
      </w:r>
      <w:proofErr w:type="spellEnd"/>
      <w:r w:rsidR="00100FB8">
        <w:t xml:space="preserve"> </w:t>
      </w:r>
      <w:proofErr w:type="spellStart"/>
      <w:r w:rsidRPr="00F46233">
        <w:t>убрзавању</w:t>
      </w:r>
      <w:proofErr w:type="spellEnd"/>
      <w:r w:rsidR="00411E7A">
        <w:t xml:space="preserve"> </w:t>
      </w:r>
      <w:proofErr w:type="spellStart"/>
      <w:r w:rsidRPr="00F46233">
        <w:t>рокова</w:t>
      </w:r>
      <w:proofErr w:type="spellEnd"/>
      <w:r w:rsidR="00411E7A">
        <w:t xml:space="preserve"> </w:t>
      </w:r>
      <w:proofErr w:type="spellStart"/>
      <w:r w:rsidRPr="00F46233">
        <w:t>наплате</w:t>
      </w:r>
      <w:proofErr w:type="spellEnd"/>
      <w:r w:rsidR="00411E7A">
        <w:t xml:space="preserve"> </w:t>
      </w:r>
      <w:proofErr w:type="spellStart"/>
      <w:r w:rsidRPr="00F46233">
        <w:t>свих</w:t>
      </w:r>
      <w:proofErr w:type="spellEnd"/>
      <w:r w:rsidR="00411E7A">
        <w:t xml:space="preserve"> </w:t>
      </w:r>
      <w:proofErr w:type="spellStart"/>
      <w:r w:rsidRPr="00F46233">
        <w:t>потраживања</w:t>
      </w:r>
      <w:proofErr w:type="spellEnd"/>
      <w:r w:rsidRPr="00F46233">
        <w:t xml:space="preserve"> и </w:t>
      </w:r>
      <w:proofErr w:type="spellStart"/>
      <w:r w:rsidRPr="00F46233">
        <w:t>благовремено</w:t>
      </w:r>
      <w:proofErr w:type="spellEnd"/>
      <w:r w:rsidR="00411E7A">
        <w:t xml:space="preserve"> </w:t>
      </w:r>
      <w:proofErr w:type="spellStart"/>
      <w:r w:rsidRPr="00F46233">
        <w:t>откривати</w:t>
      </w:r>
      <w:proofErr w:type="spellEnd"/>
      <w:r w:rsidR="00411E7A">
        <w:t xml:space="preserve"> </w:t>
      </w:r>
      <w:proofErr w:type="spellStart"/>
      <w:r w:rsidRPr="00F46233">
        <w:t>одступања</w:t>
      </w:r>
      <w:proofErr w:type="spellEnd"/>
      <w:r w:rsidRPr="00F46233">
        <w:t xml:space="preserve"> у </w:t>
      </w:r>
      <w:proofErr w:type="spellStart"/>
      <w:r w:rsidRPr="00F46233">
        <w:t>смислу</w:t>
      </w:r>
      <w:proofErr w:type="spellEnd"/>
      <w:r w:rsidR="00411E7A">
        <w:t xml:space="preserve"> </w:t>
      </w:r>
      <w:proofErr w:type="spellStart"/>
      <w:r w:rsidRPr="00F46233">
        <w:t>кашњења</w:t>
      </w:r>
      <w:proofErr w:type="spellEnd"/>
      <w:r w:rsidR="00411E7A">
        <w:t xml:space="preserve"> </w:t>
      </w:r>
      <w:proofErr w:type="spellStart"/>
      <w:r w:rsidRPr="00F46233">
        <w:t>са</w:t>
      </w:r>
      <w:proofErr w:type="spellEnd"/>
      <w:r w:rsidR="00411E7A">
        <w:t xml:space="preserve"> </w:t>
      </w:r>
      <w:proofErr w:type="spellStart"/>
      <w:r w:rsidRPr="00F46233">
        <w:t>плаћањем</w:t>
      </w:r>
      <w:proofErr w:type="spellEnd"/>
      <w:r w:rsidR="00411E7A">
        <w:t xml:space="preserve"> </w:t>
      </w:r>
      <w:proofErr w:type="spellStart"/>
      <w:r w:rsidRPr="00F46233">
        <w:t>обавеза</w:t>
      </w:r>
      <w:proofErr w:type="spellEnd"/>
      <w:r w:rsidR="00411E7A">
        <w:t xml:space="preserve"> </w:t>
      </w:r>
      <w:proofErr w:type="spellStart"/>
      <w:r w:rsidRPr="00F46233">
        <w:t>од</w:t>
      </w:r>
      <w:proofErr w:type="spellEnd"/>
      <w:r w:rsidR="00411E7A">
        <w:t xml:space="preserve"> </w:t>
      </w:r>
      <w:proofErr w:type="spellStart"/>
      <w:r w:rsidRPr="00F46233">
        <w:t>стране</w:t>
      </w:r>
      <w:proofErr w:type="spellEnd"/>
      <w:r w:rsidR="00411E7A">
        <w:t xml:space="preserve"> </w:t>
      </w:r>
      <w:proofErr w:type="spellStart"/>
      <w:r w:rsidRPr="00F46233">
        <w:t>корисника</w:t>
      </w:r>
      <w:proofErr w:type="spellEnd"/>
      <w:r w:rsidR="00411E7A">
        <w:t xml:space="preserve"> </w:t>
      </w:r>
      <w:proofErr w:type="spellStart"/>
      <w:r w:rsidRPr="00F46233">
        <w:t>нашихуслуга</w:t>
      </w:r>
      <w:proofErr w:type="spellEnd"/>
      <w:r w:rsidRPr="00F46233">
        <w:t xml:space="preserve">. </w:t>
      </w:r>
      <w:proofErr w:type="spellStart"/>
      <w:r w:rsidRPr="00F46233">
        <w:t>Акценат</w:t>
      </w:r>
      <w:proofErr w:type="spellEnd"/>
      <w:r w:rsidR="00411E7A">
        <w:t xml:space="preserve"> </w:t>
      </w:r>
      <w:proofErr w:type="spellStart"/>
      <w:r w:rsidRPr="00F46233">
        <w:t>ће</w:t>
      </w:r>
      <w:proofErr w:type="spellEnd"/>
      <w:r w:rsidR="00100FB8">
        <w:t xml:space="preserve"> </w:t>
      </w:r>
      <w:proofErr w:type="spellStart"/>
      <w:r w:rsidRPr="00F46233">
        <w:t>бити</w:t>
      </w:r>
      <w:proofErr w:type="spellEnd"/>
      <w:r w:rsidR="00411E7A">
        <w:t xml:space="preserve"> </w:t>
      </w:r>
      <w:proofErr w:type="spellStart"/>
      <w:r w:rsidRPr="00F46233">
        <w:t>на</w:t>
      </w:r>
      <w:proofErr w:type="spellEnd"/>
      <w:r w:rsidR="00411E7A">
        <w:t xml:space="preserve"> </w:t>
      </w:r>
      <w:proofErr w:type="spellStart"/>
      <w:r w:rsidRPr="00F46233">
        <w:t>бржем</w:t>
      </w:r>
      <w:proofErr w:type="spellEnd"/>
      <w:r w:rsidR="00411E7A">
        <w:t xml:space="preserve"> </w:t>
      </w:r>
      <w:proofErr w:type="spellStart"/>
      <w:r w:rsidRPr="00F46233">
        <w:t>ажурирању</w:t>
      </w:r>
      <w:proofErr w:type="spellEnd"/>
      <w:r w:rsidRPr="00F46233">
        <w:t xml:space="preserve"> и </w:t>
      </w:r>
      <w:proofErr w:type="spellStart"/>
      <w:r w:rsidRPr="00F46233">
        <w:t>формирању</w:t>
      </w:r>
      <w:proofErr w:type="spellEnd"/>
      <w:r w:rsidR="00411E7A">
        <w:t xml:space="preserve"> </w:t>
      </w:r>
      <w:proofErr w:type="spellStart"/>
      <w:r w:rsidRPr="00F46233">
        <w:t>базе</w:t>
      </w:r>
      <w:proofErr w:type="spellEnd"/>
      <w:r w:rsidR="00411E7A">
        <w:t xml:space="preserve"> </w:t>
      </w:r>
      <w:proofErr w:type="spellStart"/>
      <w:r w:rsidRPr="00F46233">
        <w:t>података</w:t>
      </w:r>
      <w:proofErr w:type="spellEnd"/>
      <w:r w:rsidR="00411E7A">
        <w:t xml:space="preserve"> </w:t>
      </w:r>
      <w:proofErr w:type="spellStart"/>
      <w:r w:rsidRPr="00F46233">
        <w:t>како</w:t>
      </w:r>
      <w:proofErr w:type="spellEnd"/>
      <w:r w:rsidR="00100FB8">
        <w:t xml:space="preserve"> </w:t>
      </w:r>
      <w:proofErr w:type="spellStart"/>
      <w:r w:rsidRPr="00F46233">
        <w:t>би</w:t>
      </w:r>
      <w:proofErr w:type="spellEnd"/>
      <w:r w:rsidR="00411E7A">
        <w:t xml:space="preserve"> </w:t>
      </w:r>
      <w:proofErr w:type="spellStart"/>
      <w:r w:rsidRPr="00F46233">
        <w:t>се</w:t>
      </w:r>
      <w:proofErr w:type="spellEnd"/>
      <w:r w:rsidR="00411E7A">
        <w:t xml:space="preserve"> </w:t>
      </w:r>
      <w:proofErr w:type="spellStart"/>
      <w:r w:rsidRPr="00F46233">
        <w:t>благовремено</w:t>
      </w:r>
      <w:proofErr w:type="spellEnd"/>
      <w:r w:rsidR="00411E7A">
        <w:t xml:space="preserve"> </w:t>
      </w:r>
      <w:proofErr w:type="spellStart"/>
      <w:r w:rsidRPr="00F46233">
        <w:t>доставили</w:t>
      </w:r>
      <w:proofErr w:type="spellEnd"/>
      <w:r w:rsidR="00411E7A">
        <w:t xml:space="preserve"> </w:t>
      </w:r>
      <w:proofErr w:type="spellStart"/>
      <w:r w:rsidRPr="00F46233">
        <w:t>исправни</w:t>
      </w:r>
      <w:proofErr w:type="spellEnd"/>
      <w:r w:rsidR="00411E7A">
        <w:t xml:space="preserve"> </w:t>
      </w:r>
      <w:proofErr w:type="spellStart"/>
      <w:r w:rsidRPr="00F46233">
        <w:t>подаци</w:t>
      </w:r>
      <w:proofErr w:type="spellEnd"/>
      <w:r w:rsidR="00411E7A">
        <w:t xml:space="preserve"> </w:t>
      </w:r>
      <w:proofErr w:type="spellStart"/>
      <w:r w:rsidRPr="00F46233">
        <w:t>за</w:t>
      </w:r>
      <w:proofErr w:type="spellEnd"/>
      <w:r w:rsidR="00411E7A">
        <w:t xml:space="preserve"> </w:t>
      </w:r>
      <w:proofErr w:type="spellStart"/>
      <w:r w:rsidRPr="00F46233">
        <w:t>потребе</w:t>
      </w:r>
      <w:proofErr w:type="spellEnd"/>
      <w:r w:rsidR="00411E7A">
        <w:t xml:space="preserve"> </w:t>
      </w:r>
      <w:proofErr w:type="spellStart"/>
      <w:r w:rsidRPr="00F46233">
        <w:t>покретања</w:t>
      </w:r>
      <w:proofErr w:type="spellEnd"/>
      <w:r w:rsidRPr="00F46233">
        <w:t xml:space="preserve"> и </w:t>
      </w:r>
      <w:proofErr w:type="spellStart"/>
      <w:r w:rsidRPr="00F46233">
        <w:t>праћења</w:t>
      </w:r>
      <w:proofErr w:type="spellEnd"/>
      <w:r w:rsidR="00411E7A">
        <w:t xml:space="preserve"> </w:t>
      </w:r>
      <w:proofErr w:type="spellStart"/>
      <w:r w:rsidRPr="00F46233">
        <w:t>правних</w:t>
      </w:r>
      <w:proofErr w:type="spellEnd"/>
      <w:r w:rsidR="00411E7A">
        <w:t xml:space="preserve"> </w:t>
      </w:r>
      <w:proofErr w:type="spellStart"/>
      <w:r w:rsidRPr="00F46233">
        <w:t>поступака</w:t>
      </w:r>
      <w:proofErr w:type="spellEnd"/>
      <w:r w:rsidRPr="00F46233">
        <w:t>.</w:t>
      </w:r>
      <w:r w:rsidR="00100FB8">
        <w:t xml:space="preserve"> </w:t>
      </w:r>
      <w:proofErr w:type="spellStart"/>
      <w:r w:rsidRPr="00F46233">
        <w:t>Заједно</w:t>
      </w:r>
      <w:proofErr w:type="spellEnd"/>
      <w:r w:rsidR="00411E7A">
        <w:t xml:space="preserve"> </w:t>
      </w:r>
      <w:proofErr w:type="spellStart"/>
      <w:r w:rsidRPr="00F46233">
        <w:t>са</w:t>
      </w:r>
      <w:proofErr w:type="spellEnd"/>
      <w:r w:rsidR="00411E7A">
        <w:t xml:space="preserve"> </w:t>
      </w:r>
      <w:proofErr w:type="spellStart"/>
      <w:r w:rsidR="00411E7A">
        <w:t>осталим</w:t>
      </w:r>
      <w:proofErr w:type="spellEnd"/>
      <w:r w:rsidR="00411E7A">
        <w:t xml:space="preserve"> </w:t>
      </w:r>
      <w:proofErr w:type="spellStart"/>
      <w:r w:rsidR="00411E7A">
        <w:t>Јавно</w:t>
      </w:r>
      <w:proofErr w:type="spellEnd"/>
      <w:r w:rsidR="00411E7A">
        <w:t xml:space="preserve"> </w:t>
      </w:r>
      <w:proofErr w:type="spellStart"/>
      <w:r w:rsidRPr="00F46233">
        <w:t>комуналним</w:t>
      </w:r>
      <w:proofErr w:type="spellEnd"/>
      <w:r w:rsidR="00411E7A">
        <w:t xml:space="preserve"> </w:t>
      </w:r>
      <w:proofErr w:type="spellStart"/>
      <w:r w:rsidRPr="00F46233">
        <w:t>предузећима</w:t>
      </w:r>
      <w:proofErr w:type="spellEnd"/>
      <w:r w:rsidR="00411E7A">
        <w:t xml:space="preserve"> </w:t>
      </w:r>
      <w:proofErr w:type="spellStart"/>
      <w:r w:rsidRPr="00F46233">
        <w:t>ће</w:t>
      </w:r>
      <w:proofErr w:type="spellEnd"/>
      <w:r w:rsidR="00411E7A">
        <w:t xml:space="preserve"> </w:t>
      </w:r>
      <w:proofErr w:type="spellStart"/>
      <w:r w:rsidRPr="00F46233">
        <w:t>се</w:t>
      </w:r>
      <w:proofErr w:type="spellEnd"/>
      <w:r w:rsidR="00411E7A">
        <w:t xml:space="preserve"> </w:t>
      </w:r>
      <w:proofErr w:type="spellStart"/>
      <w:r w:rsidRPr="00F46233">
        <w:t>предлагати</w:t>
      </w:r>
      <w:proofErr w:type="spellEnd"/>
      <w:r w:rsidR="00411E7A">
        <w:t xml:space="preserve"> </w:t>
      </w:r>
      <w:proofErr w:type="spellStart"/>
      <w:r w:rsidRPr="00F46233">
        <w:t>нове</w:t>
      </w:r>
      <w:proofErr w:type="spellEnd"/>
      <w:r w:rsidR="00411E7A">
        <w:t xml:space="preserve"> </w:t>
      </w:r>
      <w:proofErr w:type="spellStart"/>
      <w:r w:rsidRPr="00F46233">
        <w:t>стимулативне</w:t>
      </w:r>
      <w:proofErr w:type="spellEnd"/>
      <w:r w:rsidR="00411E7A">
        <w:t xml:space="preserve"> </w:t>
      </w:r>
      <w:proofErr w:type="spellStart"/>
      <w:r w:rsidRPr="00F46233">
        <w:t>мере</w:t>
      </w:r>
      <w:proofErr w:type="spellEnd"/>
      <w:r w:rsidR="00411E7A">
        <w:t xml:space="preserve"> </w:t>
      </w:r>
      <w:proofErr w:type="spellStart"/>
      <w:r w:rsidRPr="00F46233">
        <w:t>за</w:t>
      </w:r>
      <w:proofErr w:type="spellEnd"/>
      <w:r w:rsidR="00100FB8">
        <w:t xml:space="preserve"> </w:t>
      </w:r>
      <w:proofErr w:type="spellStart"/>
      <w:r w:rsidRPr="00F46233">
        <w:t>смањење</w:t>
      </w:r>
      <w:proofErr w:type="spellEnd"/>
      <w:r w:rsidR="00411E7A">
        <w:t xml:space="preserve"> </w:t>
      </w:r>
      <w:proofErr w:type="spellStart"/>
      <w:r w:rsidRPr="00F46233">
        <w:t>укупних</w:t>
      </w:r>
      <w:proofErr w:type="spellEnd"/>
      <w:r w:rsidR="00411E7A">
        <w:t xml:space="preserve"> </w:t>
      </w:r>
      <w:proofErr w:type="spellStart"/>
      <w:r w:rsidRPr="00F46233">
        <w:t>обавеза</w:t>
      </w:r>
      <w:proofErr w:type="spellEnd"/>
      <w:r w:rsidR="00411E7A">
        <w:t xml:space="preserve"> </w:t>
      </w:r>
      <w:proofErr w:type="spellStart"/>
      <w:r w:rsidRPr="00F46233">
        <w:t>грађана</w:t>
      </w:r>
      <w:proofErr w:type="spellEnd"/>
      <w:r w:rsidRPr="00F46233">
        <w:t xml:space="preserve">, </w:t>
      </w:r>
      <w:proofErr w:type="spellStart"/>
      <w:r w:rsidRPr="00F46233">
        <w:t>по</w:t>
      </w:r>
      <w:proofErr w:type="spellEnd"/>
      <w:r w:rsidR="00315E13">
        <w:rPr>
          <w:lang w:val="sr-Cyrl-RS"/>
        </w:rPr>
        <w:t xml:space="preserve"> </w:t>
      </w:r>
      <w:proofErr w:type="spellStart"/>
      <w:r w:rsidRPr="00F46233">
        <w:t>свим</w:t>
      </w:r>
      <w:proofErr w:type="spellEnd"/>
      <w:r w:rsidR="00411E7A">
        <w:t xml:space="preserve"> </w:t>
      </w:r>
      <w:proofErr w:type="spellStart"/>
      <w:r w:rsidRPr="00F46233">
        <w:t>основама</w:t>
      </w:r>
      <w:proofErr w:type="spellEnd"/>
      <w:r w:rsidRPr="00F46233">
        <w:t xml:space="preserve"> </w:t>
      </w:r>
      <w:proofErr w:type="spellStart"/>
      <w:r w:rsidRPr="00F46233">
        <w:t>из</w:t>
      </w:r>
      <w:proofErr w:type="spellEnd"/>
      <w:r w:rsidR="00411E7A">
        <w:t xml:space="preserve"> </w:t>
      </w:r>
      <w:proofErr w:type="spellStart"/>
      <w:r w:rsidRPr="00F46233">
        <w:t>дела</w:t>
      </w:r>
      <w:proofErr w:type="spellEnd"/>
      <w:r w:rsidR="00411E7A">
        <w:t xml:space="preserve"> </w:t>
      </w:r>
      <w:proofErr w:type="spellStart"/>
      <w:r w:rsidRPr="00F46233">
        <w:t>комуналних</w:t>
      </w:r>
      <w:proofErr w:type="spellEnd"/>
      <w:r w:rsidRPr="00F46233">
        <w:t xml:space="preserve"> и </w:t>
      </w:r>
      <w:proofErr w:type="spellStart"/>
      <w:r w:rsidRPr="00F46233">
        <w:t>других</w:t>
      </w:r>
      <w:proofErr w:type="spellEnd"/>
      <w:r w:rsidR="00315E13">
        <w:rPr>
          <w:lang w:val="sr-Cyrl-RS"/>
        </w:rPr>
        <w:t xml:space="preserve"> </w:t>
      </w:r>
      <w:proofErr w:type="spellStart"/>
      <w:r w:rsidRPr="00F46233">
        <w:t>услуга</w:t>
      </w:r>
      <w:proofErr w:type="spellEnd"/>
      <w:r w:rsidRPr="00F46233">
        <w:t>.</w:t>
      </w:r>
    </w:p>
    <w:p w14:paraId="210E1972" w14:textId="77777777" w:rsidR="005E6BB0" w:rsidRDefault="005E6BB0" w:rsidP="005E6BB0">
      <w:pPr>
        <w:pStyle w:val="ListParagraph"/>
        <w:tabs>
          <w:tab w:val="left" w:pos="75"/>
          <w:tab w:val="center" w:pos="4724"/>
        </w:tabs>
        <w:ind w:left="-900"/>
        <w:rPr>
          <w:b/>
        </w:rPr>
      </w:pPr>
    </w:p>
    <w:p w14:paraId="64C9DEE7" w14:textId="77777777" w:rsidR="005E6BB0" w:rsidRPr="00100FB8" w:rsidRDefault="005E6BB0" w:rsidP="00AF73D9">
      <w:pPr>
        <w:rPr>
          <w:b/>
          <w:sz w:val="20"/>
          <w:szCs w:val="20"/>
          <w:u w:val="single"/>
        </w:rPr>
      </w:pPr>
    </w:p>
    <w:p w14:paraId="5765AB65" w14:textId="39FF6B6B" w:rsidR="00940715" w:rsidRDefault="00411E7A" w:rsidP="00D06A35">
      <w:pPr>
        <w:pStyle w:val="ListParagraph"/>
        <w:tabs>
          <w:tab w:val="left" w:pos="75"/>
          <w:tab w:val="center" w:pos="4724"/>
        </w:tabs>
        <w:ind w:left="-900"/>
        <w:rPr>
          <w:b/>
          <w:lang w:val="sr-Cyrl-CS"/>
        </w:rPr>
      </w:pPr>
      <w:r>
        <w:rPr>
          <w:b/>
        </w:rPr>
        <w:t xml:space="preserve">              </w:t>
      </w:r>
      <w:r w:rsidR="00D06A35" w:rsidRPr="00AD59E7">
        <w:rPr>
          <w:b/>
        </w:rPr>
        <w:t xml:space="preserve">VI  </w:t>
      </w:r>
      <w:r w:rsidR="00D06A35" w:rsidRPr="00AD59E7">
        <w:rPr>
          <w:b/>
          <w:lang w:val="sr-Cyrl-CS"/>
        </w:rPr>
        <w:t>ФИНАНСИЈСКЕ  ПРОЈЕКЦИЈЕ</w:t>
      </w:r>
    </w:p>
    <w:p w14:paraId="726D19A8" w14:textId="77777777" w:rsidR="00695B9C" w:rsidRDefault="00695B9C" w:rsidP="00D06A35">
      <w:pPr>
        <w:pStyle w:val="ListParagraph"/>
        <w:tabs>
          <w:tab w:val="left" w:pos="75"/>
          <w:tab w:val="center" w:pos="4724"/>
        </w:tabs>
        <w:ind w:left="-900"/>
        <w:rPr>
          <w:b/>
          <w:lang w:val="sr-Cyrl-CS"/>
        </w:rPr>
      </w:pPr>
    </w:p>
    <w:p w14:paraId="5E7E254F" w14:textId="4766C319" w:rsidR="00D06A35" w:rsidRPr="00940715" w:rsidRDefault="00D06A35" w:rsidP="00940715">
      <w:pPr>
        <w:jc w:val="center"/>
        <w:rPr>
          <w:b/>
        </w:rPr>
      </w:pPr>
      <w:r w:rsidRPr="00940715">
        <w:rPr>
          <w:b/>
        </w:rPr>
        <w:t>ПРОГРАМ</w:t>
      </w:r>
      <w:r w:rsidRPr="00940715">
        <w:rPr>
          <w:b/>
          <w:lang w:val="sr-Latn-CS"/>
        </w:rPr>
        <w:t xml:space="preserve">  ФИНАНСИЈСКОГ ПОСЛОВАЊАЗА 20</w:t>
      </w:r>
      <w:r w:rsidRPr="00940715">
        <w:rPr>
          <w:b/>
        </w:rPr>
        <w:t>2</w:t>
      </w:r>
      <w:r w:rsidR="000B38DA">
        <w:rPr>
          <w:b/>
        </w:rPr>
        <w:t>2</w:t>
      </w:r>
      <w:r w:rsidRPr="00940715">
        <w:rPr>
          <w:b/>
          <w:lang w:val="sr-Latn-CS"/>
        </w:rPr>
        <w:t xml:space="preserve">. </w:t>
      </w:r>
      <w:r w:rsidRPr="00940715">
        <w:rPr>
          <w:b/>
        </w:rPr>
        <w:t>ГО</w:t>
      </w:r>
      <w:r w:rsidRPr="00940715">
        <w:rPr>
          <w:b/>
          <w:lang w:val="sr-Latn-CS"/>
        </w:rPr>
        <w:t>ДИНУ</w:t>
      </w:r>
    </w:p>
    <w:p w14:paraId="286A3B77" w14:textId="77777777" w:rsidR="00D06A35" w:rsidRPr="00411E7A" w:rsidRDefault="00D06A35" w:rsidP="00D06A35">
      <w:pPr>
        <w:pStyle w:val="ListParagraph"/>
        <w:ind w:left="-900"/>
        <w:rPr>
          <w:b/>
        </w:rPr>
      </w:pPr>
    </w:p>
    <w:p w14:paraId="0E781010" w14:textId="77777777" w:rsidR="00D06A35" w:rsidRDefault="00D06A35" w:rsidP="00AF73D9">
      <w:pPr>
        <w:rPr>
          <w:b/>
          <w:sz w:val="20"/>
          <w:szCs w:val="20"/>
          <w:u w:val="single"/>
          <w:lang w:val="sr-Latn-CS"/>
        </w:rPr>
      </w:pPr>
    </w:p>
    <w:p w14:paraId="2E1B4C09" w14:textId="16C8AAC9" w:rsidR="00AF73D9" w:rsidRDefault="00AF73D9" w:rsidP="004F6E99">
      <w:pPr>
        <w:jc w:val="both"/>
        <w:rPr>
          <w:b/>
          <w:sz w:val="20"/>
          <w:szCs w:val="20"/>
          <w:u w:val="single"/>
          <w:lang w:val="hr-HR"/>
        </w:rPr>
      </w:pPr>
      <w:r>
        <w:rPr>
          <w:b/>
          <w:sz w:val="20"/>
          <w:szCs w:val="20"/>
          <w:u w:val="single"/>
          <w:lang w:val="sr-Latn-CS"/>
        </w:rPr>
        <w:t>УКУП</w:t>
      </w:r>
      <w:r>
        <w:rPr>
          <w:b/>
          <w:sz w:val="20"/>
          <w:szCs w:val="20"/>
          <w:u w:val="single"/>
          <w:lang w:val="sr-Cyrl-CS"/>
        </w:rPr>
        <w:t>НИ</w:t>
      </w:r>
      <w:r>
        <w:rPr>
          <w:b/>
          <w:sz w:val="20"/>
          <w:szCs w:val="20"/>
          <w:u w:val="single"/>
          <w:lang w:val="sr-Latn-CS"/>
        </w:rPr>
        <w:t xml:space="preserve">  ПРИХОД</w:t>
      </w:r>
      <w:r>
        <w:rPr>
          <w:b/>
          <w:sz w:val="20"/>
          <w:szCs w:val="20"/>
          <w:u w:val="single"/>
          <w:lang w:val="sr-Cyrl-CS"/>
        </w:rPr>
        <w:t>И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59"/>
        <w:gridCol w:w="1842"/>
        <w:gridCol w:w="1842"/>
        <w:gridCol w:w="1704"/>
        <w:gridCol w:w="993"/>
        <w:gridCol w:w="992"/>
      </w:tblGrid>
      <w:tr w:rsidR="00A171C7" w14:paraId="738AA546" w14:textId="77777777" w:rsidTr="00DE3F48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C764" w14:textId="77777777" w:rsidR="00A171C7" w:rsidRDefault="00A171C7" w:rsidP="00DE1741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Р.бр.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242B" w14:textId="77777777" w:rsidR="00A171C7" w:rsidRDefault="00A171C7" w:rsidP="00DE1741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14:paraId="3D2E3B1F" w14:textId="77777777" w:rsidR="00A171C7" w:rsidRDefault="00A171C7" w:rsidP="00DE1741">
            <w:pPr>
              <w:spacing w:line="27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Назив позиције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E243" w14:textId="61432DBB" w:rsidR="00A171C7" w:rsidRDefault="00A171C7" w:rsidP="00DE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Измена</w:t>
            </w:r>
            <w:proofErr w:type="spellEnd"/>
            <w:r w:rsidR="00296A74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плана</w:t>
            </w:r>
            <w:proofErr w:type="spellEnd"/>
            <w:r w:rsidR="00296A74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</w:t>
            </w:r>
            <w:proofErr w:type="spellEnd"/>
          </w:p>
          <w:p w14:paraId="375B018D" w14:textId="731964EC" w:rsidR="00A171C7" w:rsidRDefault="00A171C7" w:rsidP="00DE1741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296A7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,годину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75690" w14:textId="271AB0C7" w:rsidR="00A171C7" w:rsidRPr="00296A74" w:rsidRDefault="00A171C7" w:rsidP="00DE1741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sz w:val="20"/>
                <w:szCs w:val="20"/>
              </w:rPr>
              <w:t>Процена</w:t>
            </w:r>
            <w:proofErr w:type="spellEnd"/>
            <w:r w:rsidR="00296A74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извршења</w:t>
            </w:r>
            <w:proofErr w:type="spellEnd"/>
            <w:r w:rsidR="00296A74">
              <w:rPr>
                <w:b/>
                <w:sz w:val="20"/>
                <w:szCs w:val="20"/>
              </w:rPr>
              <w:t xml:space="preserve"> </w:t>
            </w:r>
            <w:r w:rsidR="00296A74">
              <w:rPr>
                <w:b/>
                <w:sz w:val="20"/>
                <w:szCs w:val="20"/>
                <w:lang w:val="sr-Cyrl-RS"/>
              </w:rPr>
              <w:t>за</w:t>
            </w:r>
          </w:p>
          <w:p w14:paraId="66A0B212" w14:textId="3EB67BD8" w:rsidR="00A171C7" w:rsidRPr="00DE1741" w:rsidRDefault="00A171C7" w:rsidP="00DE174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202</w:t>
            </w:r>
            <w:r w:rsidR="000D34D4">
              <w:rPr>
                <w:b/>
                <w:sz w:val="20"/>
                <w:szCs w:val="20"/>
                <w:lang w:val="sr-Cyrl-RS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3BA0" w14:textId="45FC8F2B" w:rsidR="00A171C7" w:rsidRDefault="00A171C7" w:rsidP="00DE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Плана</w:t>
            </w:r>
            <w:proofErr w:type="spellEnd"/>
            <w:r w:rsidR="00296A74">
              <w:rPr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</w:t>
            </w:r>
            <w:proofErr w:type="spellEnd"/>
          </w:p>
          <w:p w14:paraId="44E82FDB" w14:textId="6A38AE7B" w:rsidR="00A171C7" w:rsidRDefault="00A171C7" w:rsidP="00DE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296A74">
              <w:rPr>
                <w:b/>
                <w:sz w:val="20"/>
                <w:szCs w:val="20"/>
                <w:lang w:val="sr-Cyrl-RS"/>
              </w:rPr>
              <w:t>2</w:t>
            </w:r>
            <w:proofErr w:type="spellStart"/>
            <w:r>
              <w:rPr>
                <w:b/>
                <w:sz w:val="20"/>
                <w:szCs w:val="20"/>
              </w:rPr>
              <w:t>годину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D062" w14:textId="77777777" w:rsidR="00A171C7" w:rsidRDefault="00DE3F48" w:rsidP="00DE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Индекс</w:t>
            </w:r>
            <w:proofErr w:type="spellEnd"/>
          </w:p>
          <w:p w14:paraId="5AC701B0" w14:textId="77777777" w:rsidR="00DE3F48" w:rsidRDefault="00DE3F48" w:rsidP="00DE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14:paraId="1F989EB9" w14:textId="77777777" w:rsidR="00DE3F48" w:rsidRPr="00DE3F48" w:rsidRDefault="00DE3F48" w:rsidP="00DE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D442" w14:textId="77777777" w:rsidR="00A171C7" w:rsidRDefault="00DE3F48" w:rsidP="00DE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Индекс</w:t>
            </w:r>
            <w:proofErr w:type="spellEnd"/>
          </w:p>
          <w:p w14:paraId="5694B287" w14:textId="77777777" w:rsidR="00DE3F48" w:rsidRDefault="00DE3F48" w:rsidP="00DE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14:paraId="2191DAFB" w14:textId="77777777" w:rsidR="00DE3F48" w:rsidRPr="00DE3F48" w:rsidRDefault="00DE3F48" w:rsidP="00DE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5/4</w:t>
            </w:r>
          </w:p>
        </w:tc>
      </w:tr>
      <w:tr w:rsidR="00A171C7" w14:paraId="51D01F2D" w14:textId="77777777" w:rsidTr="00DE3F48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6352" w14:textId="77777777" w:rsidR="00A171C7" w:rsidRDefault="00A171C7" w:rsidP="00DE174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020E" w14:textId="77777777" w:rsidR="00A171C7" w:rsidRDefault="00A171C7" w:rsidP="00DE1741">
            <w:pPr>
              <w:spacing w:line="27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8E94" w14:textId="77777777" w:rsidR="00A171C7" w:rsidRDefault="00DE3F48" w:rsidP="00DE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A626" w14:textId="77777777" w:rsidR="00A171C7" w:rsidRDefault="00DE3F48" w:rsidP="00DE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C63C" w14:textId="77777777" w:rsidR="00A171C7" w:rsidRDefault="00A171C7" w:rsidP="00DE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E21C" w14:textId="77777777" w:rsidR="00A171C7" w:rsidRDefault="00DE3F48" w:rsidP="00DE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1ED1" w14:textId="77777777" w:rsidR="00A171C7" w:rsidRDefault="00DE3F48" w:rsidP="00DE17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93F1A" w14:paraId="79211816" w14:textId="77777777" w:rsidTr="00DE3F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E6E0" w14:textId="24C82A33" w:rsidR="00093F1A" w:rsidRDefault="008E6573" w:rsidP="00093F1A">
            <w:pPr>
              <w:spacing w:line="276" w:lineRule="auto"/>
              <w:jc w:val="both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093F1A">
              <w:rPr>
                <w:b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FDEF" w14:textId="1FD5C95A" w:rsidR="00093F1A" w:rsidRDefault="00093F1A" w:rsidP="00093F1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Приход</w:t>
            </w:r>
            <w:proofErr w:type="spellEnd"/>
            <w:r w:rsidR="008E6573">
              <w:rPr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од</w:t>
            </w:r>
            <w:proofErr w:type="spellEnd"/>
            <w:r>
              <w:rPr>
                <w:b/>
                <w:sz w:val="20"/>
                <w:szCs w:val="20"/>
              </w:rPr>
              <w:t xml:space="preserve"> з</w:t>
            </w:r>
            <w:r>
              <w:rPr>
                <w:b/>
                <w:sz w:val="20"/>
                <w:szCs w:val="20"/>
                <w:lang w:val="sr-Latn-CS"/>
              </w:rPr>
              <w:t>акупнин</w:t>
            </w:r>
            <w:r>
              <w:rPr>
                <w:b/>
                <w:sz w:val="20"/>
                <w:szCs w:val="20"/>
              </w:rPr>
              <w:t xml:space="preserve">е </w:t>
            </w:r>
            <w:proofErr w:type="spellStart"/>
            <w:r>
              <w:rPr>
                <w:b/>
                <w:sz w:val="20"/>
                <w:szCs w:val="20"/>
              </w:rPr>
              <w:t>за</w:t>
            </w:r>
            <w:proofErr w:type="spellEnd"/>
            <w:r>
              <w:rPr>
                <w:b/>
                <w:sz w:val="20"/>
                <w:szCs w:val="20"/>
                <w:lang w:val="sr-Latn-CS"/>
              </w:rPr>
              <w:t xml:space="preserve"> станов</w:t>
            </w: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9C80" w14:textId="429D61FF" w:rsidR="00093F1A" w:rsidRDefault="00093F1A" w:rsidP="00093F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1,600,000.00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E32B" w14:textId="5257A4FD" w:rsidR="00093F1A" w:rsidRPr="00AF77AC" w:rsidRDefault="00B03028" w:rsidP="00093F1A">
            <w:pPr>
              <w:spacing w:line="276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1,5</w:t>
            </w:r>
            <w:r w:rsidR="00014C2A">
              <w:rPr>
                <w:b/>
                <w:sz w:val="20"/>
                <w:szCs w:val="20"/>
                <w:lang w:val="sr-Latn-RS"/>
              </w:rPr>
              <w:t>59</w:t>
            </w:r>
            <w:r>
              <w:rPr>
                <w:b/>
                <w:sz w:val="20"/>
                <w:szCs w:val="20"/>
                <w:lang w:val="sr-Cyrl-BA"/>
              </w:rPr>
              <w:t>,000.00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CE72" w14:textId="4B397584" w:rsidR="00093F1A" w:rsidRPr="00B03028" w:rsidRDefault="00B03028" w:rsidP="00093F1A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1,600,000.00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E5D9" w14:textId="5AF5EFCF" w:rsidR="00093F1A" w:rsidRPr="00DE3F48" w:rsidRDefault="00014C2A" w:rsidP="00093F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882D" w14:textId="490119B5" w:rsidR="00093F1A" w:rsidRPr="00DE3F48" w:rsidRDefault="00014C2A" w:rsidP="00093F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102,63</w:t>
            </w:r>
          </w:p>
        </w:tc>
      </w:tr>
      <w:tr w:rsidR="00093F1A" w14:paraId="419AD61F" w14:textId="77777777" w:rsidTr="00296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FA02" w14:textId="77777777" w:rsidR="00093F1A" w:rsidRDefault="00093F1A" w:rsidP="00093F1A">
            <w:pPr>
              <w:spacing w:line="276" w:lineRule="auto"/>
              <w:jc w:val="both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 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D580" w14:textId="679A47FA" w:rsidR="00093F1A" w:rsidRDefault="00093F1A" w:rsidP="00093F1A">
            <w:pPr>
              <w:spacing w:line="276" w:lineRule="auto"/>
              <w:jc w:val="both"/>
              <w:rPr>
                <w:b/>
                <w:sz w:val="20"/>
                <w:szCs w:val="20"/>
                <w:lang w:val="sr-Latn-CS"/>
              </w:rPr>
            </w:pPr>
            <w:proofErr w:type="spellStart"/>
            <w:r>
              <w:rPr>
                <w:b/>
                <w:sz w:val="20"/>
                <w:szCs w:val="20"/>
              </w:rPr>
              <w:t>Приходи</w:t>
            </w:r>
            <w:proofErr w:type="spellEnd"/>
            <w:r w:rsidR="008E6573">
              <w:rPr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закупнина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60DF" w14:textId="2AC551D3" w:rsidR="00093F1A" w:rsidRDefault="00093F1A" w:rsidP="00093F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36,200,000.00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2EE5" w14:textId="112CA41F" w:rsidR="00093F1A" w:rsidRDefault="00034C5F" w:rsidP="00093F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F7DAF">
              <w:rPr>
                <w:b/>
                <w:sz w:val="20"/>
                <w:szCs w:val="20"/>
              </w:rPr>
              <w:t>8,</w:t>
            </w:r>
            <w:r w:rsidR="00014C2A">
              <w:rPr>
                <w:b/>
                <w:sz w:val="20"/>
                <w:szCs w:val="20"/>
              </w:rPr>
              <w:t>080</w:t>
            </w:r>
            <w:r w:rsidR="005F7DAF">
              <w:rPr>
                <w:b/>
                <w:sz w:val="20"/>
                <w:szCs w:val="20"/>
              </w:rPr>
              <w:t>,</w:t>
            </w:r>
            <w:r w:rsidR="00014C2A">
              <w:rPr>
                <w:b/>
                <w:sz w:val="20"/>
                <w:szCs w:val="20"/>
              </w:rPr>
              <w:t>0</w:t>
            </w:r>
            <w:r w:rsidR="005F7DAF">
              <w:rPr>
                <w:b/>
                <w:sz w:val="20"/>
                <w:szCs w:val="20"/>
              </w:rPr>
              <w:t>00.00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F89" w14:textId="1C506FC4" w:rsidR="00093F1A" w:rsidRPr="00842BAA" w:rsidRDefault="00385CD1" w:rsidP="00093F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33</w:t>
            </w:r>
            <w:r w:rsidR="00034C5F">
              <w:rPr>
                <w:b/>
                <w:sz w:val="20"/>
                <w:szCs w:val="20"/>
              </w:rPr>
              <w:t>,200,000.00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DB64" w14:textId="1A084D18" w:rsidR="00093F1A" w:rsidRPr="00DE3F48" w:rsidRDefault="00014C2A" w:rsidP="00093F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3F08" w14:textId="70587E26" w:rsidR="00093F1A" w:rsidRPr="00DE3F48" w:rsidRDefault="00014C2A" w:rsidP="00093F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183,63</w:t>
            </w:r>
          </w:p>
        </w:tc>
      </w:tr>
      <w:tr w:rsidR="00B03028" w14:paraId="0FBD617D" w14:textId="77777777" w:rsidTr="00296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3049" w14:textId="77777777" w:rsidR="00B03028" w:rsidRDefault="00B03028" w:rsidP="00B03028">
            <w:pPr>
              <w:spacing w:line="276" w:lineRule="auto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563C" w14:textId="77777777" w:rsidR="00B03028" w:rsidRDefault="00B03028" w:rsidP="00B03028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Приходи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  <w:lang w:val="sr-Latn-CS"/>
              </w:rPr>
              <w:t>акуп</w:t>
            </w:r>
            <w:proofErr w:type="spellStart"/>
            <w:r>
              <w:rPr>
                <w:sz w:val="20"/>
                <w:szCs w:val="20"/>
              </w:rPr>
              <w:t>нине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  <w:lang w:val="sr-Latn-CS"/>
              </w:rPr>
              <w:t xml:space="preserve"> локал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FD0F" w14:textId="6EE0CB7D" w:rsidR="00B03028" w:rsidRDefault="00B03028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0A4E" w14:textId="4748885D" w:rsidR="00B03028" w:rsidRPr="00094613" w:rsidRDefault="00014C2A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094613">
              <w:rPr>
                <w:sz w:val="20"/>
                <w:szCs w:val="20"/>
              </w:rPr>
              <w:t>0</w:t>
            </w:r>
            <w:r w:rsidR="00B03028">
              <w:rPr>
                <w:sz w:val="20"/>
                <w:szCs w:val="20"/>
                <w:lang w:val="sr-Cyrl-BA"/>
              </w:rPr>
              <w:t>,</w:t>
            </w:r>
            <w:r>
              <w:rPr>
                <w:sz w:val="20"/>
                <w:szCs w:val="20"/>
                <w:lang w:val="sr-Latn-RS"/>
              </w:rPr>
              <w:t>0</w:t>
            </w:r>
            <w:r w:rsidR="00094613">
              <w:rPr>
                <w:sz w:val="20"/>
                <w:szCs w:val="20"/>
              </w:rPr>
              <w:t>00.00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34B8" w14:textId="50DD764F" w:rsidR="00B03028" w:rsidRPr="00842BAA" w:rsidRDefault="00B03028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3D5A" w14:textId="21A9CA31" w:rsidR="00B03028" w:rsidRPr="00DE3F48" w:rsidRDefault="00014C2A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7C9D" w14:textId="281E2C41" w:rsidR="00B03028" w:rsidRPr="00DE3F48" w:rsidRDefault="00014C2A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113,64</w:t>
            </w:r>
          </w:p>
        </w:tc>
      </w:tr>
      <w:tr w:rsidR="00B03028" w14:paraId="73270EEF" w14:textId="77777777" w:rsidTr="00296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B2B4" w14:textId="77777777" w:rsidR="00B03028" w:rsidRDefault="00B03028" w:rsidP="00B03028">
            <w:pPr>
              <w:spacing w:line="276" w:lineRule="auto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895F" w14:textId="2E079AFB" w:rsidR="00B03028" w:rsidRDefault="00B03028" w:rsidP="00B03028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Приходи</w:t>
            </w:r>
            <w:proofErr w:type="spellEnd"/>
            <w:r w:rsidR="008E6573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  <w:lang w:val="sr-Latn-CS"/>
              </w:rPr>
              <w:t>акуп</w:t>
            </w:r>
            <w:proofErr w:type="spellStart"/>
            <w:r>
              <w:rPr>
                <w:sz w:val="20"/>
                <w:szCs w:val="20"/>
              </w:rPr>
              <w:t>нине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гараже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BD3A" w14:textId="40EB7152" w:rsidR="00B03028" w:rsidRDefault="00B03028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515B" w14:textId="6EA5DC5A" w:rsidR="00B03028" w:rsidRPr="00094613" w:rsidRDefault="00B03028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1,0</w:t>
            </w:r>
            <w:r w:rsidR="00014C2A">
              <w:rPr>
                <w:sz w:val="20"/>
                <w:szCs w:val="20"/>
                <w:lang w:val="sr-Latn-RS"/>
              </w:rPr>
              <w:t>60</w:t>
            </w:r>
            <w:r>
              <w:rPr>
                <w:sz w:val="20"/>
                <w:szCs w:val="20"/>
                <w:lang w:val="sr-Cyrl-BA"/>
              </w:rPr>
              <w:t>,</w:t>
            </w:r>
            <w:r w:rsidR="00094613">
              <w:rPr>
                <w:sz w:val="20"/>
                <w:szCs w:val="20"/>
              </w:rPr>
              <w:t>000.00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F07D" w14:textId="5B1096C7" w:rsidR="00B03028" w:rsidRPr="00842BAA" w:rsidRDefault="00B03028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1,100,000.00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E2D9" w14:textId="00AC529A" w:rsidR="00B03028" w:rsidRPr="00DE3F48" w:rsidRDefault="00014C2A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66D6" w14:textId="1C50EC4B" w:rsidR="00B03028" w:rsidRPr="00DE3F48" w:rsidRDefault="00014C2A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103,77</w:t>
            </w:r>
          </w:p>
        </w:tc>
      </w:tr>
      <w:tr w:rsidR="00B03028" w14:paraId="146B9443" w14:textId="77777777" w:rsidTr="00DE3F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D5F2" w14:textId="77777777" w:rsidR="00B03028" w:rsidRDefault="00B03028" w:rsidP="00B03028">
            <w:pPr>
              <w:spacing w:line="276" w:lineRule="auto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66C6" w14:textId="60BECD1A" w:rsidR="00B03028" w:rsidRDefault="00B03028" w:rsidP="00B030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Приход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остварен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 w:rsidR="0007579A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Уговору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поверавању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услуга</w:t>
            </w:r>
            <w:proofErr w:type="spellEnd"/>
            <w:r>
              <w:rPr>
                <w:sz w:val="20"/>
                <w:szCs w:val="20"/>
              </w:rPr>
              <w:t xml:space="preserve"> Ј.П.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стамбене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услуге</w:t>
            </w:r>
            <w:proofErr w:type="spellEnd"/>
            <w:r>
              <w:rPr>
                <w:sz w:val="20"/>
                <w:szCs w:val="20"/>
              </w:rPr>
              <w:t xml:space="preserve"> „</w:t>
            </w:r>
            <w:proofErr w:type="spellStart"/>
            <w:r>
              <w:rPr>
                <w:sz w:val="20"/>
                <w:szCs w:val="20"/>
              </w:rPr>
              <w:t>Бор</w:t>
            </w:r>
            <w:proofErr w:type="spellEnd"/>
            <w:r>
              <w:rPr>
                <w:sz w:val="20"/>
                <w:szCs w:val="20"/>
              </w:rPr>
              <w:t xml:space="preserve">“ 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стране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Општине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3AD2" w14:textId="77777777" w:rsidR="00B03028" w:rsidRDefault="00B03028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A485092" w14:textId="77777777" w:rsidR="00B03028" w:rsidRDefault="00B03028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347D96A" w14:textId="77777777" w:rsidR="00B03028" w:rsidRDefault="00B03028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88E3B30" w14:textId="066C9253" w:rsidR="00B03028" w:rsidRDefault="00B03028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16,600,000.00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D932" w14:textId="77777777" w:rsidR="00B03028" w:rsidRDefault="00B03028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sr-Cyrl-BA"/>
              </w:rPr>
            </w:pPr>
          </w:p>
          <w:p w14:paraId="018EBE1B" w14:textId="77777777" w:rsidR="00B03028" w:rsidRDefault="00B03028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sr-Cyrl-BA"/>
              </w:rPr>
            </w:pPr>
          </w:p>
          <w:p w14:paraId="496D585E" w14:textId="77777777" w:rsidR="00B03028" w:rsidRDefault="00B03028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sr-Cyrl-BA"/>
              </w:rPr>
            </w:pPr>
          </w:p>
          <w:p w14:paraId="06871480" w14:textId="419B6F64" w:rsidR="00B03028" w:rsidRPr="005F7DAF" w:rsidRDefault="00B03028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r-Cyrl-BA"/>
              </w:rPr>
              <w:t>15,</w:t>
            </w:r>
            <w:r w:rsidR="00014C2A">
              <w:rPr>
                <w:color w:val="000000" w:themeColor="text1"/>
                <w:sz w:val="20"/>
                <w:szCs w:val="20"/>
                <w:lang w:val="sr-Latn-RS"/>
              </w:rPr>
              <w:t>68</w:t>
            </w:r>
            <w:r w:rsidR="005F7DAF">
              <w:rPr>
                <w:color w:val="000000" w:themeColor="text1"/>
                <w:sz w:val="20"/>
                <w:szCs w:val="20"/>
              </w:rPr>
              <w:t>0,000.00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478D" w14:textId="77777777" w:rsidR="00B03028" w:rsidRDefault="00B03028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68C4CCD" w14:textId="77777777" w:rsidR="00B03028" w:rsidRDefault="00B03028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BD15C45" w14:textId="77777777" w:rsidR="00B03028" w:rsidRDefault="00B03028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88BEC61" w14:textId="525CC1D2" w:rsidR="00B03028" w:rsidRPr="00B03028" w:rsidRDefault="00B03028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16,600,000.00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48E" w14:textId="77777777" w:rsidR="00B03028" w:rsidRDefault="00B03028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F838A3F" w14:textId="77777777" w:rsidR="00014C2A" w:rsidRDefault="00014C2A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1F1128B" w14:textId="77777777" w:rsidR="00014C2A" w:rsidRDefault="00014C2A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17BFC9E" w14:textId="5F670013" w:rsidR="00014C2A" w:rsidRPr="00DE3F48" w:rsidRDefault="00014C2A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F128" w14:textId="77777777" w:rsidR="00B03028" w:rsidRDefault="00B03028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D49C546" w14:textId="77777777" w:rsidR="00014C2A" w:rsidRDefault="00014C2A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0CEA0A2" w14:textId="77777777" w:rsidR="00014C2A" w:rsidRDefault="00014C2A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815B91F" w14:textId="195DEA59" w:rsidR="00014C2A" w:rsidRPr="00DE3F48" w:rsidRDefault="00014C2A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105,87</w:t>
            </w:r>
          </w:p>
        </w:tc>
      </w:tr>
      <w:tr w:rsidR="00B03028" w14:paraId="1053D3CB" w14:textId="77777777" w:rsidTr="00296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7D94" w14:textId="77777777" w:rsidR="00B03028" w:rsidRDefault="00B03028" w:rsidP="00B03028">
            <w:pPr>
              <w:spacing w:line="276" w:lineRule="auto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7E8" w14:textId="7CFAB50A" w:rsidR="00B03028" w:rsidRPr="001315A7" w:rsidRDefault="00B03028" w:rsidP="00B03028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Приходи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наплате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паркирања</w:t>
            </w:r>
            <w:proofErr w:type="spellEnd"/>
            <w:r w:rsidR="003357A4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јавним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паркиралиштима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3353" w14:textId="77777777" w:rsidR="00B03028" w:rsidRDefault="00B03028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05BC155" w14:textId="77777777" w:rsidR="00B03028" w:rsidRDefault="00B03028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FD00DEC" w14:textId="6B14ACF9" w:rsidR="00B03028" w:rsidRDefault="00B03028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18,000,000.00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33B0" w14:textId="77777777" w:rsidR="00B03028" w:rsidRDefault="00B03028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6A363E9" w14:textId="77777777" w:rsidR="00B03028" w:rsidRDefault="00B03028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CA6C9D9" w14:textId="4B67EDB3" w:rsidR="00B03028" w:rsidRPr="00D1349E" w:rsidRDefault="00014C2A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900</w:t>
            </w:r>
            <w:r w:rsidR="00A6372E">
              <w:rPr>
                <w:color w:val="000000" w:themeColor="text1"/>
                <w:sz w:val="20"/>
                <w:szCs w:val="20"/>
              </w:rPr>
              <w:t>,000.00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1567" w14:textId="77777777" w:rsidR="00B03028" w:rsidRDefault="00B03028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2010359" w14:textId="77777777" w:rsidR="00B03028" w:rsidRDefault="00B03028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DDE3A9D" w14:textId="0D4682A1" w:rsidR="00B03028" w:rsidRPr="00A6372E" w:rsidRDefault="00A6372E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7B426A">
              <w:rPr>
                <w:color w:val="000000" w:themeColor="text1"/>
                <w:sz w:val="20"/>
                <w:szCs w:val="20"/>
                <w:lang w:val="sr-Cyrl-RS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,000,000.00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8A3C" w14:textId="77777777" w:rsidR="00B03028" w:rsidRDefault="00B03028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69C60E4" w14:textId="77777777" w:rsidR="00014C2A" w:rsidRDefault="00014C2A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7C06821" w14:textId="199CD178" w:rsidR="00014C2A" w:rsidRPr="00DE3F48" w:rsidRDefault="00014C2A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E389" w14:textId="77777777" w:rsidR="00B03028" w:rsidRDefault="00B03028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EB70BD2" w14:textId="77777777" w:rsidR="00014C2A" w:rsidRDefault="00014C2A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E9CCC3B" w14:textId="27E2A687" w:rsidR="00014C2A" w:rsidRPr="00DE3F48" w:rsidRDefault="00014C2A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1666,67</w:t>
            </w:r>
          </w:p>
        </w:tc>
      </w:tr>
      <w:tr w:rsidR="00B03028" w14:paraId="2CCE7621" w14:textId="77777777" w:rsidTr="00DE3F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DCFF" w14:textId="77777777" w:rsidR="00B03028" w:rsidRDefault="00B03028" w:rsidP="00B03028">
            <w:pPr>
              <w:spacing w:line="276" w:lineRule="auto"/>
              <w:jc w:val="both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 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2311" w14:textId="77777777" w:rsidR="00B03028" w:rsidRDefault="00B03028" w:rsidP="00B030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Приходи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основу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уговору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платном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институцијом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B728" w14:textId="77777777" w:rsidR="00B03028" w:rsidRDefault="00B03028" w:rsidP="00B030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F5DA018" w14:textId="1B4B462F" w:rsidR="00B03028" w:rsidRDefault="00B03028" w:rsidP="00B030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B49" w14:textId="77777777" w:rsidR="00B03028" w:rsidRDefault="00B03028" w:rsidP="00B030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39B67BD" w14:textId="18B50415" w:rsidR="00943CE0" w:rsidRPr="00943CE0" w:rsidRDefault="00943CE0" w:rsidP="00B03028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  <w:r w:rsidR="00590344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  <w:lang w:val="sr-Cyrl-RS"/>
              </w:rPr>
              <w:t>,000.00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2F5D" w14:textId="77777777" w:rsidR="00B03028" w:rsidRDefault="00B03028" w:rsidP="00B030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DC5E585" w14:textId="6F16D55F" w:rsidR="00943CE0" w:rsidRPr="00943CE0" w:rsidRDefault="008033FB" w:rsidP="00B03028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>400</w:t>
            </w:r>
            <w:r w:rsidR="00943CE0">
              <w:rPr>
                <w:b/>
                <w:sz w:val="20"/>
                <w:szCs w:val="20"/>
                <w:lang w:val="sr-Cyrl-RS"/>
              </w:rPr>
              <w:t>,000.00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3441" w14:textId="77777777" w:rsidR="00B03028" w:rsidRDefault="00B03028" w:rsidP="00B030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6BBE09F" w14:textId="675941D3" w:rsidR="00894D91" w:rsidRPr="00DE3F48" w:rsidRDefault="00894D91" w:rsidP="00B030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8639" w14:textId="77777777" w:rsidR="00B03028" w:rsidRDefault="00B03028" w:rsidP="00B030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5A8EE65" w14:textId="627B2048" w:rsidR="00894D91" w:rsidRPr="00DE3F48" w:rsidRDefault="00894D91" w:rsidP="00B030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117,65</w:t>
            </w:r>
          </w:p>
        </w:tc>
      </w:tr>
      <w:tr w:rsidR="00B03028" w14:paraId="1D3C07B5" w14:textId="77777777" w:rsidTr="00DE3F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96E0" w14:textId="77777777" w:rsidR="00B03028" w:rsidRDefault="00B03028" w:rsidP="00B03028">
            <w:pPr>
              <w:spacing w:line="276" w:lineRule="auto"/>
              <w:jc w:val="both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 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BC68" w14:textId="77777777" w:rsidR="00B03028" w:rsidRDefault="00B03028" w:rsidP="00B03028">
            <w:pPr>
              <w:spacing w:line="276" w:lineRule="auto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Приходи  који се остварују по основу вршења услуга обједињене наплате комуналним организацијама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4BF2" w14:textId="77777777" w:rsidR="00B03028" w:rsidRDefault="00B03028" w:rsidP="00B030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1EFE58B6" w14:textId="77777777" w:rsidR="00B03028" w:rsidRDefault="00B03028" w:rsidP="00B030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1E9DF0C5" w14:textId="77777777" w:rsidR="00B03028" w:rsidRDefault="00B03028" w:rsidP="00B030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D96BEF1" w14:textId="2C2A8751" w:rsidR="00B03028" w:rsidRDefault="00B03028" w:rsidP="00B030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36,000,000.00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3D9B" w14:textId="77777777" w:rsidR="00B03028" w:rsidRDefault="00B03028" w:rsidP="00B03028">
            <w:pPr>
              <w:spacing w:line="276" w:lineRule="auto"/>
              <w:jc w:val="center"/>
              <w:rPr>
                <w:b/>
                <w:sz w:val="20"/>
                <w:szCs w:val="20"/>
                <w:lang w:val="sr-Cyrl-BA"/>
              </w:rPr>
            </w:pPr>
          </w:p>
          <w:p w14:paraId="2FE243F6" w14:textId="77777777" w:rsidR="00DE6C6E" w:rsidRDefault="00DE6C6E" w:rsidP="00B03028">
            <w:pPr>
              <w:spacing w:line="276" w:lineRule="auto"/>
              <w:jc w:val="center"/>
              <w:rPr>
                <w:b/>
                <w:sz w:val="20"/>
                <w:szCs w:val="20"/>
                <w:lang w:val="sr-Cyrl-BA"/>
              </w:rPr>
            </w:pPr>
          </w:p>
          <w:p w14:paraId="7F4EEEB5" w14:textId="77777777" w:rsidR="00DE6C6E" w:rsidRDefault="00DE6C6E" w:rsidP="00B03028">
            <w:pPr>
              <w:spacing w:line="276" w:lineRule="auto"/>
              <w:jc w:val="center"/>
              <w:rPr>
                <w:b/>
                <w:sz w:val="20"/>
                <w:szCs w:val="20"/>
                <w:lang w:val="sr-Cyrl-BA"/>
              </w:rPr>
            </w:pPr>
          </w:p>
          <w:p w14:paraId="46680CEA" w14:textId="5CCED1F7" w:rsidR="00DE6C6E" w:rsidRPr="00DE6C6E" w:rsidRDefault="00DE6C6E" w:rsidP="00B030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26D2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</w:t>
            </w:r>
            <w:r w:rsidR="00126D2F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00,000.00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60F7" w14:textId="77777777" w:rsidR="00B03028" w:rsidRDefault="00B03028" w:rsidP="00B030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B39DE5A" w14:textId="77777777" w:rsidR="005F426F" w:rsidRDefault="005F426F" w:rsidP="00B030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B441D7A" w14:textId="77777777" w:rsidR="005F426F" w:rsidRDefault="005F426F" w:rsidP="00B030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2625E80" w14:textId="47E03A15" w:rsidR="005F426F" w:rsidRPr="005F426F" w:rsidRDefault="005F426F" w:rsidP="00B03028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  <w:r w:rsidR="00DE6C6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sr-Cyrl-RS"/>
              </w:rPr>
              <w:t>,000,000.00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7F7F" w14:textId="77777777" w:rsidR="00B03028" w:rsidRDefault="00B03028" w:rsidP="00B030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10A9D977" w14:textId="77777777" w:rsidR="00894D91" w:rsidRDefault="00894D91" w:rsidP="00B030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F4A7710" w14:textId="77777777" w:rsidR="00894D91" w:rsidRDefault="00894D91" w:rsidP="00B030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E244945" w14:textId="4333221A" w:rsidR="00894D91" w:rsidRPr="00DE3F48" w:rsidRDefault="00126D2F" w:rsidP="00B030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6843" w14:textId="77777777" w:rsidR="00B03028" w:rsidRDefault="00B03028" w:rsidP="00B030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04306744" w14:textId="77777777" w:rsidR="00126D2F" w:rsidRDefault="00126D2F" w:rsidP="00B030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5D879F0" w14:textId="77777777" w:rsidR="00126D2F" w:rsidRDefault="00126D2F" w:rsidP="00B030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6D9D136" w14:textId="58C327C3" w:rsidR="00126D2F" w:rsidRPr="00CD7358" w:rsidRDefault="00126D2F" w:rsidP="00B030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116,50</w:t>
            </w:r>
          </w:p>
        </w:tc>
      </w:tr>
      <w:tr w:rsidR="00B03028" w14:paraId="1F5D6DA4" w14:textId="77777777" w:rsidTr="00943CE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6905" w14:textId="77777777" w:rsidR="00B03028" w:rsidRDefault="00B03028" w:rsidP="00B03028">
            <w:pPr>
              <w:spacing w:line="276" w:lineRule="auto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4.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BC7B" w14:textId="77777777" w:rsidR="00B03028" w:rsidRDefault="00B03028" w:rsidP="00B03028">
            <w:pPr>
              <w:spacing w:line="276" w:lineRule="auto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ЈКП  „ 3 Октобар“ Бор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A875" w14:textId="7695E86B" w:rsidR="00B03028" w:rsidRDefault="00B03028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6,000,000.00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7F4" w14:textId="5A008C99" w:rsidR="00B03028" w:rsidRPr="00403B95" w:rsidRDefault="00943CE0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color w:val="000000" w:themeColor="text1"/>
                <w:sz w:val="20"/>
                <w:szCs w:val="20"/>
                <w:lang w:val="sr-Cyrl-BA"/>
              </w:rPr>
              <w:t>5,200,000.00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1F01" w14:textId="37563ED9" w:rsidR="00B03028" w:rsidRPr="00943CE0" w:rsidRDefault="005F426F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6,0</w:t>
            </w:r>
            <w:r w:rsidR="00943CE0">
              <w:rPr>
                <w:color w:val="000000" w:themeColor="text1"/>
                <w:sz w:val="20"/>
                <w:szCs w:val="20"/>
                <w:lang w:val="sr-Cyrl-RS"/>
              </w:rPr>
              <w:t>00,000.00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2827" w14:textId="2AEBC2F0" w:rsidR="00B03028" w:rsidRPr="00DE3F48" w:rsidRDefault="00894D91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4241" w14:textId="3A176475" w:rsidR="00B03028" w:rsidRPr="00DE3F48" w:rsidRDefault="00894D91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115,38</w:t>
            </w:r>
          </w:p>
        </w:tc>
      </w:tr>
      <w:tr w:rsidR="00B03028" w14:paraId="47BDB9C1" w14:textId="77777777" w:rsidTr="00296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DEA1" w14:textId="77777777" w:rsidR="00B03028" w:rsidRDefault="00B03028" w:rsidP="00B03028">
            <w:pPr>
              <w:spacing w:line="276" w:lineRule="auto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4.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AD36" w14:textId="77777777" w:rsidR="00B03028" w:rsidRDefault="00B03028" w:rsidP="00B03028">
            <w:pPr>
              <w:spacing w:line="276" w:lineRule="auto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ЈКП „Водовод“ Бор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F1F2" w14:textId="70024156" w:rsidR="00B03028" w:rsidRDefault="00B03028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6,500,000.00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982C" w14:textId="72B65899" w:rsidR="00B03028" w:rsidRPr="00403B95" w:rsidRDefault="00943CE0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color w:val="000000" w:themeColor="text1"/>
                <w:sz w:val="20"/>
                <w:szCs w:val="20"/>
                <w:lang w:val="sr-Cyrl-BA"/>
              </w:rPr>
              <w:t>7,</w:t>
            </w:r>
            <w:r w:rsidR="00894D91">
              <w:rPr>
                <w:color w:val="000000" w:themeColor="text1"/>
                <w:sz w:val="20"/>
                <w:szCs w:val="20"/>
                <w:lang w:val="sr-Latn-RS"/>
              </w:rPr>
              <w:t>2</w:t>
            </w:r>
            <w:r w:rsidR="00DE6C6E">
              <w:rPr>
                <w:color w:val="000000" w:themeColor="text1"/>
                <w:sz w:val="20"/>
                <w:szCs w:val="20"/>
              </w:rPr>
              <w:t>00</w:t>
            </w:r>
            <w:r>
              <w:rPr>
                <w:color w:val="000000" w:themeColor="text1"/>
                <w:sz w:val="20"/>
                <w:szCs w:val="20"/>
                <w:lang w:val="sr-Cyrl-BA"/>
              </w:rPr>
              <w:t>,000.00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9FDC" w14:textId="3F1B0A67" w:rsidR="00B03028" w:rsidRPr="00943CE0" w:rsidRDefault="00943CE0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7,500,000.00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686" w14:textId="2A0BEC78" w:rsidR="00B03028" w:rsidRPr="00DE3F48" w:rsidRDefault="00894D91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A715" w14:textId="19A0382F" w:rsidR="00B03028" w:rsidRPr="00DE3F48" w:rsidRDefault="00894D91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104,17</w:t>
            </w:r>
          </w:p>
        </w:tc>
      </w:tr>
      <w:tr w:rsidR="00B03028" w14:paraId="14F70593" w14:textId="77777777" w:rsidTr="00296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F4F5" w14:textId="77777777" w:rsidR="00B03028" w:rsidRDefault="00B03028" w:rsidP="00B03028">
            <w:pPr>
              <w:spacing w:line="276" w:lineRule="auto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4.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3EA9" w14:textId="77777777" w:rsidR="00B03028" w:rsidRDefault="00B03028" w:rsidP="00B03028">
            <w:pPr>
              <w:spacing w:line="276" w:lineRule="auto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ЈКП „Топлана“ Бор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A334" w14:textId="219172CF" w:rsidR="00B03028" w:rsidRDefault="00B03028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23,500,000.00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B226" w14:textId="3BCBBDD9" w:rsidR="00B03028" w:rsidRPr="00403B95" w:rsidRDefault="00894D91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color w:val="000000" w:themeColor="text1"/>
                <w:sz w:val="20"/>
                <w:szCs w:val="20"/>
                <w:lang w:val="sr-Latn-RS"/>
              </w:rPr>
              <w:t>18</w:t>
            </w:r>
            <w:r w:rsidR="005F426F">
              <w:rPr>
                <w:color w:val="000000" w:themeColor="text1"/>
                <w:sz w:val="20"/>
                <w:szCs w:val="20"/>
                <w:lang w:val="sr-Cyrl-BA"/>
              </w:rPr>
              <w:t>,</w:t>
            </w:r>
            <w:r>
              <w:rPr>
                <w:color w:val="000000" w:themeColor="text1"/>
                <w:sz w:val="20"/>
                <w:szCs w:val="20"/>
                <w:lang w:val="sr-Latn-RS"/>
              </w:rPr>
              <w:t>5</w:t>
            </w:r>
            <w:r w:rsidR="005F426F">
              <w:rPr>
                <w:color w:val="000000" w:themeColor="text1"/>
                <w:sz w:val="20"/>
                <w:szCs w:val="20"/>
                <w:lang w:val="sr-Cyrl-BA"/>
              </w:rPr>
              <w:t>00,000.00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0E62" w14:textId="604C7096" w:rsidR="00B03028" w:rsidRPr="005F426F" w:rsidRDefault="005F426F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  <w:r w:rsidR="00DE6C6E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  <w:lang w:val="sr-Cyrl-RS"/>
              </w:rPr>
              <w:t>,</w:t>
            </w:r>
            <w:r w:rsidR="00DE6C6E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  <w:lang w:val="sr-Cyrl-RS"/>
              </w:rPr>
              <w:t>00,000.00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9061" w14:textId="7C834B7C" w:rsidR="00B03028" w:rsidRPr="00DE3F48" w:rsidRDefault="00894D91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BDB9" w14:textId="029E2385" w:rsidR="00B03028" w:rsidRPr="00DE3F48" w:rsidRDefault="00894D91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121,62</w:t>
            </w:r>
          </w:p>
        </w:tc>
      </w:tr>
      <w:tr w:rsidR="00B03028" w14:paraId="5C8D10F3" w14:textId="77777777" w:rsidTr="00DE3F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A80D" w14:textId="77777777" w:rsidR="00B03028" w:rsidRDefault="00B03028" w:rsidP="00B03028">
            <w:pPr>
              <w:spacing w:line="276" w:lineRule="auto"/>
              <w:jc w:val="both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lastRenderedPageBreak/>
              <w:t xml:space="preserve"> 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D7C9" w14:textId="77777777" w:rsidR="00B03028" w:rsidRDefault="00B03028" w:rsidP="00B030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Приходи од осталих усл</w:t>
            </w:r>
            <w:proofErr w:type="spellStart"/>
            <w:r>
              <w:rPr>
                <w:b/>
                <w:sz w:val="20"/>
                <w:szCs w:val="20"/>
              </w:rPr>
              <w:t>уга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046D" w14:textId="63EE3EB2" w:rsidR="00B03028" w:rsidRDefault="00B03028" w:rsidP="00B030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31,400,000.00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8B3D" w14:textId="7F0DE60C" w:rsidR="00B03028" w:rsidRPr="009E4D0F" w:rsidRDefault="002F734E" w:rsidP="00B0302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30,</w:t>
            </w:r>
            <w:r w:rsidR="00C723E3">
              <w:rPr>
                <w:b/>
                <w:bCs/>
                <w:color w:val="000000" w:themeColor="text1"/>
                <w:sz w:val="20"/>
                <w:szCs w:val="20"/>
              </w:rPr>
              <w:t>447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,300.00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5B22" w14:textId="7535ABF1" w:rsidR="00B03028" w:rsidRPr="009E4D0F" w:rsidRDefault="00BA04EE" w:rsidP="00B0302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RS"/>
              </w:rPr>
              <w:t>2</w:t>
            </w:r>
            <w:r w:rsidR="005652DD">
              <w:rPr>
                <w:b/>
                <w:bCs/>
                <w:color w:val="000000" w:themeColor="text1"/>
                <w:sz w:val="20"/>
                <w:szCs w:val="20"/>
                <w:lang w:val="sr-Cyrl-RS"/>
              </w:rPr>
              <w:t>9</w:t>
            </w:r>
            <w:r w:rsidR="008F5A56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sr-Cyrl-RS"/>
              </w:rPr>
              <w:t>10</w:t>
            </w:r>
            <w:r w:rsidR="00B42C6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8F5A56">
              <w:rPr>
                <w:b/>
                <w:bCs/>
                <w:color w:val="000000" w:themeColor="text1"/>
                <w:sz w:val="20"/>
                <w:szCs w:val="20"/>
              </w:rPr>
              <w:t>,000.00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F520" w14:textId="1792841F" w:rsidR="00B03028" w:rsidRPr="00DE3F48" w:rsidRDefault="00C723E3" w:rsidP="00B0302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BB4C" w14:textId="721C65E6" w:rsidR="00B03028" w:rsidRPr="00DE3F48" w:rsidRDefault="00C723E3" w:rsidP="00B0302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95,57</w:t>
            </w:r>
          </w:p>
        </w:tc>
      </w:tr>
      <w:tr w:rsidR="00B03028" w14:paraId="42B0A7CB" w14:textId="77777777" w:rsidTr="00DE3F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18EA" w14:textId="77777777" w:rsidR="00B03028" w:rsidRDefault="00B03028" w:rsidP="00B03028">
            <w:pPr>
              <w:spacing w:line="276" w:lineRule="auto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5.1.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8C4C" w14:textId="77777777" w:rsidR="00B03028" w:rsidRDefault="00B03028" w:rsidP="00B03028">
            <w:pPr>
              <w:spacing w:line="276" w:lineRule="auto"/>
              <w:jc w:val="both"/>
              <w:rPr>
                <w:b/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</w:rPr>
              <w:t>Приходи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извршене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Уговорима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стамбеним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заједницама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2827" w14:textId="77777777" w:rsidR="00B03028" w:rsidRDefault="00B03028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65932D0" w14:textId="77777777" w:rsidR="00B03028" w:rsidRDefault="00B03028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742A4CE" w14:textId="56FF3CD0" w:rsidR="00B03028" w:rsidRDefault="00B03028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2B65" w14:textId="77777777" w:rsidR="00B03028" w:rsidRDefault="00B03028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AAB21CD" w14:textId="77777777" w:rsidR="00250DA1" w:rsidRDefault="00250DA1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42250F2" w14:textId="27DB4C1F" w:rsidR="00250DA1" w:rsidRPr="00250DA1" w:rsidRDefault="00250DA1" w:rsidP="00B03028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22,4</w:t>
            </w:r>
            <w:r w:rsidR="00560855">
              <w:rPr>
                <w:sz w:val="20"/>
                <w:szCs w:val="20"/>
                <w:lang w:val="sr-Latn-RS"/>
              </w:rPr>
              <w:t>30</w:t>
            </w:r>
            <w:r>
              <w:rPr>
                <w:sz w:val="20"/>
                <w:szCs w:val="20"/>
                <w:lang w:val="sr-Cyrl-RS"/>
              </w:rPr>
              <w:t>,000.00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7AA8" w14:textId="77777777" w:rsidR="00B03028" w:rsidRDefault="00B03028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097252A" w14:textId="77777777" w:rsidR="00250DA1" w:rsidRDefault="00250DA1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FBA4589" w14:textId="1968767B" w:rsidR="00250DA1" w:rsidRPr="00250DA1" w:rsidRDefault="00250DA1" w:rsidP="00B03028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24,000,000.00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713A" w14:textId="77777777" w:rsidR="00B03028" w:rsidRDefault="00B03028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EC717B9" w14:textId="77777777" w:rsidR="00560855" w:rsidRDefault="00560855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16823EF" w14:textId="47CACCE6" w:rsidR="00560855" w:rsidRPr="00DE3F48" w:rsidRDefault="00560855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5247" w14:textId="77777777" w:rsidR="00B03028" w:rsidRDefault="00B03028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F405EDE" w14:textId="77777777" w:rsidR="00560855" w:rsidRDefault="00560855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74A9130" w14:textId="72B484B8" w:rsidR="00560855" w:rsidRPr="00DE3F48" w:rsidRDefault="003464A1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107,00</w:t>
            </w:r>
          </w:p>
        </w:tc>
      </w:tr>
      <w:tr w:rsidR="00B03028" w14:paraId="38C64BA2" w14:textId="77777777" w:rsidTr="00296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E9EB" w14:textId="77777777" w:rsidR="00B03028" w:rsidRDefault="00B03028" w:rsidP="00B03028">
            <w:pPr>
              <w:spacing w:line="276" w:lineRule="auto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5.2.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A7AD" w14:textId="77777777" w:rsidR="00B03028" w:rsidRPr="00020202" w:rsidRDefault="00B03028" w:rsidP="00B03028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Приходи</w:t>
            </w:r>
            <w:proofErr w:type="spellEnd"/>
            <w:r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  <w:lang w:val="sr-Latn-CS"/>
              </w:rPr>
              <w:t>д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извршених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физичким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правним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лицима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DD18" w14:textId="77777777" w:rsidR="00B03028" w:rsidRDefault="00B03028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EE63C7C" w14:textId="064A99EB" w:rsidR="00B03028" w:rsidRDefault="00B03028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4F84" w14:textId="77777777" w:rsidR="00B03028" w:rsidRDefault="00B03028" w:rsidP="00B03028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  <w:p w14:paraId="4FDC9533" w14:textId="07A682A2" w:rsidR="00913128" w:rsidRPr="00913128" w:rsidRDefault="00913128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9B0A" w14:textId="77777777" w:rsidR="00B03028" w:rsidRDefault="00B03028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486F56D" w14:textId="34041077" w:rsidR="008F5A56" w:rsidRPr="00897912" w:rsidRDefault="008F5A56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2FD5" w14:textId="77777777" w:rsidR="00B03028" w:rsidRDefault="00B03028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45E17CE" w14:textId="12548327" w:rsidR="003464A1" w:rsidRPr="00DE3F48" w:rsidRDefault="003464A1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18C6" w14:textId="6EFF5911" w:rsidR="00B03028" w:rsidRPr="00DE3F48" w:rsidRDefault="00B03028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03028" w14:paraId="5674E5EB" w14:textId="77777777" w:rsidTr="00296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4851" w14:textId="77777777" w:rsidR="00B03028" w:rsidRDefault="00B03028" w:rsidP="00B03028">
            <w:pPr>
              <w:spacing w:line="276" w:lineRule="auto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5.3.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0352" w14:textId="77777777" w:rsidR="00B03028" w:rsidRDefault="00B03028" w:rsidP="00B0302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Приходи од продаје</w:t>
            </w:r>
            <w:r>
              <w:rPr>
                <w:sz w:val="20"/>
                <w:szCs w:val="20"/>
                <w:lang w:val="sr-Latn-CS"/>
              </w:rPr>
              <w:t xml:space="preserve"> станова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4DF5" w14:textId="76FF88AF" w:rsidR="00B03028" w:rsidRDefault="00B03028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A2CC" w14:textId="63B1E04B" w:rsidR="00B03028" w:rsidRPr="008C5872" w:rsidRDefault="008C5872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2A13" w14:textId="0170D55D" w:rsidR="00B03028" w:rsidRPr="00897912" w:rsidRDefault="008F5A56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FD0F" w14:textId="10CD0B5A" w:rsidR="00B03028" w:rsidRPr="00DE3F48" w:rsidRDefault="003464A1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0057" w14:textId="1BD15099" w:rsidR="00B03028" w:rsidRPr="00DE3F48" w:rsidRDefault="003464A1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684,93</w:t>
            </w:r>
          </w:p>
        </w:tc>
      </w:tr>
      <w:tr w:rsidR="00B03028" w14:paraId="21FCA970" w14:textId="77777777" w:rsidTr="00296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39D1" w14:textId="77777777" w:rsidR="00B03028" w:rsidRDefault="00B03028" w:rsidP="00B03028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F1C7" w14:textId="77777777" w:rsidR="00B03028" w:rsidRDefault="00B03028" w:rsidP="00B03028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Приход од закупнине  билборда у власништву ЈКП „Бор“ у Бору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AA3E" w14:textId="77777777" w:rsidR="00B03028" w:rsidRDefault="00B03028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F409FF1" w14:textId="5A2EF25A" w:rsidR="00B03028" w:rsidRDefault="00B03028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DE5E" w14:textId="77777777" w:rsidR="00B03028" w:rsidRDefault="00B03028" w:rsidP="00B03028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  <w:p w14:paraId="75F0A38C" w14:textId="547BBF53" w:rsidR="00094613" w:rsidRPr="00094613" w:rsidRDefault="00094613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E430" w14:textId="77777777" w:rsidR="00B03028" w:rsidRDefault="00B03028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058087D" w14:textId="3484ACBB" w:rsidR="008F5A56" w:rsidRPr="00897912" w:rsidRDefault="008F5A56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C6C9" w14:textId="77777777" w:rsidR="00B03028" w:rsidRDefault="00B03028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0F5EEF3" w14:textId="0F62385D" w:rsidR="003464A1" w:rsidRPr="00DE3F48" w:rsidRDefault="003464A1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A267" w14:textId="77777777" w:rsidR="00B03028" w:rsidRDefault="00B03028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D16E283" w14:textId="3EF85CF8" w:rsidR="003464A1" w:rsidRPr="00DE3F48" w:rsidRDefault="003464A1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B03028" w14:paraId="2790676A" w14:textId="77777777" w:rsidTr="00DE3F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EC40" w14:textId="77777777" w:rsidR="00B03028" w:rsidRDefault="00B03028" w:rsidP="00B03028">
            <w:pPr>
              <w:spacing w:line="276" w:lineRule="auto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5.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46CB" w14:textId="77777777" w:rsidR="00B03028" w:rsidRDefault="00B03028" w:rsidP="00B03028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Приходи по склопљеним уговорима са агенцијама за одржавање чистоће у стамбеним зградама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AC4" w14:textId="77777777" w:rsidR="00B03028" w:rsidRDefault="00B03028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11F4366" w14:textId="77777777" w:rsidR="00B03028" w:rsidRDefault="00B03028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76983DD" w14:textId="77777777" w:rsidR="00B03028" w:rsidRDefault="00B03028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71C4F2F" w14:textId="75F466A9" w:rsidR="00B03028" w:rsidRDefault="00B03028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8963" w14:textId="77777777" w:rsidR="00B03028" w:rsidRDefault="00B03028" w:rsidP="00B03028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  <w:p w14:paraId="22269E8A" w14:textId="77777777" w:rsidR="00094613" w:rsidRDefault="00094613" w:rsidP="00B03028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  <w:p w14:paraId="24D28199" w14:textId="77777777" w:rsidR="00094613" w:rsidRDefault="00094613" w:rsidP="00B03028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  <w:p w14:paraId="29DBB619" w14:textId="5F35B67E" w:rsidR="00094613" w:rsidRPr="00224FDB" w:rsidRDefault="00224FDB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  <w:r w:rsidR="003464A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0,000.00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C496" w14:textId="77777777" w:rsidR="00B03028" w:rsidRDefault="00B03028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2FE230B" w14:textId="77777777" w:rsidR="008F5A56" w:rsidRDefault="008F5A56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6958782" w14:textId="77777777" w:rsidR="008F5A56" w:rsidRDefault="008F5A56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47B5FCB" w14:textId="1BACBCF7" w:rsidR="008F5A56" w:rsidRPr="001D507C" w:rsidRDefault="008F5A56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2,250,000.00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88B1" w14:textId="77777777" w:rsidR="00B03028" w:rsidRDefault="00B03028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F812757" w14:textId="77777777" w:rsidR="003464A1" w:rsidRDefault="003464A1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D8ED8F3" w14:textId="77777777" w:rsidR="003464A1" w:rsidRDefault="003464A1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F282C6D" w14:textId="62F69D40" w:rsidR="003464A1" w:rsidRPr="008731B9" w:rsidRDefault="003464A1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9522" w14:textId="77777777" w:rsidR="00B03028" w:rsidRDefault="00B03028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7C254DF" w14:textId="77777777" w:rsidR="003464A1" w:rsidRDefault="003464A1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29B3CAA" w14:textId="77777777" w:rsidR="003464A1" w:rsidRDefault="003464A1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36728AF" w14:textId="6BCDA36F" w:rsidR="003464A1" w:rsidRPr="008731B9" w:rsidRDefault="003464A1" w:rsidP="00B030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100,45</w:t>
            </w:r>
          </w:p>
        </w:tc>
      </w:tr>
      <w:tr w:rsidR="008F5A56" w14:paraId="49F3B969" w14:textId="77777777" w:rsidTr="00DE3F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1CEE" w14:textId="77777777" w:rsidR="008F5A56" w:rsidRDefault="008F5A56" w:rsidP="008F5A5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C4FB" w14:textId="77777777" w:rsidR="008F5A56" w:rsidRDefault="008F5A56" w:rsidP="008F5A56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Приходи по основу поверених и других услуга на изради предмера и предрачуна радова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5622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CDC3031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7304D11" w14:textId="36319979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7D42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59E0B86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523DA45" w14:textId="76FA2ECD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2,250,000.00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5A44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A38D113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76D40C9" w14:textId="6E86FB92" w:rsidR="008F5A56" w:rsidRPr="009A3CFC" w:rsidRDefault="009A3CFC" w:rsidP="008F5A56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DFB8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0826086" w14:textId="77777777" w:rsidR="003464A1" w:rsidRDefault="003464A1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D1C2A5A" w14:textId="74C43182" w:rsidR="003464A1" w:rsidRPr="008731B9" w:rsidRDefault="003464A1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5585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8BBEDC2" w14:textId="77777777" w:rsidR="003464A1" w:rsidRDefault="003464A1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65F8810" w14:textId="6C9D0DEE" w:rsidR="003464A1" w:rsidRPr="008731B9" w:rsidRDefault="003464A1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8F5A56" w14:paraId="693911FF" w14:textId="77777777" w:rsidTr="00DE3F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C4B1" w14:textId="77777777" w:rsidR="008F5A56" w:rsidRDefault="008F5A56" w:rsidP="008F5A5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8215" w14:textId="1C2BCF65" w:rsidR="008F5A56" w:rsidRDefault="008F5A56" w:rsidP="008F5A56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Приходи по </w:t>
            </w:r>
            <w:r w:rsidR="003357A4">
              <w:rPr>
                <w:sz w:val="20"/>
                <w:szCs w:val="20"/>
                <w:lang w:val="sr-Cyrl-CS"/>
              </w:rPr>
              <w:t>ос</w:t>
            </w:r>
            <w:r>
              <w:rPr>
                <w:sz w:val="20"/>
                <w:szCs w:val="20"/>
                <w:lang w:val="sr-Cyrl-CS"/>
              </w:rPr>
              <w:t>нову: праћења и реализације уговора  и вршења надзора на повереним и другим пословима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4AC9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737DB63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4E81AB1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CCEFC28" w14:textId="5754B4D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5A77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67827DE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F5498B2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EAE63AE" w14:textId="2456417D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3,250,000.00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8B0D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ED459E0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388AC48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38EB1C0" w14:textId="7544E697" w:rsidR="008F5A56" w:rsidRPr="009A3CFC" w:rsidRDefault="009A3CFC" w:rsidP="008F5A56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7FA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CD06627" w14:textId="77777777" w:rsidR="003464A1" w:rsidRDefault="003464A1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B828649" w14:textId="77777777" w:rsidR="003464A1" w:rsidRDefault="003464A1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8E2FEF3" w14:textId="31D2718A" w:rsidR="003464A1" w:rsidRPr="008731B9" w:rsidRDefault="003464A1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9BB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444D87D" w14:textId="77777777" w:rsidR="003464A1" w:rsidRDefault="003464A1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983F553" w14:textId="77777777" w:rsidR="003464A1" w:rsidRDefault="003464A1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9597DBA" w14:textId="76672886" w:rsidR="003464A1" w:rsidRPr="008731B9" w:rsidRDefault="003464A1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8F5A56" w14:paraId="0C160DA3" w14:textId="77777777" w:rsidTr="00DE3F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6423" w14:textId="77777777" w:rsidR="008F5A56" w:rsidRDefault="008F5A56" w:rsidP="008F5A5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8044" w14:textId="6A42C8F0" w:rsidR="008F5A56" w:rsidRDefault="008F5A56" w:rsidP="008F5A56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Приходи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поверених послова на управљању путевима на територији  града Бора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9350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5E263E5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968AFB3" w14:textId="291EF706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C41D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62B3E69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60A6ABD" w14:textId="4EC03660" w:rsidR="008F5A56" w:rsidRDefault="003464A1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8F5A56">
              <w:rPr>
                <w:sz w:val="20"/>
                <w:szCs w:val="20"/>
              </w:rPr>
              <w:t>,000.00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D309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75C5F6A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19AB732" w14:textId="73BA780B" w:rsidR="008F5A56" w:rsidRDefault="0005403D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8F5A56">
              <w:rPr>
                <w:sz w:val="20"/>
                <w:szCs w:val="20"/>
              </w:rPr>
              <w:t>500,000.00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DDE5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1D5B372" w14:textId="77777777" w:rsidR="003464A1" w:rsidRDefault="003464A1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5BB2EB3" w14:textId="704F752C" w:rsidR="003464A1" w:rsidRPr="008731B9" w:rsidRDefault="003464A1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8B1E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0242BE2" w14:textId="77777777" w:rsidR="003464A1" w:rsidRDefault="003464A1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0F68341" w14:textId="7475D567" w:rsidR="003464A1" w:rsidRPr="008731B9" w:rsidRDefault="003464A1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8F5A56" w14:paraId="374CF4D5" w14:textId="77777777" w:rsidTr="00DE3F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E275" w14:textId="77777777" w:rsidR="008F5A56" w:rsidRDefault="008F5A56" w:rsidP="008F5A5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8957" w14:textId="77777777" w:rsidR="008F5A56" w:rsidRPr="00A221D8" w:rsidRDefault="008F5A56" w:rsidP="008F5A56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Приходи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вршења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надзора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радовима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хидроградње,нискоградње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електро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машинских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68D0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57CBFEA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DDB515D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4260CD0" w14:textId="61CD696C" w:rsidR="008F5A56" w:rsidRPr="00A221D8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FF82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DF590CF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74E93D8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387798A" w14:textId="0C8A7AF9" w:rsidR="008F5A56" w:rsidRPr="00A221D8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F739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3C817D0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6642C5B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7F7AAB2" w14:textId="5C068C61" w:rsidR="008F5A56" w:rsidRPr="00A221D8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E9A9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A81F556" w14:textId="77777777" w:rsidR="006E4499" w:rsidRDefault="006E4499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D295970" w14:textId="77777777" w:rsidR="006E4499" w:rsidRDefault="006E4499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D67D28B" w14:textId="7658F533" w:rsidR="006E4499" w:rsidRPr="008731B9" w:rsidRDefault="006E4499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BE55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7BA0A5E" w14:textId="77777777" w:rsidR="006E4499" w:rsidRDefault="006E4499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FE17702" w14:textId="77777777" w:rsidR="006E4499" w:rsidRDefault="006E4499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413D12F" w14:textId="179F76C6" w:rsidR="006E4499" w:rsidRPr="008731B9" w:rsidRDefault="006E4499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652DD" w14:paraId="7A7F338F" w14:textId="77777777" w:rsidTr="00DE3F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7A2A" w14:textId="1ADA2B2B" w:rsidR="005652DD" w:rsidRPr="005652DD" w:rsidRDefault="005652DD" w:rsidP="008F5A56">
            <w:pPr>
              <w:spacing w:line="276" w:lineRule="auto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5.10.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64AA" w14:textId="010E3C0F" w:rsidR="005652DD" w:rsidRPr="005652DD" w:rsidRDefault="005652DD" w:rsidP="008F5A56">
            <w:pPr>
              <w:spacing w:line="276" w:lineRule="auto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Приходи од осталих специјализованих услуга праћења реализације уговора о спроведеним набавкама и јавним набавкама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F109" w14:textId="77777777" w:rsidR="005652DD" w:rsidRDefault="005652DD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AD25B2C" w14:textId="77777777" w:rsidR="005652DD" w:rsidRDefault="005652DD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21955D5" w14:textId="77777777" w:rsidR="005652DD" w:rsidRDefault="005652DD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483AB92" w14:textId="20FE8540" w:rsidR="005652DD" w:rsidRPr="005652DD" w:rsidRDefault="005652DD" w:rsidP="008F5A56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7DF4" w14:textId="77777777" w:rsidR="005652DD" w:rsidRDefault="005652DD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2195C7F" w14:textId="77777777" w:rsidR="005652DD" w:rsidRDefault="005652DD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E0EC60A" w14:textId="77777777" w:rsidR="005652DD" w:rsidRDefault="005652DD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A59C366" w14:textId="07D0351E" w:rsidR="005652DD" w:rsidRPr="005652DD" w:rsidRDefault="005652DD" w:rsidP="008F5A56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A8AA" w14:textId="77777777" w:rsidR="005652DD" w:rsidRDefault="005652DD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9D23A13" w14:textId="77777777" w:rsidR="005652DD" w:rsidRDefault="005652DD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C3D6D4B" w14:textId="77777777" w:rsidR="005652DD" w:rsidRDefault="005652DD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0AA0535" w14:textId="35A6D2B9" w:rsidR="005652DD" w:rsidRPr="005652DD" w:rsidRDefault="005652DD" w:rsidP="008F5A56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1,000,000.00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A29C" w14:textId="77777777" w:rsidR="005652DD" w:rsidRDefault="005652DD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46B54CE" w14:textId="77777777" w:rsidR="00257112" w:rsidRDefault="00257112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853EE04" w14:textId="77777777" w:rsidR="00257112" w:rsidRDefault="00257112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596A456" w14:textId="16DEBEA9" w:rsidR="00257112" w:rsidRPr="008731B9" w:rsidRDefault="00257112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BBF9" w14:textId="77777777" w:rsidR="005652DD" w:rsidRDefault="005652DD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78F40F9" w14:textId="77777777" w:rsidR="00257112" w:rsidRDefault="00257112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BFCA8AE" w14:textId="77777777" w:rsidR="00257112" w:rsidRDefault="00257112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F2B483D" w14:textId="56E01C50" w:rsidR="00257112" w:rsidRPr="008731B9" w:rsidRDefault="00257112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8F5A56" w14:paraId="7AFC334C" w14:textId="77777777" w:rsidTr="00DE3F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537E" w14:textId="77777777" w:rsidR="008F5A56" w:rsidRDefault="008F5A56" w:rsidP="008F5A56">
            <w:pPr>
              <w:spacing w:line="276" w:lineRule="auto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C085" w14:textId="77777777" w:rsidR="008F5A56" w:rsidRDefault="008F5A56" w:rsidP="008F5A56">
            <w:pPr>
              <w:spacing w:line="276" w:lineRule="auto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Остали приходи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8D8D" w14:textId="20525231" w:rsidR="008F5A56" w:rsidRDefault="008F5A56" w:rsidP="008F5A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6,600,000.00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2EE4" w14:textId="44FAF241" w:rsidR="008F5A56" w:rsidRDefault="008F5A56" w:rsidP="008F5A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</w:t>
            </w:r>
            <w:r w:rsidR="005F3E5A">
              <w:rPr>
                <w:b/>
                <w:sz w:val="20"/>
                <w:szCs w:val="20"/>
              </w:rPr>
              <w:t>614</w:t>
            </w:r>
            <w:r>
              <w:rPr>
                <w:b/>
                <w:sz w:val="20"/>
                <w:szCs w:val="20"/>
              </w:rPr>
              <w:t>,500.00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468" w14:textId="2F4DA85F" w:rsidR="008F5A56" w:rsidRPr="00DD43E2" w:rsidRDefault="008F5A56" w:rsidP="008F5A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6,500,000.00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B2FB" w14:textId="6ACDEBAE" w:rsidR="008F5A56" w:rsidRPr="008731B9" w:rsidRDefault="005F3E5A" w:rsidP="008F5A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21EC" w14:textId="729ADADB" w:rsidR="008F5A56" w:rsidRPr="008731B9" w:rsidRDefault="005F3E5A" w:rsidP="008F5A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98,27</w:t>
            </w:r>
          </w:p>
        </w:tc>
      </w:tr>
      <w:tr w:rsidR="008F5A56" w14:paraId="55C75280" w14:textId="77777777" w:rsidTr="00DE3F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DF46" w14:textId="77777777" w:rsidR="008F5A56" w:rsidRDefault="008F5A56" w:rsidP="008F5A56">
            <w:pPr>
              <w:spacing w:line="276" w:lineRule="auto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  <w:r>
              <w:rPr>
                <w:sz w:val="20"/>
                <w:szCs w:val="20"/>
                <w:lang w:val="sr-Latn-CS"/>
              </w:rPr>
              <w:t>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5339" w14:textId="77777777" w:rsidR="008F5A56" w:rsidRDefault="008F5A56" w:rsidP="008F5A5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 xml:space="preserve">Приходи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наплаћених</w:t>
            </w:r>
            <w:proofErr w:type="spellEnd"/>
            <w:r>
              <w:rPr>
                <w:sz w:val="20"/>
                <w:szCs w:val="20"/>
                <w:lang w:val="sr-Latn-CS"/>
              </w:rPr>
              <w:t xml:space="preserve"> судск</w:t>
            </w:r>
            <w:proofErr w:type="spellStart"/>
            <w:r>
              <w:rPr>
                <w:sz w:val="20"/>
                <w:szCs w:val="20"/>
              </w:rPr>
              <w:t>их</w:t>
            </w:r>
            <w:proofErr w:type="spellEnd"/>
            <w:r>
              <w:rPr>
                <w:sz w:val="20"/>
                <w:szCs w:val="20"/>
                <w:lang w:val="sr-Latn-CS"/>
              </w:rPr>
              <w:t xml:space="preserve"> такс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E23E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2DA7C54" w14:textId="421F201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70D7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7CAAF58" w14:textId="32560239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8C0BA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0,000.00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4552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4085A78" w14:textId="685FE0D1" w:rsidR="008F5A56" w:rsidRPr="001D507C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1,800,000.00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4CF9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E3860D2" w14:textId="4B2369AD" w:rsidR="008C0BA1" w:rsidRPr="008731B9" w:rsidRDefault="008C0BA1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5CD3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B4F218F" w14:textId="7EB8F288" w:rsidR="008C0BA1" w:rsidRPr="008731B9" w:rsidRDefault="002F12AC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8F5A56" w14:paraId="10ABE9D7" w14:textId="77777777" w:rsidTr="00DE3F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D389" w14:textId="77777777" w:rsidR="008F5A56" w:rsidRDefault="008F5A56" w:rsidP="008F5A56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6.2.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2335" w14:textId="77777777" w:rsidR="008F5A56" w:rsidRDefault="008F5A56" w:rsidP="008F5A56">
            <w:pPr>
              <w:tabs>
                <w:tab w:val="left" w:pos="2225"/>
              </w:tabs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Приходи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наплаћене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закупнине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извршеној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исправци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вредности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FBB4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683528C" w14:textId="22AB1111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734D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5C0C20D" w14:textId="25DB4224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3496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32ED60D" w14:textId="005918A0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A863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39F192B" w14:textId="143B6526" w:rsidR="002F12AC" w:rsidRPr="008731B9" w:rsidRDefault="002F12AC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47FB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337D9D1" w14:textId="240C2F71" w:rsidR="002F12AC" w:rsidRPr="008731B9" w:rsidRDefault="002F12AC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F5A56" w14:paraId="36923539" w14:textId="77777777" w:rsidTr="00DE3F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9874" w14:textId="77777777" w:rsidR="008F5A56" w:rsidRDefault="008F5A56" w:rsidP="008F5A56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6.3.</w:t>
            </w:r>
          </w:p>
          <w:p w14:paraId="7F835F39" w14:textId="77777777" w:rsidR="008F5A56" w:rsidRDefault="008F5A56" w:rsidP="008F5A56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F9AD" w14:textId="77777777" w:rsidR="008F5A56" w:rsidRDefault="008F5A56" w:rsidP="008F5A56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Приходи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наплаћених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намењених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заодржавање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поизвршен.испр.вредности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8980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A39C28C" w14:textId="77777777" w:rsidR="008F5A56" w:rsidRDefault="008F5A56" w:rsidP="008F5A5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5703C2A" w14:textId="44E966E6" w:rsidR="008F5A56" w:rsidRDefault="008F5A56" w:rsidP="008F5A5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1,500,000.00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3470" w14:textId="77777777" w:rsidR="008F5A56" w:rsidRDefault="008F5A56" w:rsidP="008F5A5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F38F1D9" w14:textId="77777777" w:rsidR="008F5A56" w:rsidRDefault="008F5A56" w:rsidP="008F5A5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8142493" w14:textId="5ACE2FEB" w:rsidR="008F5A56" w:rsidRDefault="008F5A56" w:rsidP="008F5A5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1,500,000.00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9FFC" w14:textId="77777777" w:rsidR="008F5A56" w:rsidRDefault="008F5A56" w:rsidP="008F5A5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82D2222" w14:textId="77777777" w:rsidR="008F5A56" w:rsidRDefault="008F5A56" w:rsidP="008F5A5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38A61CE" w14:textId="3BCB5E40" w:rsidR="008F5A56" w:rsidRDefault="008F5A56" w:rsidP="008F5A5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1,500,000.00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398A" w14:textId="77777777" w:rsidR="008F5A56" w:rsidRDefault="008F5A56" w:rsidP="008F5A5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55C35E0" w14:textId="77777777" w:rsidR="002F12AC" w:rsidRDefault="002F12AC" w:rsidP="008F5A5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403B3FD" w14:textId="2993292E" w:rsidR="002F12AC" w:rsidRPr="008731B9" w:rsidRDefault="002F12AC" w:rsidP="008F5A5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C64A" w14:textId="77777777" w:rsidR="008F5A56" w:rsidRDefault="008F5A56" w:rsidP="008F5A5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71246AA" w14:textId="77777777" w:rsidR="002F12AC" w:rsidRDefault="002F12AC" w:rsidP="008F5A5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4CA790A" w14:textId="40269DF7" w:rsidR="002F12AC" w:rsidRPr="008731B9" w:rsidRDefault="002F12AC" w:rsidP="008F5A5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8F5A56" w14:paraId="15AB8C07" w14:textId="77777777" w:rsidTr="00296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9537" w14:textId="77777777" w:rsidR="008F5A56" w:rsidRDefault="008F5A56" w:rsidP="008F5A5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19B9" w14:textId="77777777" w:rsidR="008F5A56" w:rsidRDefault="008F5A56" w:rsidP="008F5A5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Приходи од</w:t>
            </w:r>
            <w:proofErr w:type="spellStart"/>
            <w:r>
              <w:rPr>
                <w:sz w:val="20"/>
                <w:szCs w:val="20"/>
              </w:rPr>
              <w:t>наплаћене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камате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B7A2" w14:textId="491D70ED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8B35" w14:textId="4FE64533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3,300,000.00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436D" w14:textId="7AD1D86D" w:rsidR="008F5A56" w:rsidRPr="000E25D0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2,800,000.00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77E6" w14:textId="2D2139FF" w:rsidR="008F5A56" w:rsidRPr="00CD7358" w:rsidRDefault="002468C3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A173" w14:textId="24BF1F60" w:rsidR="008F5A56" w:rsidRPr="00CD7358" w:rsidRDefault="002468C3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84,85</w:t>
            </w:r>
          </w:p>
        </w:tc>
      </w:tr>
      <w:tr w:rsidR="008F5A56" w14:paraId="560C8E90" w14:textId="77777777" w:rsidTr="00296A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9473" w14:textId="77777777" w:rsidR="008F5A56" w:rsidRDefault="008F5A56" w:rsidP="008F5A56">
            <w:pPr>
              <w:spacing w:line="276" w:lineRule="auto"/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6.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EA8E" w14:textId="77777777" w:rsidR="008F5A56" w:rsidRDefault="008F5A56" w:rsidP="008F5A56">
            <w:pPr>
              <w:spacing w:line="276" w:lineRule="auto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Остали приходи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F6EA" w14:textId="0982191B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B18" w14:textId="71D9C7AD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2367" w14:textId="70C54A71" w:rsidR="008F5A56" w:rsidRPr="000E25D0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FC48" w14:textId="0C9521ED" w:rsidR="008F5A56" w:rsidRPr="00CD7358" w:rsidRDefault="002468C3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5C80" w14:textId="1E99ABE2" w:rsidR="008F5A56" w:rsidRPr="00CD7358" w:rsidRDefault="002468C3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333,33</w:t>
            </w:r>
          </w:p>
        </w:tc>
      </w:tr>
      <w:tr w:rsidR="008F5A56" w14:paraId="22560C93" w14:textId="77777777" w:rsidTr="00296A74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1204" w14:textId="77777777" w:rsidR="008F5A56" w:rsidRDefault="008F5A56" w:rsidP="008F5A56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6.6 .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E5EA" w14:textId="77777777" w:rsidR="008F5A56" w:rsidRDefault="008F5A56" w:rsidP="008F5A56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Приходи од наплаћених опомена и трошкова доставе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CE97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194BDDF" w14:textId="16475006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F4AA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D22CACD" w14:textId="43B2933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84,500.00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8DF3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84A8461" w14:textId="3E1840E3" w:rsidR="008F5A56" w:rsidRPr="000E25D0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BD15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70C278A" w14:textId="314C6936" w:rsidR="00B87747" w:rsidRDefault="00B87747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2456" w14:textId="77777777" w:rsidR="008F5A56" w:rsidRDefault="008F5A56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CAE35E2" w14:textId="6013CF7B" w:rsidR="00B87747" w:rsidRDefault="00B87747" w:rsidP="008F5A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118,34</w:t>
            </w:r>
          </w:p>
        </w:tc>
      </w:tr>
      <w:tr w:rsidR="008F5A56" w14:paraId="4219BFF0" w14:textId="77777777" w:rsidTr="00DE3F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2557" w14:textId="77777777" w:rsidR="008F5A56" w:rsidRDefault="008F5A56" w:rsidP="008F5A56">
            <w:pPr>
              <w:spacing w:line="276" w:lineRule="auto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4E74" w14:textId="77777777" w:rsidR="008F5A56" w:rsidRDefault="008F5A56" w:rsidP="008F5A56">
            <w:pPr>
              <w:spacing w:line="276" w:lineRule="auto"/>
              <w:jc w:val="both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Приходи од ЈКП „Топлана“- за трошкове кредита намењеног за набавку енергената-позитивне курсне разлике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AF80" w14:textId="77777777" w:rsidR="008F5A56" w:rsidRDefault="008F5A56" w:rsidP="008F5A56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8BA999E" w14:textId="77777777" w:rsidR="008F5A56" w:rsidRDefault="008F5A56" w:rsidP="008F5A56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9A40D41" w14:textId="77777777" w:rsidR="008F5A56" w:rsidRDefault="008F5A56" w:rsidP="008F5A56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8EDD040" w14:textId="659D3BB2" w:rsidR="008F5A56" w:rsidRDefault="008F5A56" w:rsidP="008F5A56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12</w:t>
            </w:r>
            <w:r>
              <w:rPr>
                <w:b/>
                <w:color w:val="000000" w:themeColor="text1"/>
                <w:sz w:val="20"/>
                <w:szCs w:val="20"/>
              </w:rPr>
              <w:t>,000,000.00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D77C" w14:textId="77777777" w:rsidR="008F5A56" w:rsidRDefault="008F5A56" w:rsidP="008F5A56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6148443" w14:textId="77777777" w:rsidR="008F5A56" w:rsidRDefault="008F5A56" w:rsidP="008F5A56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0A6A48F" w14:textId="77777777" w:rsidR="008F5A56" w:rsidRDefault="008F5A56" w:rsidP="008F5A56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1D8404B" w14:textId="3F2144FC" w:rsidR="008F5A56" w:rsidRPr="00542233" w:rsidRDefault="008F5A56" w:rsidP="008F5A56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 w:rsidRPr="00542233">
              <w:rPr>
                <w:b/>
                <w:sz w:val="20"/>
                <w:szCs w:val="20"/>
                <w:lang w:val="sr-Cyrl-RS"/>
              </w:rPr>
              <w:t>4,800,000.00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1FA8" w14:textId="77777777" w:rsidR="008F5A56" w:rsidRDefault="008F5A56" w:rsidP="008F5A56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21ECF23" w14:textId="77777777" w:rsidR="008F5A56" w:rsidRDefault="008F5A56" w:rsidP="008F5A56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5744FDF" w14:textId="77777777" w:rsidR="008F5A56" w:rsidRDefault="008F5A56" w:rsidP="008F5A56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FEE97C1" w14:textId="526D34B2" w:rsidR="008F5A56" w:rsidRPr="00C704B9" w:rsidRDefault="008F5A56" w:rsidP="008F5A56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7,000,000.00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0B8A" w14:textId="77777777" w:rsidR="008F5A56" w:rsidRDefault="008F5A56" w:rsidP="008F5A56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D49847E" w14:textId="77777777" w:rsidR="00CD0F02" w:rsidRDefault="00CD0F02" w:rsidP="008F5A56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8B198B6" w14:textId="77777777" w:rsidR="00CD0F02" w:rsidRDefault="00CD0F02" w:rsidP="008F5A56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DAC27E7" w14:textId="560987D7" w:rsidR="00CD0F02" w:rsidRPr="00CD0F02" w:rsidRDefault="00CD0F02" w:rsidP="008F5A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0F02">
              <w:rPr>
                <w:b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FB43" w14:textId="77777777" w:rsidR="008F5A56" w:rsidRDefault="008F5A56" w:rsidP="008F5A56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57BC7CE" w14:textId="77777777" w:rsidR="00CD0F02" w:rsidRDefault="00CD0F02" w:rsidP="008F5A56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BFAC8FE" w14:textId="77777777" w:rsidR="00CD0F02" w:rsidRDefault="00CD0F02" w:rsidP="008F5A56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A0BB22F" w14:textId="77777777" w:rsidR="00CD0F02" w:rsidRDefault="00CD0F02" w:rsidP="008F5A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0F02">
              <w:rPr>
                <w:b/>
                <w:sz w:val="20"/>
                <w:szCs w:val="20"/>
              </w:rPr>
              <w:t>145,83</w:t>
            </w:r>
          </w:p>
          <w:p w14:paraId="05B3142D" w14:textId="485D301D" w:rsidR="002D2954" w:rsidRPr="00CD0F02" w:rsidRDefault="002D2954" w:rsidP="008F5A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D2954" w14:paraId="3AB3A08C" w14:textId="77777777" w:rsidTr="00DE3F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297F" w14:textId="5176C5F8" w:rsidR="002D2954" w:rsidRDefault="002D2954" w:rsidP="002D2954">
            <w:pPr>
              <w:spacing w:line="276" w:lineRule="auto"/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lastRenderedPageBreak/>
              <w:t>9.0.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CBC5" w14:textId="148028AF" w:rsidR="002D2954" w:rsidRDefault="002D2954" w:rsidP="002D2954">
            <w:pPr>
              <w:spacing w:line="276" w:lineRule="auto"/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Приход од зграда за спровођење системске </w:t>
            </w:r>
            <w:proofErr w:type="spellStart"/>
            <w:r>
              <w:rPr>
                <w:b/>
                <w:sz w:val="20"/>
                <w:szCs w:val="20"/>
                <w:lang w:val="sr-Cyrl-RS"/>
              </w:rPr>
              <w:t>дератизације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439D" w14:textId="77777777" w:rsidR="002D2954" w:rsidRDefault="002D2954" w:rsidP="002D29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17E62E38" w14:textId="782FC2D0" w:rsidR="002D2954" w:rsidRPr="00DC44E3" w:rsidRDefault="002D2954" w:rsidP="002D2954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AFC9" w14:textId="77777777" w:rsidR="002D2954" w:rsidRDefault="002D2954" w:rsidP="002D29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487D22A" w14:textId="65E89094" w:rsidR="002D2954" w:rsidRPr="00DC44E3" w:rsidRDefault="002D2954" w:rsidP="002D2954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D7B8" w14:textId="77777777" w:rsidR="002D2954" w:rsidRDefault="002D2954" w:rsidP="002D2954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9967B76" w14:textId="47C362EC" w:rsidR="002D2954" w:rsidRPr="00DC44E3" w:rsidRDefault="002D2954" w:rsidP="002D2954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1,000,000.00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312C" w14:textId="77777777" w:rsidR="002D2954" w:rsidRDefault="002D2954" w:rsidP="002D29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D0B2E6A" w14:textId="3FBE2593" w:rsidR="002D2954" w:rsidRPr="00381A08" w:rsidRDefault="002D2954" w:rsidP="002D29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41E7" w14:textId="77777777" w:rsidR="002D2954" w:rsidRDefault="002D2954" w:rsidP="002D29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1007C76" w14:textId="2A514264" w:rsidR="002D2954" w:rsidRPr="00381A08" w:rsidRDefault="002D2954" w:rsidP="002D29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2D2954" w14:paraId="21C82C99" w14:textId="77777777" w:rsidTr="00DE3F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AA0E" w14:textId="2511CE04" w:rsidR="002D2954" w:rsidRDefault="002D2954" w:rsidP="002D2954">
            <w:pPr>
              <w:spacing w:line="276" w:lineRule="auto"/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10.0.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8258" w14:textId="66669562" w:rsidR="002D2954" w:rsidRDefault="002D2954" w:rsidP="002D2954">
            <w:pPr>
              <w:spacing w:line="276" w:lineRule="auto"/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Приход од зграда за спровођење поступка осигурања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D57" w14:textId="77777777" w:rsidR="002D2954" w:rsidRDefault="002D2954" w:rsidP="002D29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F4E7110" w14:textId="2177E236" w:rsidR="002D2954" w:rsidRPr="004F0690" w:rsidRDefault="002D2954" w:rsidP="002D2954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7624" w14:textId="77777777" w:rsidR="002D2954" w:rsidRDefault="002D2954" w:rsidP="002D29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F545FD4" w14:textId="171F453B" w:rsidR="002D2954" w:rsidRPr="004F0690" w:rsidRDefault="002D2954" w:rsidP="002D2954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8D1F" w14:textId="77777777" w:rsidR="002D2954" w:rsidRDefault="002D2954" w:rsidP="002D2954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2ED534E" w14:textId="5D14D2B6" w:rsidR="002D2954" w:rsidRPr="00DC44E3" w:rsidRDefault="002D2954" w:rsidP="002D2954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2,750,000.00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B964" w14:textId="77777777" w:rsidR="002D2954" w:rsidRDefault="002D2954" w:rsidP="002D29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5A1CAF3" w14:textId="0810FA9D" w:rsidR="002D2954" w:rsidRPr="00381A08" w:rsidRDefault="002D2954" w:rsidP="002D29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FEE1" w14:textId="77777777" w:rsidR="002D2954" w:rsidRDefault="002D2954" w:rsidP="002D29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AF3B087" w14:textId="39C0A6CD" w:rsidR="002D2954" w:rsidRPr="00381A08" w:rsidRDefault="002D2954" w:rsidP="002D29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8F5A56" w14:paraId="631AE5B6" w14:textId="77777777" w:rsidTr="00DE3F48"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3FDD" w14:textId="77777777" w:rsidR="008F5A56" w:rsidRDefault="008F5A56" w:rsidP="008F5A5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25CFEDC9" w14:textId="77777777" w:rsidR="008F5A56" w:rsidRDefault="008F5A56" w:rsidP="008F5A56">
            <w:pPr>
              <w:spacing w:line="276" w:lineRule="auto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Latn-CS"/>
              </w:rPr>
              <w:t>УКУПНИ ПРИХОДИ (1-</w:t>
            </w: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38C9" w14:textId="77777777" w:rsidR="008F5A56" w:rsidRDefault="008F5A56" w:rsidP="008F5A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A2B37C6" w14:textId="43463B50" w:rsidR="008F5A56" w:rsidRDefault="008F5A56" w:rsidP="008F5A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23</w:t>
            </w:r>
            <w:r>
              <w:rPr>
                <w:b/>
                <w:sz w:val="20"/>
                <w:szCs w:val="20"/>
              </w:rPr>
              <w:t>,950,000.00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83B2" w14:textId="77777777" w:rsidR="008F5A56" w:rsidRDefault="008F5A56" w:rsidP="008F5A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06A18EB5" w14:textId="3345C554" w:rsidR="00C91BCA" w:rsidRDefault="00C91BCA" w:rsidP="008F5A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B664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FB664E">
              <w:rPr>
                <w:b/>
                <w:sz w:val="20"/>
                <w:szCs w:val="20"/>
              </w:rPr>
              <w:t>740</w:t>
            </w:r>
            <w:r>
              <w:rPr>
                <w:b/>
                <w:sz w:val="20"/>
                <w:szCs w:val="20"/>
              </w:rPr>
              <w:t>,</w:t>
            </w:r>
            <w:r w:rsidR="00FB664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4AEF" w14:textId="77777777" w:rsidR="008F5A56" w:rsidRDefault="008F5A56" w:rsidP="008F5A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DF854D4" w14:textId="0B5A0495" w:rsidR="00AF6084" w:rsidRDefault="00385CD1" w:rsidP="008F5A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117,550</w:t>
            </w:r>
            <w:r w:rsidR="00AF6084">
              <w:rPr>
                <w:b/>
                <w:sz w:val="20"/>
                <w:szCs w:val="20"/>
              </w:rPr>
              <w:t>,000.00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0057" w14:textId="77777777" w:rsidR="008F5A56" w:rsidRDefault="008F5A56" w:rsidP="008F5A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727D6F3" w14:textId="483B48AE" w:rsidR="00FB664E" w:rsidRPr="00CD7358" w:rsidRDefault="00FB664E" w:rsidP="008F5A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F77F" w14:textId="77777777" w:rsidR="008F5A56" w:rsidRDefault="008F5A56" w:rsidP="008F5A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E6DBDE5" w14:textId="26DF30C2" w:rsidR="00FB664E" w:rsidRPr="00CD7358" w:rsidRDefault="00FB664E" w:rsidP="008F5A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126,75</w:t>
            </w:r>
          </w:p>
        </w:tc>
      </w:tr>
    </w:tbl>
    <w:p w14:paraId="0F62E5C1" w14:textId="5F308041" w:rsidR="00CB42F8" w:rsidRDefault="00CB42F8" w:rsidP="00940715">
      <w:pPr>
        <w:jc w:val="both"/>
        <w:rPr>
          <w:b/>
          <w:sz w:val="20"/>
          <w:szCs w:val="20"/>
          <w:u w:val="single"/>
          <w:lang w:val="sr-Cyrl-CS"/>
        </w:rPr>
      </w:pPr>
    </w:p>
    <w:p w14:paraId="62B533A0" w14:textId="38F9A220" w:rsidR="009E3A10" w:rsidRDefault="009E3A10" w:rsidP="00940715">
      <w:pPr>
        <w:jc w:val="both"/>
        <w:rPr>
          <w:b/>
          <w:sz w:val="20"/>
          <w:szCs w:val="20"/>
          <w:u w:val="single"/>
          <w:lang w:val="sr-Cyrl-CS"/>
        </w:rPr>
      </w:pPr>
    </w:p>
    <w:p w14:paraId="5BCD71C0" w14:textId="7391C191" w:rsidR="009E3A10" w:rsidRDefault="009E3A10" w:rsidP="00940715">
      <w:pPr>
        <w:jc w:val="both"/>
        <w:rPr>
          <w:b/>
          <w:sz w:val="20"/>
          <w:szCs w:val="20"/>
          <w:u w:val="single"/>
          <w:lang w:val="sr-Cyrl-CS"/>
        </w:rPr>
      </w:pPr>
    </w:p>
    <w:p w14:paraId="39BBCA51" w14:textId="77777777" w:rsidR="009E3A10" w:rsidRDefault="009E3A10" w:rsidP="00940715">
      <w:pPr>
        <w:jc w:val="both"/>
        <w:rPr>
          <w:b/>
          <w:sz w:val="20"/>
          <w:szCs w:val="20"/>
          <w:u w:val="single"/>
          <w:lang w:val="sr-Cyrl-CS"/>
        </w:rPr>
      </w:pPr>
    </w:p>
    <w:p w14:paraId="2FF22917" w14:textId="77777777" w:rsidR="009E3A10" w:rsidRDefault="009E3A10" w:rsidP="00940715">
      <w:pPr>
        <w:jc w:val="both"/>
        <w:rPr>
          <w:b/>
          <w:sz w:val="20"/>
          <w:szCs w:val="20"/>
          <w:u w:val="single"/>
          <w:lang w:val="sr-Cyrl-CS"/>
        </w:rPr>
      </w:pPr>
    </w:p>
    <w:p w14:paraId="56CE0B10" w14:textId="398B5A3A" w:rsidR="009E3A10" w:rsidRDefault="009E3A10" w:rsidP="009E3A10">
      <w:pPr>
        <w:pStyle w:val="ListParagraph"/>
        <w:ind w:left="645"/>
      </w:pPr>
    </w:p>
    <w:p w14:paraId="32112EC0" w14:textId="583B40C2" w:rsidR="009E3A10" w:rsidRDefault="009E3A10" w:rsidP="009E3A10">
      <w:pPr>
        <w:pStyle w:val="ListParagraph"/>
        <w:ind w:left="645"/>
      </w:pPr>
    </w:p>
    <w:p w14:paraId="0E4B8ED9" w14:textId="77777777" w:rsidR="00E36CFE" w:rsidRDefault="009E3A10" w:rsidP="009E3A10">
      <w:pPr>
        <w:pStyle w:val="ListParagraph"/>
        <w:ind w:left="-426"/>
      </w:pPr>
      <w:r>
        <w:t xml:space="preserve">                </w:t>
      </w:r>
    </w:p>
    <w:p w14:paraId="0441AAED" w14:textId="77777777" w:rsidR="009E3A10" w:rsidRDefault="009E3A10" w:rsidP="009E3A10">
      <w:pPr>
        <w:pStyle w:val="ListParagraph"/>
        <w:ind w:left="-426"/>
      </w:pPr>
    </w:p>
    <w:p w14:paraId="6646F693" w14:textId="77777777" w:rsidR="009E3A10" w:rsidRDefault="009E3A10" w:rsidP="009E3A10">
      <w:pPr>
        <w:pStyle w:val="ListParagraph"/>
        <w:ind w:left="-426"/>
      </w:pPr>
    </w:p>
    <w:p w14:paraId="434C21D7" w14:textId="77777777" w:rsidR="009E3A10" w:rsidRDefault="009E3A10" w:rsidP="00940715">
      <w:pPr>
        <w:jc w:val="both"/>
        <w:rPr>
          <w:b/>
          <w:sz w:val="20"/>
          <w:szCs w:val="20"/>
          <w:u w:val="single"/>
          <w:lang w:val="sr-Cyrl-CS"/>
        </w:rPr>
      </w:pPr>
    </w:p>
    <w:p w14:paraId="77508D59" w14:textId="11C6B6E3" w:rsidR="007B76F5" w:rsidRDefault="00AF73D9" w:rsidP="00940715">
      <w:pPr>
        <w:jc w:val="both"/>
        <w:rPr>
          <w:b/>
          <w:sz w:val="20"/>
          <w:szCs w:val="20"/>
          <w:u w:val="single"/>
          <w:lang w:val="sr-Cyrl-CS"/>
        </w:rPr>
      </w:pPr>
      <w:r>
        <w:rPr>
          <w:b/>
          <w:sz w:val="20"/>
          <w:szCs w:val="20"/>
          <w:u w:val="single"/>
          <w:lang w:val="sr-Cyrl-CS"/>
        </w:rPr>
        <w:t>УКУПНИ ТРОШКОВИ И РАСХОДИ</w:t>
      </w:r>
    </w:p>
    <w:p w14:paraId="684B8F9B" w14:textId="77777777" w:rsidR="00700F1B" w:rsidRDefault="00700F1B" w:rsidP="00940715">
      <w:pPr>
        <w:jc w:val="both"/>
        <w:rPr>
          <w:b/>
          <w:sz w:val="20"/>
          <w:szCs w:val="20"/>
          <w:u w:val="single"/>
          <w:lang w:val="sr-Cyrl-CS"/>
        </w:rPr>
      </w:pPr>
    </w:p>
    <w:p w14:paraId="35D12C50" w14:textId="77777777" w:rsidR="008A65F3" w:rsidRDefault="008A65F3" w:rsidP="00AF73D9">
      <w:pPr>
        <w:rPr>
          <w:b/>
          <w:sz w:val="20"/>
          <w:szCs w:val="20"/>
          <w:u w:val="single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1"/>
        <w:gridCol w:w="1842"/>
        <w:gridCol w:w="1701"/>
        <w:gridCol w:w="1560"/>
        <w:gridCol w:w="992"/>
        <w:gridCol w:w="992"/>
      </w:tblGrid>
      <w:tr w:rsidR="003A47A1" w14:paraId="665B62AD" w14:textId="77777777" w:rsidTr="00B93863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CE55" w14:textId="77777777" w:rsidR="003A47A1" w:rsidRDefault="003A47A1" w:rsidP="003A47A1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Р.бр.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617B" w14:textId="77777777" w:rsidR="003A47A1" w:rsidRDefault="003A47A1" w:rsidP="003A47A1">
            <w:pPr>
              <w:spacing w:line="27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Врста трошкова</w:t>
            </w:r>
          </w:p>
          <w:p w14:paraId="410573EA" w14:textId="77777777" w:rsidR="003A47A1" w:rsidRDefault="003A47A1" w:rsidP="003A47A1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(услуге)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B5BF" w14:textId="2554D13C" w:rsidR="003A47A1" w:rsidRDefault="003A47A1" w:rsidP="003A47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Измена</w:t>
            </w:r>
            <w:proofErr w:type="spellEnd"/>
            <w:r w:rsidR="00296A74">
              <w:rPr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плана</w:t>
            </w:r>
            <w:proofErr w:type="spellEnd"/>
            <w:r w:rsidR="00296A74">
              <w:rPr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</w:t>
            </w:r>
            <w:proofErr w:type="spellEnd"/>
          </w:p>
          <w:p w14:paraId="79151CC7" w14:textId="0BCF7F4E" w:rsidR="003A47A1" w:rsidRDefault="003A47A1" w:rsidP="003A47A1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296A74">
              <w:rPr>
                <w:b/>
                <w:sz w:val="20"/>
                <w:szCs w:val="20"/>
                <w:lang w:val="sr-Cyrl-RS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годину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E791" w14:textId="4A9A82FA" w:rsidR="003A47A1" w:rsidRPr="00296A74" w:rsidRDefault="003A47A1" w:rsidP="00296A74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sz w:val="20"/>
                <w:szCs w:val="20"/>
              </w:rPr>
              <w:t>Процена</w:t>
            </w:r>
            <w:proofErr w:type="spellEnd"/>
            <w:r w:rsidR="00296A74">
              <w:rPr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извршења</w:t>
            </w:r>
            <w:proofErr w:type="spellEnd"/>
            <w:r w:rsidR="00296A74">
              <w:rPr>
                <w:b/>
                <w:sz w:val="20"/>
                <w:szCs w:val="20"/>
                <w:lang w:val="sr-Cyrl-RS"/>
              </w:rPr>
              <w:t xml:space="preserve"> за</w:t>
            </w:r>
          </w:p>
          <w:p w14:paraId="5CA98775" w14:textId="5512490B" w:rsidR="003A47A1" w:rsidRDefault="003A47A1" w:rsidP="00296A7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296A74">
              <w:rPr>
                <w:b/>
                <w:sz w:val="20"/>
                <w:szCs w:val="20"/>
                <w:lang w:val="sr-Cyrl-RS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6EEA" w14:textId="58D0544F" w:rsidR="003A47A1" w:rsidRPr="0066470B" w:rsidRDefault="003A47A1" w:rsidP="003A47A1">
            <w:pPr>
              <w:spacing w:line="276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План </w:t>
            </w:r>
            <w:r w:rsidR="00296A74">
              <w:rPr>
                <w:b/>
                <w:sz w:val="20"/>
                <w:szCs w:val="20"/>
                <w:lang w:val="sr-Cyrl-BA"/>
              </w:rPr>
              <w:t>за</w:t>
            </w:r>
          </w:p>
          <w:p w14:paraId="1AB1F7ED" w14:textId="552B08A5" w:rsidR="003A47A1" w:rsidRDefault="003A47A1" w:rsidP="003A47A1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296A74">
              <w:rPr>
                <w:b/>
                <w:sz w:val="20"/>
                <w:szCs w:val="20"/>
                <w:lang w:val="sr-Cyrl-RS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годину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0EBF" w14:textId="77777777" w:rsidR="003A47A1" w:rsidRDefault="003A47A1" w:rsidP="003A47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Индекс</w:t>
            </w:r>
            <w:proofErr w:type="spellEnd"/>
          </w:p>
          <w:p w14:paraId="4A1F9273" w14:textId="77777777" w:rsidR="003A47A1" w:rsidRDefault="003A47A1" w:rsidP="003A47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14:paraId="3842102F" w14:textId="77777777" w:rsidR="003A47A1" w:rsidRDefault="003A47A1" w:rsidP="003A47A1">
            <w:pPr>
              <w:spacing w:line="276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>4/3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CB6" w14:textId="77777777" w:rsidR="003A47A1" w:rsidRDefault="003A47A1" w:rsidP="003A47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Индекс</w:t>
            </w:r>
            <w:proofErr w:type="spellEnd"/>
          </w:p>
          <w:p w14:paraId="434FD074" w14:textId="77777777" w:rsidR="003A47A1" w:rsidRDefault="003A47A1" w:rsidP="003A47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14:paraId="67FCBFEA" w14:textId="77777777" w:rsidR="003A47A1" w:rsidRDefault="003A47A1" w:rsidP="003A47A1">
            <w:pPr>
              <w:spacing w:line="276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>5/4</w:t>
            </w:r>
          </w:p>
        </w:tc>
      </w:tr>
      <w:tr w:rsidR="00F15D10" w14:paraId="23785DB2" w14:textId="77777777" w:rsidTr="00B93863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6B8D" w14:textId="77777777" w:rsidR="00F15D10" w:rsidRDefault="00F15D10" w:rsidP="00E0132F">
            <w:pPr>
              <w:spacing w:line="276" w:lineRule="auto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DEDC" w14:textId="77777777" w:rsidR="00F15D10" w:rsidRDefault="00F15D10" w:rsidP="00E0132F">
            <w:pPr>
              <w:spacing w:line="27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6136" w14:textId="77777777" w:rsidR="00F15D10" w:rsidRPr="00497970" w:rsidRDefault="00497970" w:rsidP="00E013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0C71" w14:textId="77777777" w:rsidR="00F15D10" w:rsidRPr="00497970" w:rsidRDefault="00497970" w:rsidP="00E013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0AE4" w14:textId="77777777" w:rsidR="00F15D10" w:rsidRPr="00497970" w:rsidRDefault="00497970" w:rsidP="00E013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9D60" w14:textId="77777777" w:rsidR="00F15D10" w:rsidRPr="00497970" w:rsidRDefault="00497970" w:rsidP="00E013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4FD5" w14:textId="77777777" w:rsidR="00F15D10" w:rsidRPr="00497970" w:rsidRDefault="00497970" w:rsidP="00E013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AB0456" w14:paraId="2B6614FD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3BCC" w14:textId="77777777" w:rsidR="00AB0456" w:rsidRDefault="00AB0456" w:rsidP="00AB0456">
            <w:pPr>
              <w:spacing w:line="276" w:lineRule="auto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DB8C" w14:textId="77777777" w:rsidR="00AB0456" w:rsidRDefault="00AB0456" w:rsidP="00AB0456">
            <w:pPr>
              <w:spacing w:line="276" w:lineRule="auto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Материјални трошкови пословања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D511" w14:textId="77777777" w:rsidR="00AB0456" w:rsidRDefault="00AB0456" w:rsidP="00AB04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6A32BF1" w14:textId="204EE7FC" w:rsidR="00AB0456" w:rsidRDefault="00AB0456" w:rsidP="00AB04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sr-Cyrl-RS"/>
              </w:rPr>
              <w:t>6</w:t>
            </w:r>
            <w:r>
              <w:rPr>
                <w:b/>
                <w:sz w:val="20"/>
                <w:szCs w:val="20"/>
              </w:rPr>
              <w:t>50,000.00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ADAF" w14:textId="77777777" w:rsidR="00AB0456" w:rsidRDefault="00AB0456" w:rsidP="00AB04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33762D1" w14:textId="06CB6CCB" w:rsidR="00317F10" w:rsidRPr="00655F1C" w:rsidRDefault="00655F1C" w:rsidP="00AB0456">
            <w:pPr>
              <w:spacing w:line="276" w:lineRule="auto"/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1</w:t>
            </w:r>
            <w:r w:rsidR="00317F10">
              <w:rPr>
                <w:b/>
                <w:sz w:val="20"/>
                <w:szCs w:val="20"/>
                <w:lang w:val="sr-Cyrl-RS"/>
              </w:rPr>
              <w:t>,</w:t>
            </w:r>
            <w:r w:rsidR="00204B29">
              <w:rPr>
                <w:b/>
                <w:sz w:val="20"/>
                <w:szCs w:val="20"/>
                <w:lang w:val="sr-Latn-RS"/>
              </w:rPr>
              <w:t>417</w:t>
            </w:r>
            <w:r>
              <w:rPr>
                <w:b/>
                <w:sz w:val="20"/>
                <w:szCs w:val="20"/>
                <w:lang w:val="sr-Latn-RS"/>
              </w:rPr>
              <w:t>,526.69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724F" w14:textId="77777777" w:rsidR="00AB0456" w:rsidRDefault="00AB0456" w:rsidP="004F6E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28469D2" w14:textId="7284C861" w:rsidR="00CB42F8" w:rsidRPr="000833E8" w:rsidRDefault="0022017F" w:rsidP="004F6E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  <w:r w:rsidR="004F6E99">
              <w:rPr>
                <w:b/>
                <w:sz w:val="20"/>
                <w:szCs w:val="20"/>
                <w:lang w:val="sr-Cyrl-RS"/>
              </w:rPr>
              <w:t>,</w:t>
            </w:r>
            <w:r>
              <w:rPr>
                <w:b/>
                <w:sz w:val="20"/>
                <w:szCs w:val="20"/>
                <w:lang w:val="sr-Cyrl-RS"/>
              </w:rPr>
              <w:t>9</w:t>
            </w:r>
            <w:r w:rsidR="004F6E99">
              <w:rPr>
                <w:b/>
                <w:sz w:val="20"/>
                <w:szCs w:val="20"/>
                <w:lang w:val="sr-Cyrl-RS"/>
              </w:rPr>
              <w:t>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59CA" w14:textId="77777777" w:rsidR="00AB0456" w:rsidRDefault="00AB0456" w:rsidP="00AB04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0DE7E24" w14:textId="3C5AA605" w:rsidR="00204B29" w:rsidRPr="003A47A1" w:rsidRDefault="00204B29" w:rsidP="00AB04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92AF" w14:textId="77777777" w:rsidR="00AB0456" w:rsidRDefault="00AB0456" w:rsidP="00AB04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0CF19822" w14:textId="58714280" w:rsidR="00204B29" w:rsidRPr="003A47A1" w:rsidRDefault="00204B29" w:rsidP="00AB04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204,58</w:t>
            </w:r>
          </w:p>
        </w:tc>
      </w:tr>
      <w:tr w:rsidR="00AB0456" w14:paraId="183B9C75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F013" w14:textId="77777777" w:rsidR="00AB0456" w:rsidRDefault="00AB0456" w:rsidP="00AB0456">
            <w:pPr>
              <w:spacing w:line="276" w:lineRule="auto"/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 w:themeColor="text1"/>
                <w:sz w:val="20"/>
                <w:szCs w:val="20"/>
                <w:lang w:val="sr-Latn-CS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CB4A" w14:textId="77777777" w:rsidR="00AB0456" w:rsidRDefault="00AB0456" w:rsidP="00AB0456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r-Latn-CS"/>
              </w:rPr>
              <w:t>Канцеларијски материјал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AD2C" w14:textId="0E267D4D" w:rsidR="00AB0456" w:rsidRDefault="00AB0456" w:rsidP="00AB0456">
            <w:pPr>
              <w:spacing w:line="276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1,000,000.00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6247" w14:textId="312547EB" w:rsidR="00AB0456" w:rsidRPr="00CE3140" w:rsidRDefault="007B38A1" w:rsidP="00AB0456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62</w:t>
            </w:r>
            <w:r w:rsidR="00CE3140">
              <w:rPr>
                <w:sz w:val="20"/>
                <w:szCs w:val="20"/>
                <w:lang w:val="sr-Cyrl-RS"/>
              </w:rPr>
              <w:t>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09D9" w14:textId="62F46A84" w:rsidR="00AB0456" w:rsidRPr="00CE3140" w:rsidRDefault="00CE3140" w:rsidP="00AB0456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950,000.00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8B52" w14:textId="6A3BF033" w:rsidR="00AB0456" w:rsidRPr="003A47A1" w:rsidRDefault="007B38A1" w:rsidP="00AB04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992F" w14:textId="4C363747" w:rsidR="00AB0456" w:rsidRPr="003A47A1" w:rsidRDefault="007B38A1" w:rsidP="00AB04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153,23</w:t>
            </w:r>
          </w:p>
        </w:tc>
      </w:tr>
      <w:tr w:rsidR="00ED3FC8" w14:paraId="71F3B162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FC10" w14:textId="77777777" w:rsidR="00ED3FC8" w:rsidRDefault="00ED3FC8" w:rsidP="00ED3FC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r-Latn-CS"/>
              </w:rPr>
              <w:t>1.</w:t>
            </w:r>
            <w:r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B732" w14:textId="77777777" w:rsidR="00ED3FC8" w:rsidRDefault="00ED3FC8" w:rsidP="00ED3FC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r-Latn-CS"/>
              </w:rPr>
              <w:t>Тонери за штампаче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DAA6" w14:textId="75A1A2C6" w:rsidR="00ED3FC8" w:rsidRDefault="00ED3FC8" w:rsidP="00ED3F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D1D7" w14:textId="296946D1" w:rsidR="00ED3FC8" w:rsidRPr="00A82267" w:rsidRDefault="00ED3FC8" w:rsidP="00ED3F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682" w14:textId="2E19F274" w:rsidR="00ED3FC8" w:rsidRPr="00957C7A" w:rsidRDefault="00ED3FC8" w:rsidP="00ED3F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174D" w14:textId="483289D8" w:rsidR="00ED3FC8" w:rsidRPr="00A82267" w:rsidRDefault="00ED3FC8" w:rsidP="00ED3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C927" w14:textId="4720964B" w:rsidR="00ED3FC8" w:rsidRPr="00A82267" w:rsidRDefault="00ED3FC8" w:rsidP="00ED3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D3FC8" w14:paraId="64CE2852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0319" w14:textId="77777777" w:rsidR="00ED3FC8" w:rsidRDefault="00ED3FC8" w:rsidP="00ED3FC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B1B9" w14:textId="77777777" w:rsidR="00ED3FC8" w:rsidRDefault="00ED3FC8" w:rsidP="00ED3FC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Папир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штампу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BF4D" w14:textId="54EE81C9" w:rsidR="00ED3FC8" w:rsidRDefault="00ED3FC8" w:rsidP="00ED3F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D68D" w14:textId="46CE9AAA" w:rsidR="00ED3FC8" w:rsidRPr="00A82267" w:rsidRDefault="00ED3FC8" w:rsidP="00ED3F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715" w14:textId="34771EF0" w:rsidR="00ED3FC8" w:rsidRPr="00957C7A" w:rsidRDefault="00ED3FC8" w:rsidP="00ED3F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8B85" w14:textId="58B4EE68" w:rsidR="00ED3FC8" w:rsidRPr="00A82267" w:rsidRDefault="00ED3FC8" w:rsidP="00ED3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64AD" w14:textId="471DAE4F" w:rsidR="00ED3FC8" w:rsidRPr="00A82267" w:rsidRDefault="00ED3FC8" w:rsidP="00ED3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D3FC8" w14:paraId="23696C52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CC12" w14:textId="77777777" w:rsidR="00ED3FC8" w:rsidRDefault="00ED3FC8" w:rsidP="00ED3FC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B929" w14:textId="77777777" w:rsidR="00ED3FC8" w:rsidRDefault="00ED3FC8" w:rsidP="00ED3FC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Набавка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опреме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45F0" w14:textId="5CF5DF99" w:rsidR="00ED3FC8" w:rsidRDefault="00ED3FC8" w:rsidP="00ED3F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058B" w14:textId="7F104452" w:rsidR="00ED3FC8" w:rsidRPr="00A82267" w:rsidRDefault="00ED3FC8" w:rsidP="00ED3F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7AEA" w14:textId="58EAAC03" w:rsidR="00ED3FC8" w:rsidRPr="00957C7A" w:rsidRDefault="00ED3FC8" w:rsidP="00ED3F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3F8C" w14:textId="43E30BCF" w:rsidR="00ED3FC8" w:rsidRPr="00A82267" w:rsidRDefault="00ED3FC8" w:rsidP="00ED3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9DDA" w14:textId="12FE612F" w:rsidR="00ED3FC8" w:rsidRPr="00A82267" w:rsidRDefault="00ED3FC8" w:rsidP="00ED3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0456" w14:paraId="6819BF10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3B24" w14:textId="77777777" w:rsidR="00AB0456" w:rsidRDefault="00AB0456" w:rsidP="00AB0456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r-Latn-CS"/>
              </w:rPr>
              <w:t>1.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  <w:lang w:val="sr-Latn-CS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9424" w14:textId="77777777" w:rsidR="00AB0456" w:rsidRDefault="00AB0456" w:rsidP="00AB0456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Рачунарска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0E88" w14:textId="5F8FD9C8" w:rsidR="00AB0456" w:rsidRDefault="00AB0456" w:rsidP="00AB04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4EFF" w14:textId="00931D44" w:rsidR="00AB0456" w:rsidRPr="00435CCE" w:rsidRDefault="00EE2720" w:rsidP="00AB0456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  <w:r w:rsidR="00597701">
              <w:rPr>
                <w:sz w:val="20"/>
                <w:szCs w:val="20"/>
                <w:lang w:val="sr-Cyrl-RS"/>
              </w:rPr>
              <w:t>51</w:t>
            </w:r>
            <w:r>
              <w:rPr>
                <w:sz w:val="20"/>
                <w:szCs w:val="20"/>
                <w:lang w:val="sr-Cyrl-RS"/>
              </w:rPr>
              <w:t>,</w:t>
            </w:r>
            <w:r w:rsidR="00597701">
              <w:rPr>
                <w:sz w:val="20"/>
                <w:szCs w:val="20"/>
                <w:lang w:val="sr-Cyrl-RS"/>
              </w:rPr>
              <w:t>193</w:t>
            </w:r>
            <w:r>
              <w:rPr>
                <w:sz w:val="20"/>
                <w:szCs w:val="20"/>
                <w:lang w:val="sr-Cyrl-RS"/>
              </w:rPr>
              <w:t>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370" w14:textId="1A39BB07" w:rsidR="00AB0456" w:rsidRPr="00CE3140" w:rsidRDefault="00CB42F8" w:rsidP="00AB0456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4</w:t>
            </w:r>
            <w:r w:rsidR="00CE3140">
              <w:rPr>
                <w:sz w:val="20"/>
                <w:szCs w:val="20"/>
                <w:lang w:val="sr-Cyrl-RS"/>
              </w:rPr>
              <w:t>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719F" w14:textId="0437E459" w:rsidR="00AB0456" w:rsidRDefault="007B38A1" w:rsidP="00AB04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A3BF" w14:textId="47A2FEA7" w:rsidR="00AB0456" w:rsidRDefault="007B38A1" w:rsidP="00AB04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72,57</w:t>
            </w:r>
          </w:p>
        </w:tc>
      </w:tr>
      <w:tr w:rsidR="00AB0456" w14:paraId="17E6757A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A49A" w14:textId="77777777" w:rsidR="00AB0456" w:rsidRDefault="00AB0456" w:rsidP="00AB045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  <w:r>
              <w:rPr>
                <w:sz w:val="20"/>
                <w:szCs w:val="20"/>
              </w:rPr>
              <w:t>4.2.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6EF9" w14:textId="77777777" w:rsidR="00AB0456" w:rsidRDefault="00AB0456" w:rsidP="00AB045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Канцеларијска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4E27" w14:textId="2CA2A865" w:rsidR="00AB0456" w:rsidRDefault="00AB0456" w:rsidP="00AB04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0636" w14:textId="25B422D4" w:rsidR="00AB0456" w:rsidRPr="004E3F9D" w:rsidRDefault="004E3F9D" w:rsidP="00AB0456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0981" w14:textId="19AB6BE7" w:rsidR="00AB0456" w:rsidRPr="004E3F9D" w:rsidRDefault="008E6F77" w:rsidP="00AB0456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85</w:t>
            </w:r>
            <w:r w:rsidR="004E3F9D">
              <w:rPr>
                <w:sz w:val="20"/>
                <w:szCs w:val="20"/>
                <w:lang w:val="sr-Cyrl-RS"/>
              </w:rPr>
              <w:t>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6311" w14:textId="531030D9" w:rsidR="00AB0456" w:rsidRPr="003A47A1" w:rsidRDefault="007B38A1" w:rsidP="00AB04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6EC6" w14:textId="2F2EE00E" w:rsidR="00AB0456" w:rsidRPr="003A47A1" w:rsidRDefault="007B38A1" w:rsidP="00AB04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AB0456" w14:paraId="313EE998" w14:textId="77777777" w:rsidTr="00B93863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9119" w14:textId="77777777" w:rsidR="00AB0456" w:rsidRDefault="00AB0456" w:rsidP="00AB045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1.4.3.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6CBC" w14:textId="77777777" w:rsidR="00AB0456" w:rsidRPr="00FA4B21" w:rsidRDefault="00AB0456" w:rsidP="00AB045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сечење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папира,машина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коричење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пластичном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спиралом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4C11" w14:textId="77777777" w:rsidR="00AB0456" w:rsidRDefault="00AB0456" w:rsidP="00AB04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5A7D269" w14:textId="339D1A4B" w:rsidR="00AB0456" w:rsidRDefault="00AB0456" w:rsidP="00AB04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9E71" w14:textId="77777777" w:rsidR="00AB0456" w:rsidRDefault="00AB0456" w:rsidP="00AB04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FBB71B7" w14:textId="3BB338EE" w:rsidR="00ED3FC8" w:rsidRPr="00ED3FC8" w:rsidRDefault="00ED3FC8" w:rsidP="00ED3FC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1F3D" w14:textId="77777777" w:rsidR="00AB0456" w:rsidRDefault="00AB0456" w:rsidP="00AB04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AD4AF36" w14:textId="0D2D413A" w:rsidR="00ED3FC8" w:rsidRPr="00ED3FC8" w:rsidRDefault="00ED3FC8" w:rsidP="00AB0456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C48D" w14:textId="77777777" w:rsidR="00AB0456" w:rsidRDefault="00AB0456" w:rsidP="00AB04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FD6860C" w14:textId="387A5401" w:rsidR="007B38A1" w:rsidRPr="003A47A1" w:rsidRDefault="007B38A1" w:rsidP="00AB04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3C89" w14:textId="77777777" w:rsidR="00AB0456" w:rsidRDefault="00AB0456" w:rsidP="00AB04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2F2A209" w14:textId="497B1AE0" w:rsidR="007B38A1" w:rsidRPr="003A47A1" w:rsidRDefault="007B38A1" w:rsidP="00AB04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AB0456" w14:paraId="78A5002B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3A25" w14:textId="77777777" w:rsidR="00AB0456" w:rsidRDefault="00AB0456" w:rsidP="00AB04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8AB0" w14:textId="3CC4F75B" w:rsidR="00AB0456" w:rsidRPr="00435CCE" w:rsidRDefault="00AB0456" w:rsidP="00AB0456">
            <w:pPr>
              <w:spacing w:line="276" w:lineRule="auto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Набавка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35CCE">
              <w:rPr>
                <w:sz w:val="20"/>
                <w:szCs w:val="20"/>
                <w:lang w:val="sr-Cyrl-RS"/>
              </w:rPr>
              <w:t>сефова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5556" w14:textId="2D067B3A" w:rsidR="00AB0456" w:rsidRDefault="00AB0456" w:rsidP="00AB04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7E15" w14:textId="53990350" w:rsidR="00AB0456" w:rsidRPr="00ED3FC8" w:rsidRDefault="00ED3FC8" w:rsidP="00AB0456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F486" w14:textId="24451DD3" w:rsidR="00AB0456" w:rsidRPr="00D62C09" w:rsidRDefault="00435CCE" w:rsidP="00AB0456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100,000.00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8D1F" w14:textId="12C2EBAE" w:rsidR="00AB0456" w:rsidRPr="003A47A1" w:rsidRDefault="007B38A1" w:rsidP="00AB04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D34D" w14:textId="5AD81FB1" w:rsidR="00AB0456" w:rsidRPr="003A47A1" w:rsidRDefault="007B38A1" w:rsidP="00AB04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D3FC8" w14:paraId="4BCC52E7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7199" w14:textId="77777777" w:rsidR="00ED3FC8" w:rsidRDefault="00ED3FC8" w:rsidP="00ED3F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DDB6" w14:textId="77777777" w:rsidR="00ED3FC8" w:rsidRDefault="00ED3FC8" w:rsidP="00ED3FC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Набавка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наплатне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кућице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паркинг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сервис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рампом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1A96" w14:textId="77777777" w:rsidR="00ED3FC8" w:rsidRDefault="00ED3FC8" w:rsidP="00ED3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B373BFC" w14:textId="07B2E761" w:rsidR="00ED3FC8" w:rsidRDefault="00ED3FC8" w:rsidP="00ED3F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A135" w14:textId="77777777" w:rsidR="00ED3FC8" w:rsidRDefault="00ED3FC8" w:rsidP="00ED3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8999092" w14:textId="5CB994E9" w:rsidR="00ED3FC8" w:rsidRPr="00E03B9D" w:rsidRDefault="00ED3FC8" w:rsidP="00ED3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1C38">
              <w:rPr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C226" w14:textId="77777777" w:rsidR="00ED3FC8" w:rsidRDefault="00ED3FC8" w:rsidP="00ED3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CBD7D42" w14:textId="523F640A" w:rsidR="00ED3FC8" w:rsidRPr="006C1FF9" w:rsidRDefault="00ED3FC8" w:rsidP="00ED3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1C38"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FCCF" w14:textId="77777777" w:rsidR="00ED3FC8" w:rsidRDefault="00ED3FC8" w:rsidP="00ED3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A78FE03" w14:textId="420E67D1" w:rsidR="007B38A1" w:rsidRPr="003A47A1" w:rsidRDefault="007B38A1" w:rsidP="00ED3F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306D" w14:textId="77777777" w:rsidR="00ED3FC8" w:rsidRDefault="00ED3FC8" w:rsidP="00ED3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88D3238" w14:textId="0781AA15" w:rsidR="007B38A1" w:rsidRPr="003A47A1" w:rsidRDefault="007B38A1" w:rsidP="00ED3F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AB0456" w14:paraId="2A74C734" w14:textId="77777777" w:rsidTr="00B93863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4979" w14:textId="77777777" w:rsidR="00AB0456" w:rsidRDefault="00AB0456" w:rsidP="00AB04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93D5" w14:textId="77777777" w:rsidR="00AB0456" w:rsidRDefault="00AB0456" w:rsidP="00AB045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Набавка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уређаја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0301" w14:textId="75632384" w:rsidR="00AB0456" w:rsidRPr="007165E6" w:rsidRDefault="00AB0456" w:rsidP="00AB04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3924" w14:textId="54806F5C" w:rsidR="00AB0456" w:rsidRPr="00435CCE" w:rsidRDefault="009804D7" w:rsidP="00AB0456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</w:t>
            </w:r>
            <w:r w:rsidR="00EE2720">
              <w:rPr>
                <w:sz w:val="20"/>
                <w:szCs w:val="20"/>
                <w:lang w:val="sr-Cyrl-RS"/>
              </w:rPr>
              <w:t>6,333.36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1CFB" w14:textId="22F9E7C3" w:rsidR="00AB0456" w:rsidRPr="00ED3FC8" w:rsidRDefault="00ED3FC8" w:rsidP="00AB0456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8940" w14:textId="784BEC67" w:rsidR="00AB0456" w:rsidRPr="007B38A1" w:rsidRDefault="007B38A1" w:rsidP="00AB0456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98,53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B59" w14:textId="1F7CA0F6" w:rsidR="00AB0456" w:rsidRPr="003A47A1" w:rsidRDefault="007B38A1" w:rsidP="00AB04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101,49</w:t>
            </w:r>
          </w:p>
        </w:tc>
      </w:tr>
      <w:tr w:rsidR="007B38A1" w14:paraId="296BB5D8" w14:textId="77777777" w:rsidTr="00B93863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CD43" w14:textId="77777777" w:rsidR="007B38A1" w:rsidRPr="0000590F" w:rsidRDefault="007B38A1" w:rsidP="007B38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6619" w14:textId="77777777" w:rsidR="007B38A1" w:rsidRDefault="007B38A1" w:rsidP="007B38A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Набавка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уређаја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праћење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наплате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паркирања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7064" w14:textId="77777777" w:rsidR="007B38A1" w:rsidRPr="00EC1841" w:rsidRDefault="007B38A1" w:rsidP="007B38A1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</w:p>
          <w:p w14:paraId="20AEE4FC" w14:textId="4A22ACD4" w:rsidR="007B38A1" w:rsidRPr="00826926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652A" w14:textId="77777777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0557875" w14:textId="5650BC2C" w:rsidR="007B38A1" w:rsidRPr="00ED3FC8" w:rsidRDefault="007B38A1" w:rsidP="007B38A1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D2A3" w14:textId="77777777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0ACE23D" w14:textId="448FEB8C" w:rsidR="007B38A1" w:rsidRPr="0022017F" w:rsidRDefault="007B38A1" w:rsidP="007B38A1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3253" w14:textId="77777777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E108CC7" w14:textId="0F668335" w:rsidR="007B38A1" w:rsidRPr="006C1FF9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2EB1" w14:textId="77777777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2F62EBC" w14:textId="03401D1D" w:rsidR="007B38A1" w:rsidRPr="006C1FF9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7B38A1" w14:paraId="11F10FB0" w14:textId="77777777" w:rsidTr="00B93863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E741" w14:textId="77777777" w:rsidR="007B38A1" w:rsidRPr="0000590F" w:rsidRDefault="007B38A1" w:rsidP="007B38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5C8A" w14:textId="0D99ACD5" w:rsidR="007B38A1" w:rsidRDefault="007B38A1" w:rsidP="007B38A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Набавка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сигнализације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опреме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паркинг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сервис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2EA3" w14:textId="77777777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B145146" w14:textId="3F02F317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4AE4" w14:textId="77777777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F97AAA2" w14:textId="25A2DD6A" w:rsidR="007B38A1" w:rsidRPr="00ED3FC8" w:rsidRDefault="007B38A1" w:rsidP="007B38A1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D64D" w14:textId="77777777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9CBF1A9" w14:textId="63CFAC00" w:rsidR="007B38A1" w:rsidRPr="00ED3FC8" w:rsidRDefault="007B38A1" w:rsidP="007B38A1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88B9" w14:textId="77777777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5EE47AE" w14:textId="7BEEFAF8" w:rsidR="007B38A1" w:rsidRPr="006C1FF9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042B" w14:textId="77777777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912D137" w14:textId="32EF93B4" w:rsidR="007B38A1" w:rsidRPr="006C1FF9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7B38A1" w14:paraId="613550DB" w14:textId="77777777" w:rsidTr="00B93863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8B35" w14:textId="77777777" w:rsidR="007B38A1" w:rsidRDefault="007B38A1" w:rsidP="007B38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DBA3" w14:textId="77777777" w:rsidR="007B38A1" w:rsidRDefault="007B38A1" w:rsidP="007B38A1">
            <w:pPr>
              <w:spacing w:line="276" w:lineRule="auto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Набавка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немате</w:t>
            </w:r>
            <w:r>
              <w:rPr>
                <w:sz w:val="20"/>
                <w:szCs w:val="20"/>
                <w:lang w:val="sr-Cyrl-RS"/>
              </w:rPr>
              <w:t>ријалне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имовине</w:t>
            </w:r>
          </w:p>
          <w:p w14:paraId="053059E8" w14:textId="4D73F8A1" w:rsidR="007B38A1" w:rsidRPr="007760A0" w:rsidRDefault="007B38A1" w:rsidP="007B38A1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Софтвер за модернизацију архивског и канцеларијског пословања-прва фаза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4F5" w14:textId="77777777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363B8A6" w14:textId="4CDD8F68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800,000.00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140B" w14:textId="77777777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021F726" w14:textId="3A492E17" w:rsidR="007B38A1" w:rsidRPr="00655F1C" w:rsidRDefault="007B38A1" w:rsidP="007B38A1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824F" w14:textId="77777777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A50252D" w14:textId="20D39C7C" w:rsidR="007B38A1" w:rsidRPr="005426AE" w:rsidRDefault="007B38A1" w:rsidP="007B38A1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2F11" w14:textId="77777777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ED704F0" w14:textId="6AD46E5F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327D" w14:textId="77777777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7A21CBD" w14:textId="46ECC88A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7B38A1" w14:paraId="22BFDDB3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C55D" w14:textId="77777777" w:rsidR="007B38A1" w:rsidRDefault="007B38A1" w:rsidP="007B38A1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Latn-CS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5887" w14:textId="77777777" w:rsidR="007B38A1" w:rsidRPr="00580ABD" w:rsidRDefault="007B38A1" w:rsidP="007B38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Набавка</w:t>
            </w:r>
            <w:proofErr w:type="spellEnd"/>
            <w:r>
              <w:rPr>
                <w:sz w:val="20"/>
                <w:szCs w:val="20"/>
              </w:rPr>
              <w:t xml:space="preserve"> ХТЗ </w:t>
            </w:r>
            <w:proofErr w:type="spellStart"/>
            <w:r>
              <w:rPr>
                <w:sz w:val="20"/>
                <w:szCs w:val="20"/>
              </w:rPr>
              <w:t>опреме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016C" w14:textId="6AD371E7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3F90" w14:textId="45D5AB1F" w:rsidR="007B38A1" w:rsidRPr="00ED3FC8" w:rsidRDefault="007B38A1" w:rsidP="007B38A1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3B0C" w14:textId="479AF70B" w:rsidR="007B38A1" w:rsidRPr="00ED3FC8" w:rsidRDefault="007B38A1" w:rsidP="007B38A1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4306" w14:textId="77777777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22C1CFD" w14:textId="37090B8E" w:rsidR="007B38A1" w:rsidRPr="003A47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2046" w14:textId="77777777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16109C0" w14:textId="1F9C0788" w:rsidR="007B38A1" w:rsidRPr="003A47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7B38A1" w14:paraId="42B15BF3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C1D7" w14:textId="716A6862" w:rsidR="007B38A1" w:rsidRDefault="007B38A1" w:rsidP="007B38A1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lastRenderedPageBreak/>
              <w:t>1.7.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0F06" w14:textId="2EB16708" w:rsidR="007B38A1" w:rsidRPr="003F6EF3" w:rsidRDefault="007B38A1" w:rsidP="007B38A1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Набавка специјализованог возила (паук)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7283" w14:textId="77777777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8CD42AF" w14:textId="70AFE580" w:rsidR="007B38A1" w:rsidRPr="003F6EF3" w:rsidRDefault="007B38A1" w:rsidP="007B38A1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5034" w14:textId="77777777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4583DD76" w14:textId="39D3D6D3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0E85" w14:textId="77777777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6ED3BFF2" w14:textId="021C4CFB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4295" w14:textId="77777777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C779D13" w14:textId="42661F80" w:rsidR="007B38A1" w:rsidRPr="003A47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5561" w14:textId="77777777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3D1CCFA" w14:textId="607F48F2" w:rsidR="007B38A1" w:rsidRPr="003A47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7B38A1" w14:paraId="73719CA3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4E8B" w14:textId="1CAC1EE8" w:rsidR="007B38A1" w:rsidRDefault="007B38A1" w:rsidP="007B38A1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0B15" w14:textId="0F4A376F" w:rsidR="007B38A1" w:rsidRPr="00793F70" w:rsidRDefault="007B38A1" w:rsidP="007B38A1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Набавка печата (штамбиљ, факсимил итд.)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D14C" w14:textId="77777777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DF1DD46" w14:textId="15100B22" w:rsidR="007B38A1" w:rsidRPr="00793F70" w:rsidRDefault="007B38A1" w:rsidP="007B38A1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E1DF" w14:textId="77777777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72C2AC8E" w14:textId="5ED5F317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7695" w14:textId="77777777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3162B39B" w14:textId="6584B24D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5C89" w14:textId="77777777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2910A11" w14:textId="3DD0A778" w:rsidR="007B38A1" w:rsidRPr="003A47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8D2D" w14:textId="77777777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13BEFF8" w14:textId="37F59E03" w:rsidR="007B38A1" w:rsidRPr="003A47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7B38A1" w14:paraId="017E86DD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B697" w14:textId="695BE3C3" w:rsidR="007B38A1" w:rsidRDefault="007B38A1" w:rsidP="007B38A1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AFB4" w14:textId="1323F426" w:rsidR="007B38A1" w:rsidRPr="009408AD" w:rsidRDefault="007B38A1" w:rsidP="007B38A1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Набавка дрвених палета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2EC8" w14:textId="655A0EC0" w:rsidR="007B38A1" w:rsidRPr="009408AD" w:rsidRDefault="007B38A1" w:rsidP="007B38A1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96CF" w14:textId="4AF4B763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491C" w14:textId="0DC4D2D2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A870" w14:textId="77777777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BC67CB4" w14:textId="0E39B83E" w:rsidR="007B38A1" w:rsidRPr="003A47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D70C" w14:textId="77777777" w:rsidR="007B38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8AAF4CF" w14:textId="460FCDDC" w:rsidR="007B38A1" w:rsidRPr="003A47A1" w:rsidRDefault="007B38A1" w:rsidP="007B38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AB0456" w14:paraId="31B559FD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D26D" w14:textId="77777777" w:rsidR="00AB0456" w:rsidRDefault="00AB0456" w:rsidP="00AB0456">
            <w:pPr>
              <w:spacing w:line="276" w:lineRule="auto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747E" w14:textId="77777777" w:rsidR="00AB0456" w:rsidRDefault="00AB0456" w:rsidP="00AB0456">
            <w:pPr>
              <w:spacing w:line="276" w:lineRule="auto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Трошкови енергије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D7E5" w14:textId="4CC5A50D" w:rsidR="00AB0456" w:rsidRDefault="00AB0456" w:rsidP="00AB04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1,766,666.67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4907" w14:textId="0AD1BB12" w:rsidR="00AB0456" w:rsidRDefault="00364001" w:rsidP="00AB04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1,523,927.40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6D68" w14:textId="4992E8C8" w:rsidR="00AB0456" w:rsidRDefault="00CB42F8" w:rsidP="00AB04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1,850,000.00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FCC8" w14:textId="7FC19DFC" w:rsidR="00AB0456" w:rsidRPr="003A47A1" w:rsidRDefault="004E0B1E" w:rsidP="00AB04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61DD" w14:textId="5FED1F96" w:rsidR="00AB0456" w:rsidRPr="003A47A1" w:rsidRDefault="004E0B1E" w:rsidP="00AB04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121,40</w:t>
            </w:r>
          </w:p>
        </w:tc>
      </w:tr>
      <w:tr w:rsidR="00AB0456" w14:paraId="0B8D7F02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1EBF" w14:textId="77777777" w:rsidR="00AB0456" w:rsidRDefault="00AB0456" w:rsidP="00AB045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4513" w14:textId="77777777" w:rsidR="00AB0456" w:rsidRDefault="00AB0456" w:rsidP="00AB045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Електрична енергија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D2E0" w14:textId="5559C08F" w:rsidR="00AB0456" w:rsidRDefault="00AB0456" w:rsidP="00AB04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666,666.67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793" w14:textId="3E0573EF" w:rsidR="00AB0456" w:rsidRPr="005E2C1B" w:rsidRDefault="005E2C1B" w:rsidP="00AB0456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663,101.16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0F7" w14:textId="071491EF" w:rsidR="00AB0456" w:rsidRPr="005E2C1B" w:rsidRDefault="005E2C1B" w:rsidP="00AB0456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750,000.00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C745" w14:textId="64B71505" w:rsidR="00AB0456" w:rsidRPr="003A47A1" w:rsidRDefault="006B41F0" w:rsidP="00AB04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7F5A" w14:textId="4C89B602" w:rsidR="00AB0456" w:rsidRPr="003A47A1" w:rsidRDefault="006B41F0" w:rsidP="00AB04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113,10</w:t>
            </w:r>
          </w:p>
        </w:tc>
      </w:tr>
      <w:tr w:rsidR="00AB0456" w14:paraId="5AB41291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2500" w14:textId="77777777" w:rsidR="00AB0456" w:rsidRDefault="00AB0456" w:rsidP="00AB045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5076" w14:textId="77777777" w:rsidR="00AB0456" w:rsidRDefault="00AB0456" w:rsidP="00AB045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Грејање радних просторија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8215" w14:textId="6F3D09CF" w:rsidR="00AB0456" w:rsidRDefault="00AB0456" w:rsidP="00AB04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107C" w14:textId="708967CF" w:rsidR="00AB0456" w:rsidRPr="005E2C1B" w:rsidRDefault="005E2C1B" w:rsidP="00AB0456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560,826.24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2901" w14:textId="29E0EE84" w:rsidR="00AB0456" w:rsidRPr="005E2C1B" w:rsidRDefault="005E2C1B" w:rsidP="00AB0456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01E7" w14:textId="1B00B5AB" w:rsidR="00AB0456" w:rsidRPr="003A47A1" w:rsidRDefault="006B41F0" w:rsidP="00AB04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BC2F" w14:textId="50FDFB80" w:rsidR="00AB0456" w:rsidRPr="003A47A1" w:rsidRDefault="006B41F0" w:rsidP="00AB04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106,99</w:t>
            </w:r>
          </w:p>
        </w:tc>
      </w:tr>
      <w:tr w:rsidR="00AB0456" w14:paraId="559E0BDF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270E" w14:textId="77777777" w:rsidR="00AB0456" w:rsidRDefault="00AB0456" w:rsidP="00AB045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30E2" w14:textId="77777777" w:rsidR="00AB0456" w:rsidRPr="00580ABD" w:rsidRDefault="00AB0456" w:rsidP="00AB04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Гориво за возил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1E0C" w14:textId="13AE3E91" w:rsidR="00AB0456" w:rsidRDefault="00AB0456" w:rsidP="00AB04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AB4B" w14:textId="32D356CE" w:rsidR="00AB0456" w:rsidRPr="00EC1841" w:rsidRDefault="00EC1841" w:rsidP="00AB0456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300,000.00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3CAE" w14:textId="6B468070" w:rsidR="00AB0456" w:rsidRPr="005E2C1B" w:rsidRDefault="005E2C1B" w:rsidP="00AB0456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B049" w14:textId="21FF20A2" w:rsidR="00AB0456" w:rsidRPr="003A47A1" w:rsidRDefault="006B41F0" w:rsidP="00AB04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A886" w14:textId="23826AEB" w:rsidR="00AB0456" w:rsidRPr="003A47A1" w:rsidRDefault="006B41F0" w:rsidP="00AB04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166,67</w:t>
            </w:r>
          </w:p>
        </w:tc>
      </w:tr>
      <w:tr w:rsidR="005E2C1B" w14:paraId="3980397F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5922" w14:textId="77777777" w:rsidR="005E2C1B" w:rsidRDefault="005E2C1B" w:rsidP="005E2C1B">
            <w:pPr>
              <w:spacing w:line="276" w:lineRule="auto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2F23" w14:textId="77777777" w:rsidR="005E2C1B" w:rsidRDefault="005E2C1B" w:rsidP="005E2C1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Бруто зарада упошљених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DFE" w14:textId="1EA2F79A" w:rsidR="005E2C1B" w:rsidRDefault="005E2C1B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53,743,656.00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D886" w14:textId="59755483" w:rsidR="005E2C1B" w:rsidRDefault="004D6BC0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</w:t>
            </w:r>
            <w:r w:rsidR="00C74998">
              <w:rPr>
                <w:b/>
                <w:sz w:val="20"/>
                <w:szCs w:val="20"/>
              </w:rPr>
              <w:t>347,885.99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3658" w14:textId="25CAD487" w:rsidR="005E2C1B" w:rsidRPr="00681450" w:rsidRDefault="00CB42F8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55,3</w:t>
            </w:r>
            <w:r w:rsidR="00A748CA">
              <w:rPr>
                <w:b/>
                <w:sz w:val="20"/>
                <w:szCs w:val="20"/>
              </w:rPr>
              <w:t>14,960.00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9824" w14:textId="32DBB678" w:rsidR="005E2C1B" w:rsidRPr="003A47A1" w:rsidRDefault="00C75415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8369" w14:textId="4B1DCA53" w:rsidR="005E2C1B" w:rsidRPr="003A47A1" w:rsidRDefault="00C75415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114,41</w:t>
            </w:r>
          </w:p>
        </w:tc>
      </w:tr>
      <w:tr w:rsidR="005E2C1B" w14:paraId="49D19725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9BA0" w14:textId="77777777" w:rsidR="005E2C1B" w:rsidRDefault="005E2C1B" w:rsidP="005E2C1B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FE7A" w14:textId="77777777" w:rsidR="005E2C1B" w:rsidRDefault="005E2C1B" w:rsidP="005E2C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Нето зараде радника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4E63" w14:textId="6D0187E3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32,927,521.00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EB0E" w14:textId="536C971F" w:rsidR="005E2C1B" w:rsidRDefault="00C74998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29,784,215.83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4FAE" w14:textId="2FCDE067" w:rsidR="005E2C1B" w:rsidRPr="00B355F9" w:rsidRDefault="00B355F9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34,034,003.88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6A6" w14:textId="4D983304" w:rsidR="005E2C1B" w:rsidRPr="003A47A1" w:rsidRDefault="00C75415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703C" w14:textId="1D0B6999" w:rsidR="005E2C1B" w:rsidRPr="003A47A1" w:rsidRDefault="00C75415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114,27</w:t>
            </w:r>
          </w:p>
        </w:tc>
      </w:tr>
      <w:tr w:rsidR="005E2C1B" w14:paraId="532AC3EF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4F45" w14:textId="77777777" w:rsidR="005E2C1B" w:rsidRDefault="005E2C1B" w:rsidP="005E2C1B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3.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C1F7" w14:textId="77777777" w:rsidR="005E2C1B" w:rsidRDefault="005E2C1B" w:rsidP="005E2C1B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sr-Latn-CS"/>
              </w:rPr>
              <w:t>опли оброк-нето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E789" w14:textId="6EC711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2,075,661.00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6590" w14:textId="271DAD29" w:rsidR="005E2C1B" w:rsidRDefault="00C74998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1,655,762.00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0347" w14:textId="385B53AF" w:rsidR="005E2C1B" w:rsidRPr="00B355F9" w:rsidRDefault="00B355F9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2,031,498.00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9CF4" w14:textId="7239D19A" w:rsidR="005E2C1B" w:rsidRPr="003A47A1" w:rsidRDefault="00C75415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EE2C" w14:textId="7E43FF74" w:rsidR="005E2C1B" w:rsidRPr="003A47A1" w:rsidRDefault="00C75415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122,69</w:t>
            </w:r>
          </w:p>
        </w:tc>
      </w:tr>
      <w:tr w:rsidR="005E2C1B" w14:paraId="7F299F09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7946" w14:textId="77777777" w:rsidR="005E2C1B" w:rsidRDefault="005E2C1B" w:rsidP="005E2C1B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36EB" w14:textId="77777777" w:rsidR="005E2C1B" w:rsidRDefault="005E2C1B" w:rsidP="005E2C1B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Регрес за годишњи одмор-нето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8999" w14:textId="65F5E1C3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3,590,362.00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7D37" w14:textId="50944EE9" w:rsidR="005E2C1B" w:rsidRDefault="00C74998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94B82">
              <w:rPr>
                <w:sz w:val="20"/>
                <w:szCs w:val="20"/>
                <w:lang w:val="sr-Cyrl-RS"/>
              </w:rPr>
              <w:t>,</w:t>
            </w:r>
            <w:r>
              <w:rPr>
                <w:sz w:val="20"/>
                <w:szCs w:val="20"/>
              </w:rPr>
              <w:t>190</w:t>
            </w:r>
            <w:r w:rsidR="00994B82">
              <w:rPr>
                <w:sz w:val="20"/>
                <w:szCs w:val="20"/>
                <w:lang w:val="sr-Cyrl-RS"/>
              </w:rPr>
              <w:t>,</w:t>
            </w:r>
            <w:r>
              <w:rPr>
                <w:sz w:val="20"/>
                <w:szCs w:val="20"/>
              </w:rPr>
              <w:t>896</w:t>
            </w:r>
            <w:r w:rsidR="00994B82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572A" w14:textId="4A6E1AE5" w:rsidR="005E2C1B" w:rsidRPr="00B355F9" w:rsidRDefault="00B355F9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3,720,446.88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91DD" w14:textId="01DC67FC" w:rsidR="005E2C1B" w:rsidRPr="003A47A1" w:rsidRDefault="00C75415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C08D" w14:textId="72967323" w:rsidR="005E2C1B" w:rsidRPr="003A47A1" w:rsidRDefault="00C75415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116,60</w:t>
            </w:r>
          </w:p>
        </w:tc>
      </w:tr>
      <w:tr w:rsidR="005E2C1B" w14:paraId="34A3DDE6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16D9" w14:textId="77777777" w:rsidR="005E2C1B" w:rsidRDefault="005E2C1B" w:rsidP="005E2C1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8954" w14:textId="77777777" w:rsidR="005E2C1B" w:rsidRDefault="005E2C1B" w:rsidP="005E2C1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Допринос на зараде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3728" w14:textId="24E2E676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10,694,941.00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B2A0" w14:textId="79FAE4E7" w:rsidR="005E2C1B" w:rsidRDefault="00C74998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94B82">
              <w:rPr>
                <w:sz w:val="20"/>
                <w:szCs w:val="20"/>
                <w:lang w:val="sr-Cyrl-RS"/>
              </w:rPr>
              <w:t>,</w:t>
            </w:r>
            <w:r>
              <w:rPr>
                <w:sz w:val="20"/>
                <w:szCs w:val="20"/>
              </w:rPr>
              <w:t>728</w:t>
            </w:r>
            <w:r w:rsidR="00994B82">
              <w:rPr>
                <w:sz w:val="20"/>
                <w:szCs w:val="20"/>
                <w:lang w:val="sr-Cyrl-RS"/>
              </w:rPr>
              <w:t>,</w:t>
            </w:r>
            <w:r>
              <w:rPr>
                <w:sz w:val="20"/>
                <w:szCs w:val="20"/>
              </w:rPr>
              <w:t>681</w:t>
            </w:r>
            <w:r w:rsidR="00994B82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8DB4" w14:textId="1C6AEF94" w:rsidR="005E2C1B" w:rsidRPr="00B355F9" w:rsidRDefault="00B355F9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11,007,675.60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E352" w14:textId="22C22566" w:rsidR="005E2C1B" w:rsidRPr="003A47A1" w:rsidRDefault="00C75415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BB8" w14:textId="4FEFD7CF" w:rsidR="005E2C1B" w:rsidRPr="003A47A1" w:rsidRDefault="00C75415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113,15</w:t>
            </w:r>
          </w:p>
        </w:tc>
      </w:tr>
      <w:tr w:rsidR="005E2C1B" w14:paraId="529C4E9D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820C" w14:textId="77777777" w:rsidR="005E2C1B" w:rsidRDefault="005E2C1B" w:rsidP="005E2C1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B065" w14:textId="77777777" w:rsidR="005E2C1B" w:rsidRDefault="005E2C1B" w:rsidP="005E2C1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Порез на зараде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E8B7" w14:textId="2FAFF092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4,455,171.00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55AC" w14:textId="696E0470" w:rsidR="005E2C1B" w:rsidRDefault="00C74998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94B82">
              <w:rPr>
                <w:sz w:val="20"/>
                <w:szCs w:val="20"/>
                <w:lang w:val="sr-Cyrl-RS"/>
              </w:rPr>
              <w:t>,</w:t>
            </w:r>
            <w:r>
              <w:rPr>
                <w:sz w:val="20"/>
                <w:szCs w:val="20"/>
              </w:rPr>
              <w:t>988</w:t>
            </w:r>
            <w:r w:rsidR="00994B82">
              <w:rPr>
                <w:sz w:val="20"/>
                <w:szCs w:val="20"/>
                <w:lang w:val="sr-Cyrl-RS"/>
              </w:rPr>
              <w:t>,</w:t>
            </w:r>
            <w:r>
              <w:rPr>
                <w:sz w:val="20"/>
                <w:szCs w:val="20"/>
              </w:rPr>
              <w:t>330</w:t>
            </w:r>
            <w:r w:rsidR="00994B82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933C" w14:textId="6276392F" w:rsidR="005E2C1B" w:rsidRPr="00B355F9" w:rsidRDefault="00B355F9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4,521,335.64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2010" w14:textId="2353C462" w:rsidR="005E2C1B" w:rsidRPr="003A47A1" w:rsidRDefault="00C75415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F9A7" w14:textId="5583276E" w:rsidR="005E2C1B" w:rsidRPr="003A47A1" w:rsidRDefault="00C75415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113,36</w:t>
            </w:r>
          </w:p>
        </w:tc>
      </w:tr>
      <w:tr w:rsidR="005E2C1B" w14:paraId="781C5E54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B9CC" w14:textId="77777777" w:rsidR="005E2C1B" w:rsidRDefault="005E2C1B" w:rsidP="005E2C1B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9C01" w14:textId="77777777" w:rsidR="005E2C1B" w:rsidRDefault="005E2C1B" w:rsidP="005E2C1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Доприноси за социјално осигурање на терет послодавца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D142" w14:textId="77777777" w:rsidR="005E2C1B" w:rsidRDefault="005E2C1B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7D005E2" w14:textId="7FE477A3" w:rsidR="005E2C1B" w:rsidRDefault="005E2C1B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8,948,292.00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609" w14:textId="77777777" w:rsidR="005E2C1B" w:rsidRDefault="005E2C1B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0BA8D39B" w14:textId="310E2AD0" w:rsidR="005E2C1B" w:rsidRDefault="005E2C1B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</w:t>
            </w:r>
            <w:r w:rsidR="004D6BC0">
              <w:rPr>
                <w:b/>
                <w:sz w:val="20"/>
                <w:szCs w:val="20"/>
              </w:rPr>
              <w:t>139,828</w:t>
            </w:r>
            <w:r>
              <w:rPr>
                <w:b/>
                <w:sz w:val="20"/>
                <w:szCs w:val="20"/>
              </w:rPr>
              <w:t>.</w:t>
            </w:r>
            <w:r w:rsidR="004D6BC0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D261" w14:textId="77777777" w:rsidR="005E2C1B" w:rsidRDefault="005E2C1B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049DF5FD" w14:textId="4DFBE944" w:rsidR="00CB42F8" w:rsidRPr="00681450" w:rsidRDefault="00CB42F8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9,2</w:t>
            </w:r>
            <w:r w:rsidR="00A748CA">
              <w:rPr>
                <w:b/>
                <w:sz w:val="20"/>
                <w:szCs w:val="20"/>
              </w:rPr>
              <w:t>09,9</w:t>
            </w:r>
            <w:r w:rsidR="0018047D">
              <w:rPr>
                <w:b/>
                <w:sz w:val="20"/>
                <w:szCs w:val="20"/>
                <w:lang w:val="sr-Cyrl-RS"/>
              </w:rPr>
              <w:t>2</w:t>
            </w:r>
            <w:r w:rsidR="00A748CA"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B031" w14:textId="77777777" w:rsidR="005E2C1B" w:rsidRDefault="005E2C1B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090F0980" w14:textId="1D2AD68E" w:rsidR="005E73F8" w:rsidRPr="003A47A1" w:rsidRDefault="005E73F8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EBF8" w14:textId="77777777" w:rsidR="005E2C1B" w:rsidRDefault="005E2C1B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1CAB206" w14:textId="2539694E" w:rsidR="005E73F8" w:rsidRPr="003A47A1" w:rsidRDefault="005E73F8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113,15</w:t>
            </w:r>
          </w:p>
        </w:tc>
      </w:tr>
      <w:tr w:rsidR="005E2C1B" w14:paraId="54A704BA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A7A9" w14:textId="77777777" w:rsidR="005E2C1B" w:rsidRDefault="005E2C1B" w:rsidP="005E2C1B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F502" w14:textId="77777777" w:rsidR="005E2C1B" w:rsidRDefault="005E2C1B" w:rsidP="005E2C1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Остала  лична примања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15E1" w14:textId="7ACE9DED" w:rsidR="005E2C1B" w:rsidRDefault="005E2C1B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55DF" w14:textId="0944DCCD" w:rsidR="005E2C1B" w:rsidRDefault="005E2C1B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4,900,000.00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0CAD" w14:textId="529DEDB0" w:rsidR="005E2C1B" w:rsidRDefault="00DD0D38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5,220,000.00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1953" w14:textId="40E388FD" w:rsidR="005E2C1B" w:rsidRPr="003A47A1" w:rsidRDefault="005E73F8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3BC6" w14:textId="0243BE36" w:rsidR="005E2C1B" w:rsidRPr="003A47A1" w:rsidRDefault="005E73F8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106,53</w:t>
            </w:r>
          </w:p>
        </w:tc>
      </w:tr>
      <w:tr w:rsidR="005E2C1B" w14:paraId="732EAC4F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3FB2" w14:textId="77777777" w:rsidR="005E2C1B" w:rsidRDefault="005E2C1B" w:rsidP="005E2C1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4743" w14:textId="77777777" w:rsidR="005E2C1B" w:rsidRDefault="005E2C1B" w:rsidP="005E2C1B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  <w:lang w:val="sr-Cyrl-CS"/>
              </w:rPr>
              <w:t>убиларне награде</w:t>
            </w:r>
            <w:r>
              <w:rPr>
                <w:sz w:val="20"/>
                <w:szCs w:val="20"/>
              </w:rPr>
              <w:t xml:space="preserve"> za 10,20,30,35,40 </w:t>
            </w:r>
            <w:proofErr w:type="spellStart"/>
            <w:r>
              <w:rPr>
                <w:sz w:val="20"/>
                <w:szCs w:val="20"/>
              </w:rPr>
              <w:t>годинарада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истом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74B9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0109820" w14:textId="44C3BF23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F24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59DE063" w14:textId="74E0F4BA" w:rsidR="005E2C1B" w:rsidRDefault="009D66B9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5E2C1B">
              <w:rPr>
                <w:sz w:val="20"/>
                <w:szCs w:val="20"/>
              </w:rPr>
              <w:t>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765D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25EDEFF" w14:textId="4C4B95D6" w:rsidR="0083037D" w:rsidRPr="009D66B9" w:rsidRDefault="009D66B9" w:rsidP="005E2C1B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1,100,000.00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EF43" w14:textId="77777777" w:rsidR="005E73F8" w:rsidRDefault="005E73F8" w:rsidP="005E73F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BBE5D5A" w14:textId="5EB97472" w:rsidR="005E73F8" w:rsidRPr="0000590F" w:rsidRDefault="005E73F8" w:rsidP="005E73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DCF0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1C7A5C1" w14:textId="20829F8F" w:rsidR="005E73F8" w:rsidRPr="0000590F" w:rsidRDefault="005E73F8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157,14</w:t>
            </w:r>
          </w:p>
        </w:tc>
      </w:tr>
      <w:tr w:rsidR="005E2C1B" w14:paraId="7C224535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52AD" w14:textId="77777777" w:rsidR="005E2C1B" w:rsidRDefault="005E2C1B" w:rsidP="005E2C1B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Latn-CS"/>
              </w:rPr>
              <w:t>.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99FA" w14:textId="77777777" w:rsidR="005E2C1B" w:rsidRDefault="005E2C1B" w:rsidP="005E2C1B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val="sr-Cyrl-CS"/>
              </w:rPr>
              <w:t xml:space="preserve">Солидарна помоћ  радницима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лечења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погребене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трошкове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8B11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54BCD7D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3156841" w14:textId="681704BB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FB40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D46B752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18A73F5" w14:textId="3CF37C03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F436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1B11CE9" w14:textId="77777777" w:rsidR="00CB42F8" w:rsidRDefault="00CB42F8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FDAAC71" w14:textId="181460A9" w:rsidR="00CB42F8" w:rsidRDefault="00CB42F8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3137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AC59827" w14:textId="77777777" w:rsidR="0037167E" w:rsidRDefault="0037167E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7990E99" w14:textId="5B5B7463" w:rsidR="0037167E" w:rsidRPr="0000590F" w:rsidRDefault="0037167E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C02C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237510B" w14:textId="77777777" w:rsidR="0037167E" w:rsidRDefault="0037167E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C2E027D" w14:textId="69C3DC9C" w:rsidR="0037167E" w:rsidRPr="0000590F" w:rsidRDefault="0037167E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E2C1B" w14:paraId="3EAA0AE3" w14:textId="77777777" w:rsidTr="00B93863">
        <w:trPr>
          <w:trHeight w:val="1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ED40" w14:textId="77777777" w:rsidR="005E2C1B" w:rsidRDefault="005E2C1B" w:rsidP="005E2C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98C6" w14:textId="77777777" w:rsidR="005E2C1B" w:rsidRDefault="005E2C1B" w:rsidP="005E2C1B">
            <w:pPr>
              <w:spacing w:line="276" w:lineRule="auto"/>
              <w:jc w:val="both"/>
              <w:rPr>
                <w:sz w:val="20"/>
                <w:szCs w:val="20"/>
                <w:u w:val="single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Солидарна помоћ у складу са Анексом 2 посебног колективног уговора и мишљењем министарства привреде број 023-02-20161/2017-09 од 22.12.2017. г..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6F58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2457503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DA6B918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017D917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500E9F6" w14:textId="2DEFF523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EAAA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6B28E9C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E6BA914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40F8D09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F5C4AF1" w14:textId="7577AD5C" w:rsidR="005E2C1B" w:rsidRP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1,850,036.86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4513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FD3B5DE" w14:textId="77777777" w:rsidR="00355561" w:rsidRDefault="00355561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C789EAD" w14:textId="77777777" w:rsidR="00355561" w:rsidRDefault="00355561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875EE92" w14:textId="77777777" w:rsidR="00355561" w:rsidRDefault="00355561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BE12482" w14:textId="494B77C9" w:rsidR="00355561" w:rsidRPr="0083390F" w:rsidRDefault="002D23A6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100C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237045E" w14:textId="77777777" w:rsidR="000655F0" w:rsidRDefault="000655F0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7403940" w14:textId="77777777" w:rsidR="000655F0" w:rsidRDefault="000655F0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A1D2AEA" w14:textId="77777777" w:rsidR="000655F0" w:rsidRDefault="000655F0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ED3CC98" w14:textId="5D2AB8FC" w:rsidR="000655F0" w:rsidRPr="00022493" w:rsidRDefault="000655F0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7FC4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7D3DEB0" w14:textId="77777777" w:rsidR="000655F0" w:rsidRDefault="000655F0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64355FD" w14:textId="77777777" w:rsidR="000655F0" w:rsidRDefault="000655F0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940A69A" w14:textId="77777777" w:rsidR="000655F0" w:rsidRDefault="000655F0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22D4B2F" w14:textId="7667BA5D" w:rsidR="000655F0" w:rsidRPr="00022493" w:rsidRDefault="000655F0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118,92</w:t>
            </w:r>
          </w:p>
        </w:tc>
      </w:tr>
      <w:tr w:rsidR="005E2C1B" w14:paraId="6E7EFA1C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84E1" w14:textId="77777777" w:rsidR="005E2C1B" w:rsidRDefault="005E2C1B" w:rsidP="005E2C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5A1F" w14:textId="77777777" w:rsidR="005E2C1B" w:rsidRDefault="005E2C1B" w:rsidP="005E2C1B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Набавка новогодишњих.пакетића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1B72" w14:textId="699C18E1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C97D" w14:textId="629F4D2A" w:rsidR="005E2C1B" w:rsidRP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C1E3" w14:textId="5350AC1D" w:rsidR="005E2C1B" w:rsidRPr="002D23A6" w:rsidRDefault="002D23A6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F683" w14:textId="077BBF76" w:rsidR="005E2C1B" w:rsidRPr="00022493" w:rsidRDefault="00B1514F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B948" w14:textId="34128C67" w:rsidR="005E2C1B" w:rsidRPr="00022493" w:rsidRDefault="00B1514F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5E2C1B" w14:paraId="1B189484" w14:textId="77777777" w:rsidTr="00A95A4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0739" w14:textId="77777777" w:rsidR="005E2C1B" w:rsidRDefault="005E2C1B" w:rsidP="005E2C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E3B6" w14:textId="77777777" w:rsidR="005E2C1B" w:rsidRPr="00834FB7" w:rsidRDefault="005E2C1B" w:rsidP="005E2C1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 xml:space="preserve">Дневнице </w:t>
            </w:r>
            <w:proofErr w:type="spellStart"/>
            <w:r>
              <w:rPr>
                <w:sz w:val="20"/>
                <w:szCs w:val="20"/>
              </w:rPr>
              <w:t>заслужбена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путовања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73F8" w14:textId="24735D10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312" w14:textId="09D9015D" w:rsidR="005E2C1B" w:rsidRP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C94D" w14:textId="1343F927" w:rsidR="005E2C1B" w:rsidRP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47B1" w14:textId="3478C74C" w:rsidR="005E2C1B" w:rsidRPr="00022493" w:rsidRDefault="00091E88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3E66" w14:textId="7ACBC165" w:rsidR="005E2C1B" w:rsidRPr="00022493" w:rsidRDefault="00091E88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5E2C1B" w14:paraId="56F70B6F" w14:textId="77777777" w:rsidTr="00A95A45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4E0B" w14:textId="77777777" w:rsidR="005E2C1B" w:rsidRDefault="005E2C1B" w:rsidP="005E2C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B76B" w14:textId="77777777" w:rsidR="005E2C1B" w:rsidRDefault="005E2C1B" w:rsidP="005E2C1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Путни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трошкови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38EC" w14:textId="78C5E2CF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04A" w14:textId="5768F72B" w:rsidR="005E2C1B" w:rsidRP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6676" w14:textId="01082742" w:rsidR="005E2C1B" w:rsidRP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6C99" w14:textId="0E236AB7" w:rsidR="005E2C1B" w:rsidRPr="00022493" w:rsidRDefault="00091E88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F81C" w14:textId="1BFE2D9F" w:rsidR="005E2C1B" w:rsidRPr="00022493" w:rsidRDefault="00091E88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5E2C1B" w14:paraId="50DF849F" w14:textId="77777777" w:rsidTr="00A95A4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832E" w14:textId="77777777" w:rsidR="005E2C1B" w:rsidRDefault="005E2C1B" w:rsidP="005E2C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5E18" w14:textId="77777777" w:rsidR="005E2C1B" w:rsidRDefault="005E2C1B" w:rsidP="005E2C1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Превоз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 xml:space="preserve"> радника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8527" w14:textId="5A9B21A6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F91D" w14:textId="7FA092DE" w:rsidR="005E2C1B" w:rsidRP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860,000.00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678" w14:textId="21FCB4E0" w:rsidR="005E2C1B" w:rsidRP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1,</w:t>
            </w:r>
            <w:r w:rsidR="00B91C9F">
              <w:rPr>
                <w:sz w:val="20"/>
                <w:szCs w:val="20"/>
                <w:lang w:val="sr-Latn-RS"/>
              </w:rPr>
              <w:t>1</w:t>
            </w:r>
            <w:r>
              <w:rPr>
                <w:sz w:val="20"/>
                <w:szCs w:val="20"/>
                <w:lang w:val="sr-Cyrl-RS"/>
              </w:rPr>
              <w:t>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C9E0" w14:textId="58D5DB1E" w:rsidR="005E2C1B" w:rsidRPr="00022493" w:rsidRDefault="00091E88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7FE1" w14:textId="50D1CFA5" w:rsidR="005E2C1B" w:rsidRPr="00022493" w:rsidRDefault="00091E88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163,60</w:t>
            </w:r>
          </w:p>
        </w:tc>
      </w:tr>
      <w:tr w:rsidR="005E2C1B" w14:paraId="564DB6E4" w14:textId="77777777" w:rsidTr="00A95A4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B635" w14:textId="77777777" w:rsidR="005E2C1B" w:rsidRDefault="005E2C1B" w:rsidP="005E2C1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DF0D" w14:textId="77777777" w:rsidR="005E2C1B" w:rsidRDefault="005E2C1B" w:rsidP="005E2C1B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Накнаде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E0B9" w14:textId="0C66C04A" w:rsidR="005E2C1B" w:rsidRDefault="005E2C1B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DB5E" w14:textId="04A5E2E5" w:rsidR="005E2C1B" w:rsidRPr="002851A2" w:rsidRDefault="002851A2" w:rsidP="005E2C1B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269,547.00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8DE6" w14:textId="63E839C2" w:rsidR="005E2C1B" w:rsidRPr="002851A2" w:rsidRDefault="0074719C" w:rsidP="005E2C1B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>65</w:t>
            </w:r>
            <w:r w:rsidR="007A03F3">
              <w:rPr>
                <w:b/>
                <w:sz w:val="20"/>
                <w:szCs w:val="20"/>
                <w:lang w:val="sr-Latn-RS"/>
              </w:rPr>
              <w:t>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87D8" w14:textId="1E837EB2" w:rsidR="005E2C1B" w:rsidRPr="00022493" w:rsidRDefault="00067FC5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5AC2" w14:textId="3E9A41AA" w:rsidR="005E2C1B" w:rsidRPr="00022493" w:rsidRDefault="00067FC5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241,15</w:t>
            </w:r>
          </w:p>
        </w:tc>
      </w:tr>
      <w:tr w:rsidR="005E2C1B" w14:paraId="0B055DF7" w14:textId="77777777" w:rsidTr="00A95A4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30AD" w14:textId="77777777" w:rsidR="005E2C1B" w:rsidRDefault="005E2C1B" w:rsidP="005E2C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539B" w14:textId="77777777" w:rsidR="005E2C1B" w:rsidRDefault="005E2C1B" w:rsidP="005E2C1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Накнаде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одлазак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пензију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5DC4" w14:textId="5CEB8856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F6BA" w14:textId="46B7EB9F" w:rsidR="005E2C1B" w:rsidRPr="002851A2" w:rsidRDefault="002851A2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269,547.00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2533" w14:textId="299ACFE7" w:rsidR="005E2C1B" w:rsidRPr="007A03F3" w:rsidRDefault="0074719C" w:rsidP="005E2C1B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650,000.00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D106" w14:textId="089D78EE" w:rsidR="005E2C1B" w:rsidRPr="00022493" w:rsidRDefault="00067FC5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8F33" w14:textId="270EF72B" w:rsidR="005E2C1B" w:rsidRPr="00022493" w:rsidRDefault="00067FC5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241,15</w:t>
            </w:r>
          </w:p>
        </w:tc>
      </w:tr>
      <w:tr w:rsidR="005E2C1B" w14:paraId="19CFE2FB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7650" w14:textId="77777777" w:rsidR="005E2C1B" w:rsidRDefault="005E2C1B" w:rsidP="005E2C1B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D3FF" w14:textId="77777777" w:rsidR="005E2C1B" w:rsidRDefault="005E2C1B" w:rsidP="005E2C1B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Трошкови пословања и услуге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BDEB" w14:textId="52DA2096" w:rsidR="005E2C1B" w:rsidRDefault="005E2C1B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5,548,333.33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C9DF" w14:textId="13A64FA5" w:rsidR="005E2C1B" w:rsidRDefault="00F62811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0C26AE">
              <w:rPr>
                <w:b/>
                <w:sz w:val="20"/>
                <w:szCs w:val="20"/>
              </w:rPr>
              <w:t>116,</w:t>
            </w:r>
            <w:r>
              <w:rPr>
                <w:b/>
                <w:sz w:val="20"/>
                <w:szCs w:val="20"/>
              </w:rPr>
              <w:t>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4043" w14:textId="69B206E3" w:rsidR="005E2C1B" w:rsidRPr="0083037D" w:rsidRDefault="0083037D" w:rsidP="005E2C1B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6,</w:t>
            </w:r>
            <w:r w:rsidR="00AD53FB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  <w:lang w:val="sr-Cyrl-RS"/>
              </w:rPr>
              <w:t>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126B" w14:textId="12CC3D30" w:rsidR="005E2C1B" w:rsidRPr="00022493" w:rsidRDefault="00B77917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8909" w14:textId="4771982E" w:rsidR="005E2C1B" w:rsidRPr="00022493" w:rsidRDefault="00B77917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117,28</w:t>
            </w:r>
          </w:p>
        </w:tc>
      </w:tr>
      <w:tr w:rsidR="005E2C1B" w14:paraId="75E09B3F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8050" w14:textId="77777777" w:rsidR="005E2C1B" w:rsidRDefault="005E2C1B" w:rsidP="005E2C1B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Latn-CS"/>
              </w:rPr>
              <w:t>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61B1" w14:textId="77777777" w:rsidR="005E2C1B" w:rsidRDefault="005E2C1B" w:rsidP="005E2C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 xml:space="preserve">Набавка опреме и резервних </w:t>
            </w:r>
            <w:proofErr w:type="spellStart"/>
            <w:r>
              <w:rPr>
                <w:sz w:val="20"/>
                <w:szCs w:val="20"/>
              </w:rPr>
              <w:t>дел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9AF7" w14:textId="1520F010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E380" w14:textId="67F28994" w:rsidR="005E2C1B" w:rsidRPr="009358EE" w:rsidRDefault="009358EE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8362" w14:textId="5E94D2BF" w:rsidR="005E2C1B" w:rsidRPr="009358EE" w:rsidRDefault="009358EE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374B" w14:textId="242BBABE" w:rsidR="005E2C1B" w:rsidRPr="00022493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1947" w14:textId="4B80B850" w:rsidR="005E2C1B" w:rsidRPr="00022493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E2C1B" w14:paraId="7462EBE9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B3CD" w14:textId="77777777" w:rsidR="005E2C1B" w:rsidRDefault="005E2C1B" w:rsidP="005E2C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9950" w14:textId="77777777" w:rsidR="005E2C1B" w:rsidRDefault="005E2C1B" w:rsidP="005E2C1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Резервни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делови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одржавање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зграде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430B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C0AFCAF" w14:textId="064ACCE0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5279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DCEA903" w14:textId="4AE6C045" w:rsidR="002851A2" w:rsidRPr="002851A2" w:rsidRDefault="002851A2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F26A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741010F" w14:textId="32186D38" w:rsidR="002851A2" w:rsidRPr="002851A2" w:rsidRDefault="002851A2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1561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B44AFBD" w14:textId="7B31DFE1" w:rsidR="001C635F" w:rsidRPr="00022493" w:rsidRDefault="001C635F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B20E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2871CA6" w14:textId="49D13F67" w:rsidR="001C635F" w:rsidRPr="00022493" w:rsidRDefault="001C635F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5E2C1B" w14:paraId="21A5AF36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4129" w14:textId="77777777" w:rsidR="005E2C1B" w:rsidRDefault="005E2C1B" w:rsidP="005E2C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6A94" w14:textId="77777777" w:rsidR="005E2C1B" w:rsidRDefault="005E2C1B" w:rsidP="005E2C1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Резервни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делови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одржавање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опреме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529C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B724736" w14:textId="34483571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5706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D91351E" w14:textId="77D8B016" w:rsidR="002851A2" w:rsidRPr="002851A2" w:rsidRDefault="002851A2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68,100.00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6748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F4F986E" w14:textId="478A52DD" w:rsidR="002851A2" w:rsidRPr="002851A2" w:rsidRDefault="0083037D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567E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1FC4E10" w14:textId="0BAB1BAF" w:rsidR="001C635F" w:rsidRPr="00022493" w:rsidRDefault="001C635F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5E1A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C7939A9" w14:textId="55E611E7" w:rsidR="001C635F" w:rsidRPr="00022493" w:rsidRDefault="001C635F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293,69</w:t>
            </w:r>
          </w:p>
        </w:tc>
      </w:tr>
      <w:tr w:rsidR="005E2C1B" w14:paraId="29FD5FD7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618A" w14:textId="77777777" w:rsidR="005E2C1B" w:rsidRDefault="005E2C1B" w:rsidP="005E2C1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CA71" w14:textId="77777777" w:rsidR="005E2C1B" w:rsidRPr="007B76F5" w:rsidRDefault="005E2C1B" w:rsidP="005E2C1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одржавање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хигијене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2CB1" w14:textId="5136F2D0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208,333.33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3B66" w14:textId="577FDA21" w:rsidR="005E2C1B" w:rsidRPr="002851A2" w:rsidRDefault="002851A2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208,000.00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7B44" w14:textId="19B6911D" w:rsidR="005E2C1B" w:rsidRPr="002851A2" w:rsidRDefault="002851A2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B6EC" w14:textId="05EB9B79" w:rsidR="005E2C1B" w:rsidRPr="00022493" w:rsidRDefault="001C635F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3FB1" w14:textId="4F90BD20" w:rsidR="005E2C1B" w:rsidRPr="00022493" w:rsidRDefault="001C635F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120,19</w:t>
            </w:r>
          </w:p>
        </w:tc>
      </w:tr>
      <w:tr w:rsidR="005E2C1B" w14:paraId="3410CB0A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7C37" w14:textId="77777777" w:rsidR="005E2C1B" w:rsidRDefault="005E2C1B" w:rsidP="005E2C1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4444" w14:textId="77777777" w:rsidR="005E2C1B" w:rsidRDefault="005E2C1B" w:rsidP="005E2C1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Рукавица</w:t>
            </w:r>
            <w:proofErr w:type="spellEnd"/>
            <w:r>
              <w:rPr>
                <w:sz w:val="20"/>
                <w:szCs w:val="20"/>
              </w:rPr>
              <w:t xml:space="preserve">  и </w:t>
            </w:r>
            <w:proofErr w:type="spellStart"/>
            <w:r>
              <w:rPr>
                <w:sz w:val="20"/>
                <w:szCs w:val="20"/>
              </w:rPr>
              <w:t>заштитних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A8F6" w14:textId="440DE955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D16B" w14:textId="0BE9B9B0" w:rsidR="005E2C1B" w:rsidRPr="002851A2" w:rsidRDefault="002851A2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A6A6" w14:textId="2085589A" w:rsidR="005E2C1B" w:rsidRPr="002851A2" w:rsidRDefault="002851A2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11A9" w14:textId="7EB4622B" w:rsidR="005E2C1B" w:rsidRPr="00022493" w:rsidRDefault="001C635F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54B0" w14:textId="6926FAE3" w:rsidR="005E2C1B" w:rsidRPr="00022493" w:rsidRDefault="001C635F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E2C1B" w14:paraId="2E503F05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1614" w14:textId="77777777" w:rsidR="005E2C1B" w:rsidRDefault="005E2C1B" w:rsidP="005E2C1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AFC4" w14:textId="77777777" w:rsidR="005E2C1B" w:rsidRDefault="005E2C1B" w:rsidP="005E2C1B">
            <w:pPr>
              <w:spacing w:line="276" w:lineRule="auto"/>
              <w:rPr>
                <w:b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Трошкови  одржавања возила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C60" w14:textId="64BD3E90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4E7B" w14:textId="2A71BB7E" w:rsidR="005E2C1B" w:rsidRPr="00421441" w:rsidRDefault="00421441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850B" w14:textId="6832A36B" w:rsidR="005E2C1B" w:rsidRPr="00421441" w:rsidRDefault="00421441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F852" w14:textId="507E011F" w:rsidR="005E2C1B" w:rsidRPr="00022493" w:rsidRDefault="001C635F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4F68" w14:textId="1773CCA1" w:rsidR="005E2C1B" w:rsidRPr="00022493" w:rsidRDefault="001C635F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E2C1B" w14:paraId="0775E7CD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6E6B" w14:textId="77777777" w:rsidR="005E2C1B" w:rsidRDefault="005E2C1B" w:rsidP="005E2C1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E347" w14:textId="77777777" w:rsidR="005E2C1B" w:rsidRDefault="005E2C1B" w:rsidP="005E2C1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Делови  за одржавање возила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DD8E" w14:textId="4B160E9A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645C" w14:textId="58056FEF" w:rsidR="005E2C1B" w:rsidRPr="00421441" w:rsidRDefault="00421441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D3BF" w14:textId="1276388C" w:rsidR="005E2C1B" w:rsidRPr="00421441" w:rsidRDefault="00421441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1450" w14:textId="72885A3F" w:rsidR="005E2C1B" w:rsidRPr="00022493" w:rsidRDefault="001C635F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174E" w14:textId="03B80FCF" w:rsidR="005E2C1B" w:rsidRPr="00022493" w:rsidRDefault="001C635F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5E2C1B" w14:paraId="105BA0E5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5C7E" w14:textId="77777777" w:rsidR="005E2C1B" w:rsidRDefault="005E2C1B" w:rsidP="005E2C1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7.3.2.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3061" w14:textId="77777777" w:rsidR="005E2C1B" w:rsidRDefault="005E2C1B" w:rsidP="005E2C1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Оправке возила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D494" w14:textId="283B0031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F55B" w14:textId="79938BC0" w:rsidR="005E2C1B" w:rsidRPr="00421441" w:rsidRDefault="00421441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5163" w14:textId="1F51995D" w:rsidR="005E2C1B" w:rsidRPr="00421441" w:rsidRDefault="00EF6E41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3</w:t>
            </w:r>
            <w:r w:rsidR="00421441">
              <w:rPr>
                <w:sz w:val="20"/>
                <w:szCs w:val="20"/>
                <w:lang w:val="sr-Cyrl-RS"/>
              </w:rPr>
              <w:t>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3F0C" w14:textId="0D0595F5" w:rsidR="005E2C1B" w:rsidRPr="00022493" w:rsidRDefault="001C635F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987B" w14:textId="34C38C0E" w:rsidR="005E2C1B" w:rsidRPr="00022493" w:rsidRDefault="001C635F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5E2C1B" w14:paraId="74ADC18F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2E7C" w14:textId="77777777" w:rsidR="005E2C1B" w:rsidRDefault="005E2C1B" w:rsidP="005E2C1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7.3.3.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14DA" w14:textId="77777777" w:rsidR="005E2C1B" w:rsidRDefault="005E2C1B" w:rsidP="005E2C1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Прање службених аутомобила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C5CF" w14:textId="7A830DE5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9580" w14:textId="5DAF5DDC" w:rsidR="005E2C1B" w:rsidRPr="00421441" w:rsidRDefault="00421441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40B8" w14:textId="485A4E8C" w:rsidR="005E2C1B" w:rsidRPr="00421441" w:rsidRDefault="00421441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97ED" w14:textId="61EC36FB" w:rsidR="005E2C1B" w:rsidRPr="00022493" w:rsidRDefault="001C635F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4B12" w14:textId="6C1781D8" w:rsidR="005E2C1B" w:rsidRPr="00022493" w:rsidRDefault="001C635F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5E2C1B" w14:paraId="77775BCD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8ADA" w14:textId="77777777" w:rsidR="005E2C1B" w:rsidRDefault="005E2C1B" w:rsidP="005E2C1B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>
              <w:rPr>
                <w:sz w:val="20"/>
                <w:szCs w:val="20"/>
                <w:lang w:val="sr-Latn-CS"/>
              </w:rPr>
              <w:t>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A96E" w14:textId="77777777" w:rsidR="005E2C1B" w:rsidRDefault="005E2C1B" w:rsidP="005E2C1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 xml:space="preserve">ПТТ </w:t>
            </w:r>
            <w:proofErr w:type="spellStart"/>
            <w:r>
              <w:rPr>
                <w:sz w:val="20"/>
                <w:szCs w:val="20"/>
              </w:rPr>
              <w:t>ус</w:t>
            </w:r>
            <w:proofErr w:type="spellEnd"/>
            <w:r>
              <w:rPr>
                <w:sz w:val="20"/>
                <w:szCs w:val="20"/>
                <w:lang w:val="sr-Latn-CS"/>
              </w:rPr>
              <w:t>луг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D1CD" w14:textId="10B90FF1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9498" w14:textId="447142AE" w:rsidR="005E2C1B" w:rsidRPr="00421441" w:rsidRDefault="00421441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3,750,000.00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4D01" w14:textId="7F154AD3" w:rsidR="005E2C1B" w:rsidRPr="00421441" w:rsidRDefault="00AD53FB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</w:t>
            </w:r>
            <w:r w:rsidR="00421441">
              <w:rPr>
                <w:sz w:val="20"/>
                <w:szCs w:val="20"/>
                <w:lang w:val="sr-Cyrl-RS"/>
              </w:rPr>
              <w:t>,</w:t>
            </w:r>
            <w:r>
              <w:rPr>
                <w:sz w:val="20"/>
                <w:szCs w:val="20"/>
              </w:rPr>
              <w:t>75</w:t>
            </w:r>
            <w:r w:rsidR="00421441">
              <w:rPr>
                <w:sz w:val="20"/>
                <w:szCs w:val="20"/>
                <w:lang w:val="sr-Cyrl-RS"/>
              </w:rPr>
              <w:t>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0BA3" w14:textId="2EF66588" w:rsidR="005E2C1B" w:rsidRPr="00022493" w:rsidRDefault="00112878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31C0" w14:textId="134D8FF2" w:rsidR="005E2C1B" w:rsidRPr="00022493" w:rsidRDefault="00112878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E2C1B" w14:paraId="0227C4EF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CB7F" w14:textId="77777777" w:rsidR="005E2C1B" w:rsidRDefault="005E2C1B" w:rsidP="005E2C1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A313" w14:textId="77777777" w:rsidR="005E2C1B" w:rsidRDefault="005E2C1B" w:rsidP="005E2C1B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Трошкови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фиксне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телефоније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E4DF" w14:textId="26A54CDF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81A" w14:textId="19F2B2F3" w:rsidR="005E2C1B" w:rsidRPr="00421441" w:rsidRDefault="00112878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400</w:t>
            </w:r>
            <w:r w:rsidR="00421441">
              <w:rPr>
                <w:sz w:val="20"/>
                <w:szCs w:val="20"/>
                <w:lang w:val="sr-Cyrl-RS"/>
              </w:rPr>
              <w:t>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7628" w14:textId="0DCD2C46" w:rsidR="005E2C1B" w:rsidRPr="00421441" w:rsidRDefault="00421441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DF21" w14:textId="2F149570" w:rsidR="005E2C1B" w:rsidRPr="00022493" w:rsidRDefault="00112878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E5E7" w14:textId="377072B3" w:rsidR="005E2C1B" w:rsidRPr="00022493" w:rsidRDefault="00112878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E2C1B" w14:paraId="0A862E11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BB86" w14:textId="77777777" w:rsidR="005E2C1B" w:rsidRDefault="005E2C1B" w:rsidP="005E2C1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CE15" w14:textId="77777777" w:rsidR="005E2C1B" w:rsidRPr="00834FB7" w:rsidRDefault="005E2C1B" w:rsidP="005E2C1B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Трошкови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мобилних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FAA1" w14:textId="2E82C2F5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EE32" w14:textId="43042C61" w:rsidR="005E2C1B" w:rsidRPr="00421441" w:rsidRDefault="00112878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150</w:t>
            </w:r>
            <w:r w:rsidR="00421441">
              <w:rPr>
                <w:sz w:val="20"/>
                <w:szCs w:val="20"/>
                <w:lang w:val="sr-Cyrl-RS"/>
              </w:rPr>
              <w:t>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C9BC" w14:textId="10784A4B" w:rsidR="005E2C1B" w:rsidRPr="00421441" w:rsidRDefault="00421441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F569" w14:textId="1429F60A" w:rsidR="005E2C1B" w:rsidRPr="00022493" w:rsidRDefault="00112878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74E4" w14:textId="678566F8" w:rsidR="005E2C1B" w:rsidRPr="00022493" w:rsidRDefault="00112878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266,67</w:t>
            </w:r>
          </w:p>
        </w:tc>
      </w:tr>
      <w:tr w:rsidR="005E2C1B" w14:paraId="3C5DEE69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F08E" w14:textId="77777777" w:rsidR="005E2C1B" w:rsidRDefault="005E2C1B" w:rsidP="005E2C1B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Latn-CS"/>
              </w:rPr>
              <w:t>.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6222" w14:textId="77777777" w:rsidR="005E2C1B" w:rsidRPr="00280C0B" w:rsidRDefault="005E2C1B" w:rsidP="005E2C1B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Трошкови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утрошка</w:t>
            </w:r>
            <w:proofErr w:type="spellEnd"/>
            <w:r>
              <w:rPr>
                <w:sz w:val="20"/>
                <w:szCs w:val="20"/>
                <w:lang w:val="sr-Latn-CS"/>
              </w:rPr>
              <w:t xml:space="preserve"> вод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976E" w14:textId="697DF0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3214" w14:textId="47643D87" w:rsidR="005E2C1B" w:rsidRPr="00421441" w:rsidRDefault="00421441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D7F3" w14:textId="37DC5B6B" w:rsidR="005E2C1B" w:rsidRPr="00421441" w:rsidRDefault="00421441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3EF8" w14:textId="3776CD48" w:rsidR="005E2C1B" w:rsidRPr="00022493" w:rsidRDefault="00112878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AB0C" w14:textId="6AA3E4A2" w:rsidR="005E2C1B" w:rsidRPr="00022493" w:rsidRDefault="00112878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114.29</w:t>
            </w:r>
          </w:p>
        </w:tc>
      </w:tr>
      <w:tr w:rsidR="005E2C1B" w14:paraId="36EFF608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0024" w14:textId="77777777" w:rsidR="005E2C1B" w:rsidRDefault="005E2C1B" w:rsidP="005E2C1B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Latn-CS"/>
              </w:rPr>
              <w:t>.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68A8" w14:textId="77777777" w:rsidR="005E2C1B" w:rsidRDefault="005E2C1B" w:rsidP="005E2C1B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Трошкови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  <w:lang w:val="sr-Latn-CS"/>
              </w:rPr>
              <w:t>звоз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sr-Latn-CS"/>
              </w:rPr>
              <w:t xml:space="preserve"> смећа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702" w14:textId="1F7EFFAA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D77C" w14:textId="26147A62" w:rsidR="005E2C1B" w:rsidRPr="00421441" w:rsidRDefault="00421441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9A99" w14:textId="23819B8C" w:rsidR="005E2C1B" w:rsidRPr="00421441" w:rsidRDefault="00421441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9E73" w14:textId="5727BC5D" w:rsidR="005E2C1B" w:rsidRPr="00022493" w:rsidRDefault="00112878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6477" w14:textId="688E90D1" w:rsidR="005E2C1B" w:rsidRPr="00022493" w:rsidRDefault="00112878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5E2C1B" w14:paraId="1E4BF4B3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71B7" w14:textId="77777777" w:rsidR="005E2C1B" w:rsidRDefault="005E2C1B" w:rsidP="005E2C1B">
            <w:pPr>
              <w:spacing w:line="276" w:lineRule="auto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4708" w14:textId="77777777" w:rsidR="005E2C1B" w:rsidRDefault="005E2C1B" w:rsidP="005E2C1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Трош</w:t>
            </w:r>
            <w:proofErr w:type="spellStart"/>
            <w:r>
              <w:rPr>
                <w:b/>
                <w:sz w:val="20"/>
                <w:szCs w:val="20"/>
              </w:rPr>
              <w:t>кови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sr-Latn-CS"/>
              </w:rPr>
              <w:t>одрж</w:t>
            </w:r>
            <w:proofErr w:type="spellStart"/>
            <w:r>
              <w:rPr>
                <w:b/>
                <w:sz w:val="20"/>
                <w:szCs w:val="20"/>
              </w:rPr>
              <w:t>авања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п</w:t>
            </w:r>
            <w:r>
              <w:rPr>
                <w:b/>
                <w:sz w:val="20"/>
                <w:szCs w:val="20"/>
                <w:lang w:val="sr-Latn-CS"/>
              </w:rPr>
              <w:t>осл</w:t>
            </w:r>
            <w:proofErr w:type="spellStart"/>
            <w:r>
              <w:rPr>
                <w:b/>
                <w:sz w:val="20"/>
                <w:szCs w:val="20"/>
              </w:rPr>
              <w:t>овног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п</w:t>
            </w:r>
            <w:r>
              <w:rPr>
                <w:b/>
                <w:sz w:val="20"/>
                <w:szCs w:val="20"/>
                <w:lang w:val="sr-Latn-CS"/>
              </w:rPr>
              <w:t>рос</w:t>
            </w:r>
            <w:proofErr w:type="spellStart"/>
            <w:r>
              <w:rPr>
                <w:b/>
                <w:sz w:val="20"/>
                <w:szCs w:val="20"/>
              </w:rPr>
              <w:t>тора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градаБора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EEF4" w14:textId="77777777" w:rsidR="005E2C1B" w:rsidRDefault="005E2C1B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570AC31" w14:textId="6535EA71" w:rsidR="005E2C1B" w:rsidRDefault="005E2C1B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5,610,000.00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A47E" w14:textId="77777777" w:rsidR="005E2C1B" w:rsidRDefault="005E2C1B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4015A20" w14:textId="08B67C25" w:rsidR="005D6A5A" w:rsidRPr="005D6A5A" w:rsidRDefault="00870457" w:rsidP="005E2C1B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34</w:t>
            </w:r>
            <w:r w:rsidR="005D6A5A">
              <w:rPr>
                <w:b/>
                <w:sz w:val="20"/>
                <w:szCs w:val="20"/>
                <w:lang w:val="sr-Cyrl-RS"/>
              </w:rPr>
              <w:t>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4721" w14:textId="77777777" w:rsidR="005E2C1B" w:rsidRDefault="005E2C1B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DB491CB" w14:textId="5A755169" w:rsidR="00F849AD" w:rsidRPr="00F849AD" w:rsidRDefault="00335CB9" w:rsidP="005E2C1B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>4,4</w:t>
            </w:r>
            <w:r w:rsidR="00F849AD">
              <w:rPr>
                <w:b/>
                <w:sz w:val="20"/>
                <w:szCs w:val="20"/>
                <w:lang w:val="sr-Cyrl-RS"/>
              </w:rPr>
              <w:t>50,000.00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745A" w14:textId="667C4353" w:rsidR="005E2C1B" w:rsidRPr="00285324" w:rsidRDefault="005E2C1B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25F" w14:textId="7937A32F" w:rsidR="005E2C1B" w:rsidRPr="00C32F3A" w:rsidRDefault="005E2C1B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E2C1B" w14:paraId="48632513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36DD" w14:textId="77777777" w:rsidR="005E2C1B" w:rsidRDefault="005E2C1B" w:rsidP="005E2C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B332" w14:textId="77777777" w:rsidR="005E2C1B" w:rsidRPr="00280C0B" w:rsidRDefault="005E2C1B" w:rsidP="005E2C1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Тришкови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хидроизолације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кровова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просторијама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EF27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2B88994" w14:textId="41369FE8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28D8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DFC29FE" w14:textId="151C8E7C" w:rsidR="00B95E6F" w:rsidRPr="00B95E6F" w:rsidRDefault="00B95E6F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E39D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8EEED4E" w14:textId="6BAC763B" w:rsidR="00B95E6F" w:rsidRPr="00B95E6F" w:rsidRDefault="0083037D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1,200,000.00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6D69" w14:textId="77777777" w:rsidR="00C81A8B" w:rsidRDefault="00C81A8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C00781B" w14:textId="10D9EE80" w:rsidR="005E2C1B" w:rsidRPr="00285324" w:rsidRDefault="00C81A8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7EE5" w14:textId="77777777" w:rsidR="00C81A8B" w:rsidRDefault="00C81A8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1342459" w14:textId="6634FE81" w:rsidR="005E2C1B" w:rsidRPr="00285324" w:rsidRDefault="00C81A8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E2C1B" w14:paraId="35B30B01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3354" w14:textId="77777777" w:rsidR="005E2C1B" w:rsidRDefault="005E2C1B" w:rsidP="005E2C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F242" w14:textId="77777777" w:rsidR="005E2C1B" w:rsidRPr="00280C0B" w:rsidRDefault="005E2C1B" w:rsidP="005E2C1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Трошкови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радова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пословним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просторијама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60F8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EA4D1C3" w14:textId="3511F431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EA62" w14:textId="77777777" w:rsidR="00612359" w:rsidRDefault="00612359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F41A7E6" w14:textId="2247ED65" w:rsidR="005E2C1B" w:rsidRDefault="00B105F0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C760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E1815A1" w14:textId="191284AE" w:rsidR="00B95E6F" w:rsidRPr="00B95E6F" w:rsidRDefault="00C72DCA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</w:t>
            </w:r>
            <w:r w:rsidR="00B95E6F">
              <w:rPr>
                <w:sz w:val="20"/>
                <w:szCs w:val="20"/>
                <w:lang w:val="sr-Cyrl-RS"/>
              </w:rPr>
              <w:t>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5356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8781267" w14:textId="34A6BEB1" w:rsidR="00C81A8B" w:rsidRPr="00120A87" w:rsidRDefault="00C81A8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BAED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0D77BBF" w14:textId="4B2EC2FB" w:rsidR="00C81A8B" w:rsidRPr="00120A87" w:rsidRDefault="00C81A8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E2C1B" w14:paraId="55F462FF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FD2E" w14:textId="77777777" w:rsidR="005E2C1B" w:rsidRDefault="005E2C1B" w:rsidP="005E2C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A30D" w14:textId="77777777" w:rsidR="005E2C1B" w:rsidRPr="002D0666" w:rsidRDefault="005E2C1B" w:rsidP="005E2C1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Трошкови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водоводно-канализационих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5389" w14:textId="77777777" w:rsidR="00B95E6F" w:rsidRDefault="00B95E6F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7FF6225" w14:textId="4FF622C9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26C8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78659AD" w14:textId="41E4AEBE" w:rsidR="00612359" w:rsidRDefault="00B105F0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4A0C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24ECB9E" w14:textId="6E0FFB93" w:rsidR="00B95E6F" w:rsidRPr="00B95E6F" w:rsidRDefault="0083037D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  <w:r w:rsidR="00B95E6F">
              <w:rPr>
                <w:sz w:val="20"/>
                <w:szCs w:val="20"/>
                <w:lang w:val="sr-Cyrl-RS"/>
              </w:rPr>
              <w:t>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1EA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5D09070" w14:textId="7C17A23A" w:rsidR="00C81A8B" w:rsidRPr="00120A87" w:rsidRDefault="00C81A8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BFB1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F8A4134" w14:textId="3CE99BB1" w:rsidR="00C81A8B" w:rsidRPr="00120A87" w:rsidRDefault="00C81A8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5E2C1B" w14:paraId="002E938D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BB30" w14:textId="77777777" w:rsidR="005E2C1B" w:rsidRDefault="005E2C1B" w:rsidP="005E2C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DF28" w14:textId="1EEA981B" w:rsidR="005E2C1B" w:rsidRPr="009C609E" w:rsidRDefault="005E2C1B" w:rsidP="005E2C1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Трошкови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молерско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фарбарских</w:t>
            </w:r>
            <w:proofErr w:type="spellEnd"/>
            <w:r w:rsidR="009A06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радова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пословним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просторијама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B8CC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F05BD34" w14:textId="37466345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94AA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839B397" w14:textId="00C67C49" w:rsidR="00B95E6F" w:rsidRPr="00612359" w:rsidRDefault="00B105F0" w:rsidP="005E2C1B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C0A0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377EF7B" w14:textId="6B6E3531" w:rsidR="00B95E6F" w:rsidRPr="00B95E6F" w:rsidRDefault="00AD53FB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765D9D">
              <w:rPr>
                <w:sz w:val="20"/>
                <w:szCs w:val="20"/>
              </w:rPr>
              <w:t>6</w:t>
            </w:r>
            <w:r w:rsidR="0083037D" w:rsidRPr="00765D9D">
              <w:rPr>
                <w:sz w:val="20"/>
                <w:szCs w:val="20"/>
                <w:lang w:val="sr-Cyrl-RS"/>
              </w:rPr>
              <w:t>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20C5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2BFB37E" w14:textId="6E480399" w:rsidR="00C81A8B" w:rsidRPr="00120A87" w:rsidRDefault="00C81A8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078F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2EAAE55" w14:textId="588DC3BA" w:rsidR="00C81A8B" w:rsidRPr="00120A87" w:rsidRDefault="00C81A8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E2C1B" w14:paraId="3388E8A5" w14:textId="77777777" w:rsidTr="00B93863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4332" w14:textId="77777777" w:rsidR="005E2C1B" w:rsidRPr="009C609E" w:rsidRDefault="005E2C1B" w:rsidP="005E2C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9DC4" w14:textId="77777777" w:rsidR="005E2C1B" w:rsidRPr="009C609E" w:rsidRDefault="005E2C1B" w:rsidP="005E2C1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Трошкови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фасадерских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згради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1CE5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2C70D16" w14:textId="1C7033F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2DE5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A117291" w14:textId="6C3493FD" w:rsidR="00104A87" w:rsidRPr="00104A87" w:rsidRDefault="00104A87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1E03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492656D" w14:textId="703075C2" w:rsidR="00B95E6F" w:rsidRPr="00B95E6F" w:rsidRDefault="00723319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0B74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3EE4F6D" w14:textId="7B3330C9" w:rsidR="00C81A8B" w:rsidRPr="00120A87" w:rsidRDefault="00C81A8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9F8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D3E211B" w14:textId="649D9EBE" w:rsidR="00C81A8B" w:rsidRPr="00120A87" w:rsidRDefault="00C81A8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E2C1B" w14:paraId="21F84589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C1A2" w14:textId="77777777" w:rsidR="005E2C1B" w:rsidRPr="009C609E" w:rsidRDefault="005E2C1B" w:rsidP="005E2C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2677" w14:textId="77777777" w:rsidR="005E2C1B" w:rsidRPr="00FF5187" w:rsidRDefault="005E2C1B" w:rsidP="005E2C1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Грађевинско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занатски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радови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пословним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просторијама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5C1B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0496FBF" w14:textId="18883554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023D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B1216D0" w14:textId="1E5E9B50" w:rsidR="00612359" w:rsidRDefault="00B105F0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39F0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91E0E98" w14:textId="12876DA1" w:rsidR="00104A87" w:rsidRPr="00104A87" w:rsidRDefault="00C72DCA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4</w:t>
            </w:r>
            <w:r w:rsidR="00723319">
              <w:rPr>
                <w:sz w:val="20"/>
                <w:szCs w:val="20"/>
                <w:lang w:val="sr-Cyrl-RS"/>
              </w:rPr>
              <w:t>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6265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D1A5D81" w14:textId="29AEA4B2" w:rsidR="00C81A8B" w:rsidRPr="00120A87" w:rsidRDefault="00C81A8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52FD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4EDCDAD" w14:textId="6D9FA294" w:rsidR="00C81A8B" w:rsidRPr="00120A87" w:rsidRDefault="00C81A8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E2C1B" w14:paraId="05EE151E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4A85" w14:textId="77777777" w:rsidR="005E2C1B" w:rsidRDefault="005E2C1B" w:rsidP="005E2C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C188" w14:textId="77777777" w:rsidR="005E2C1B" w:rsidRPr="00FF5187" w:rsidRDefault="005E2C1B" w:rsidP="005E2C1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Набавка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столарије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простор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8FDD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0A1BC2C" w14:textId="1205DB8B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B7F3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792CC7C" w14:textId="7496AFCA" w:rsidR="00104A87" w:rsidRPr="00612359" w:rsidRDefault="00B105F0" w:rsidP="005E2C1B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FDEE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1655658" w14:textId="7B784118" w:rsidR="00104A87" w:rsidRPr="00104A87" w:rsidRDefault="00723319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963A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20E9882" w14:textId="0B2818B9" w:rsidR="00C81A8B" w:rsidRPr="00120A87" w:rsidRDefault="00C81A8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977D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720872A" w14:textId="2D695EB8" w:rsidR="00C81A8B" w:rsidRPr="00120A87" w:rsidRDefault="00C81A8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E2C1B" w14:paraId="23E9DA98" w14:textId="77777777" w:rsidTr="00122839">
        <w:trPr>
          <w:trHeight w:val="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D354" w14:textId="77777777" w:rsidR="005E2C1B" w:rsidRDefault="005E2C1B" w:rsidP="005E2C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0FA1" w14:textId="77777777" w:rsidR="005E2C1B" w:rsidRPr="006A0C7B" w:rsidRDefault="005E2C1B" w:rsidP="005E2C1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Трошкови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потраживања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електропривреде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утрошену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електричну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енергију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простор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1733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DFCAD27" w14:textId="77777777" w:rsidR="00122839" w:rsidRDefault="00122839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4EBABFBE" w14:textId="218B7A9A" w:rsidR="005E2C1B" w:rsidRPr="00122839" w:rsidRDefault="00122839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200,000.00</w:t>
            </w:r>
          </w:p>
          <w:p w14:paraId="651CC6BD" w14:textId="6D5AA90C" w:rsidR="005E2C1B" w:rsidRDefault="005E2C1B" w:rsidP="002642C8">
            <w:pPr>
              <w:spacing w:line="276" w:lineRule="auto"/>
              <w:ind w:left="-4508" w:right="-5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AAF1" w14:textId="77777777" w:rsidR="005E2C1B" w:rsidRDefault="00612359" w:rsidP="002642C8">
            <w:pPr>
              <w:spacing w:line="276" w:lineRule="auto"/>
              <w:ind w:left="-6480" w:right="-38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  <w:p w14:paraId="5F4D1E03" w14:textId="77777777" w:rsidR="00612359" w:rsidRDefault="00612359" w:rsidP="00612359">
            <w:pPr>
              <w:rPr>
                <w:sz w:val="20"/>
                <w:szCs w:val="20"/>
              </w:rPr>
            </w:pPr>
          </w:p>
          <w:p w14:paraId="6993C0F7" w14:textId="1D94FA39" w:rsidR="00612359" w:rsidRPr="00612359" w:rsidRDefault="00B105F0" w:rsidP="00B10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387E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3D9EA0B" w14:textId="77777777" w:rsidR="00122839" w:rsidRDefault="00122839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09AF1C74" w14:textId="49F4661D" w:rsidR="00122839" w:rsidRPr="00122839" w:rsidRDefault="00122839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1DB0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39D3F14" w14:textId="77777777" w:rsidR="008740B5" w:rsidRDefault="008740B5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4A7188F" w14:textId="7EE7F1C1" w:rsidR="008740B5" w:rsidRPr="00120A87" w:rsidRDefault="008740B5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486F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938FCA1" w14:textId="77777777" w:rsidR="008740B5" w:rsidRDefault="008740B5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9A68285" w14:textId="637D87A6" w:rsidR="008740B5" w:rsidRPr="00120A87" w:rsidRDefault="008740B5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285,71</w:t>
            </w:r>
          </w:p>
        </w:tc>
      </w:tr>
      <w:tr w:rsidR="005E2C1B" w14:paraId="0AF1EE04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CE7C" w14:textId="77777777" w:rsidR="005E2C1B" w:rsidRPr="00FF5187" w:rsidRDefault="005E2C1B" w:rsidP="005E2C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6003" w14:textId="77777777" w:rsidR="005E2C1B" w:rsidRPr="00FF5187" w:rsidRDefault="005E2C1B" w:rsidP="005E2C1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Трошкови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набавке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бројила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просторије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2712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681F687" w14:textId="022BC52B" w:rsidR="005E2C1B" w:rsidRPr="00EA6947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7A26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3696C98" w14:textId="5401D39A" w:rsidR="00104A87" w:rsidRPr="00104A87" w:rsidRDefault="00104A87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48C9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E55EA54" w14:textId="1F3DCFC3" w:rsidR="00104A87" w:rsidRPr="00104A87" w:rsidRDefault="00723319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  <w:r w:rsidR="00104A87">
              <w:rPr>
                <w:sz w:val="20"/>
                <w:szCs w:val="20"/>
                <w:lang w:val="sr-Cyrl-RS"/>
              </w:rPr>
              <w:t>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2A7A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D829200" w14:textId="3A5E3DF2" w:rsidR="00F6109F" w:rsidRPr="00C32F3A" w:rsidRDefault="00F6109F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81D4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653E12A" w14:textId="200870FE" w:rsidR="00F6109F" w:rsidRPr="00C32F3A" w:rsidRDefault="00F6109F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E2C1B" w14:paraId="5ADD9096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B656" w14:textId="77777777" w:rsidR="005E2C1B" w:rsidRDefault="005E2C1B" w:rsidP="005E2C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0BDC" w14:textId="1B943847" w:rsidR="005E2C1B" w:rsidRDefault="005E2C1B" w:rsidP="005E2C1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Трошкови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прикључака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електричне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енергије</w:t>
            </w:r>
            <w:proofErr w:type="spellEnd"/>
            <w:r w:rsidR="00BB219D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пословним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просторијама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BE1D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8A4B2F2" w14:textId="2E0886B1" w:rsidR="005E2C1B" w:rsidRPr="00EA6947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  <w:r>
              <w:rPr>
                <w:sz w:val="20"/>
                <w:szCs w:val="20"/>
                <w:lang w:val="sr-Cyrl-RS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AD0F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7D74811" w14:textId="0901D7FE" w:rsidR="00104A87" w:rsidRPr="00104A87" w:rsidRDefault="00104A87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3B5A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8600B7A" w14:textId="6AFC7F05" w:rsidR="00104A87" w:rsidRPr="00104A87" w:rsidRDefault="00723319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</w:t>
            </w:r>
            <w:r w:rsidR="00104A87">
              <w:rPr>
                <w:sz w:val="20"/>
                <w:szCs w:val="20"/>
                <w:lang w:val="sr-Cyrl-RS"/>
              </w:rPr>
              <w:t>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80AC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C93DC3D" w14:textId="1262517B" w:rsidR="00F6109F" w:rsidRPr="00C32F3A" w:rsidRDefault="00F6109F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77DF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4DE2FD4" w14:textId="60DC8D0F" w:rsidR="00E110BB" w:rsidRPr="00C32F3A" w:rsidRDefault="00F6109F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110BB" w14:paraId="1FB34DEB" w14:textId="77777777" w:rsidTr="00A95A45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56CE" w14:textId="385ED031" w:rsidR="00E110BB" w:rsidRPr="00E110BB" w:rsidRDefault="00E110BB" w:rsidP="005E2C1B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8.11.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D99B" w14:textId="3298C711" w:rsidR="00E110BB" w:rsidRPr="00E110BB" w:rsidRDefault="00E110BB" w:rsidP="00E110BB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Израда пројекта </w:t>
            </w:r>
            <w:proofErr w:type="spellStart"/>
            <w:r>
              <w:rPr>
                <w:sz w:val="20"/>
                <w:szCs w:val="20"/>
                <w:lang w:val="sr-Cyrl-RS"/>
              </w:rPr>
              <w:t>електроинсталације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6D85" w14:textId="77777777" w:rsidR="00E110BB" w:rsidRDefault="00E110B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B69CEB3" w14:textId="3C4B6AD6" w:rsidR="00E110BB" w:rsidRPr="00E110BB" w:rsidRDefault="00E110BB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F152" w14:textId="77777777" w:rsidR="00E110BB" w:rsidRDefault="00E110B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52B8D21" w14:textId="5F806B5C" w:rsidR="003E7257" w:rsidRPr="003E7257" w:rsidRDefault="003E7257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1604" w14:textId="77777777" w:rsidR="00E110BB" w:rsidRDefault="00E110B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2D1E521" w14:textId="485E4A7B" w:rsidR="003E7257" w:rsidRPr="003E7257" w:rsidRDefault="003E7257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1FA" w14:textId="77777777" w:rsidR="00E110BB" w:rsidRDefault="00E110B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9502164" w14:textId="3627910B" w:rsidR="005A4229" w:rsidRPr="00C32F3A" w:rsidRDefault="005A4229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9A46" w14:textId="77777777" w:rsidR="00E110BB" w:rsidRDefault="00E110B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21DE3A8" w14:textId="764F399B" w:rsidR="005A4229" w:rsidRDefault="005A4229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E2C1B" w14:paraId="04F46933" w14:textId="77777777" w:rsidTr="00A95A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F2B8" w14:textId="77777777" w:rsidR="005E2C1B" w:rsidRDefault="005E2C1B" w:rsidP="005E2C1B">
            <w:pPr>
              <w:spacing w:line="276" w:lineRule="auto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5C13" w14:textId="77777777" w:rsidR="005E2C1B" w:rsidRDefault="005E2C1B" w:rsidP="005E2C1B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Амортизација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3FF0" w14:textId="787A5014" w:rsidR="005E2C1B" w:rsidRDefault="005E2C1B" w:rsidP="005E2C1B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1,000,000.00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978E" w14:textId="665C681C" w:rsidR="005E2C1B" w:rsidRPr="00421441" w:rsidRDefault="00421441" w:rsidP="005E2C1B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400,000.00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F35C" w14:textId="43D5D1E2" w:rsidR="005E2C1B" w:rsidRPr="00421441" w:rsidRDefault="00421441" w:rsidP="005E2C1B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1,000,000.00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E2EB" w14:textId="3B558C38" w:rsidR="005E2C1B" w:rsidRPr="00E32EAB" w:rsidRDefault="00285DE1" w:rsidP="005E2C1B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2AAF" w14:textId="4679991A" w:rsidR="005E2C1B" w:rsidRPr="00E32EAB" w:rsidRDefault="00285DE1" w:rsidP="005E2C1B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250,00</w:t>
            </w:r>
          </w:p>
        </w:tc>
      </w:tr>
      <w:tr w:rsidR="005E2C1B" w14:paraId="267C93A4" w14:textId="77777777" w:rsidTr="00A95A45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731D" w14:textId="77777777" w:rsidR="005E2C1B" w:rsidRDefault="005E2C1B" w:rsidP="005E2C1B">
            <w:pPr>
              <w:spacing w:line="276" w:lineRule="auto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F21C" w14:textId="77777777" w:rsidR="005E2C1B" w:rsidRDefault="005E2C1B" w:rsidP="005E2C1B">
            <w:pPr>
              <w:spacing w:line="276" w:lineRule="auto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Нематеријални трошкови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D618" w14:textId="075F0907" w:rsidR="005E2C1B" w:rsidRDefault="005E2C1B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</w:t>
            </w:r>
            <w:r>
              <w:rPr>
                <w:b/>
                <w:sz w:val="20"/>
                <w:szCs w:val="20"/>
                <w:lang w:val="sr-Cyrl-BA"/>
              </w:rPr>
              <w:t>3</w:t>
            </w:r>
            <w:r>
              <w:rPr>
                <w:b/>
                <w:sz w:val="20"/>
                <w:szCs w:val="20"/>
              </w:rPr>
              <w:t>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19DB" w14:textId="019DB382" w:rsidR="005E2C1B" w:rsidRPr="00D34ACD" w:rsidRDefault="00D34ACD" w:rsidP="005E2C1B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4,400,537.47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B6CF" w14:textId="03529D33" w:rsidR="005E2C1B" w:rsidRPr="00F77589" w:rsidRDefault="00F77589" w:rsidP="005E2C1B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8,</w:t>
            </w:r>
            <w:r w:rsidR="002537D0">
              <w:rPr>
                <w:b/>
                <w:sz w:val="20"/>
                <w:szCs w:val="20"/>
                <w:lang w:val="sr-Cyrl-RS"/>
              </w:rPr>
              <w:t>34</w:t>
            </w:r>
            <w:r>
              <w:rPr>
                <w:b/>
                <w:sz w:val="20"/>
                <w:szCs w:val="20"/>
                <w:lang w:val="sr-Cyrl-RS"/>
              </w:rPr>
              <w:t>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EB48" w14:textId="257DC022" w:rsidR="005E2C1B" w:rsidRPr="00E32EAB" w:rsidRDefault="00215F47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F8F5" w14:textId="3E97464F" w:rsidR="005E2C1B" w:rsidRPr="00E32EAB" w:rsidRDefault="00215F47" w:rsidP="005E2C1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189,52</w:t>
            </w:r>
          </w:p>
        </w:tc>
      </w:tr>
      <w:tr w:rsidR="005E2C1B" w14:paraId="3D4D2B8F" w14:textId="77777777" w:rsidTr="00A95A45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BCBE" w14:textId="77777777" w:rsidR="005E2C1B" w:rsidRDefault="005E2C1B" w:rsidP="005E2C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sr-Latn-CS"/>
              </w:rPr>
              <w:t>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8769" w14:textId="77777777" w:rsidR="005E2C1B" w:rsidRPr="002B2286" w:rsidRDefault="005E2C1B" w:rsidP="005E2C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Трошков.осигурања сред.за 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9E70" w14:textId="63EA0B76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99E" w14:textId="3D6842DD" w:rsidR="005E2C1B" w:rsidRDefault="00986FAD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141,007.45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EE74" w14:textId="3286CA73" w:rsidR="005E2C1B" w:rsidRPr="00EF6E41" w:rsidRDefault="00EF6E41" w:rsidP="005E2C1B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250,000.00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99A0" w14:textId="292669C1" w:rsidR="005E2C1B" w:rsidRPr="00E32EAB" w:rsidRDefault="00EC537F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85E4" w14:textId="45167565" w:rsidR="005E2C1B" w:rsidRPr="00E32EAB" w:rsidRDefault="00EC537F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177,30</w:t>
            </w:r>
          </w:p>
        </w:tc>
      </w:tr>
      <w:tr w:rsidR="005E2C1B" w14:paraId="3D787297" w14:textId="77777777" w:rsidTr="00A95A45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DB79" w14:textId="77777777" w:rsidR="005E2C1B" w:rsidRPr="002B2286" w:rsidRDefault="005E2C1B" w:rsidP="005E2C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9895" w14:textId="77777777" w:rsidR="005E2C1B" w:rsidRPr="002B2286" w:rsidRDefault="005E2C1B" w:rsidP="005E2C1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Трошкови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осигурања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запослених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6DFC" w14:textId="24C6975E" w:rsidR="005E2C1B" w:rsidRPr="00E32EA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3EED" w14:textId="5583C64A" w:rsidR="005E2C1B" w:rsidRPr="00E32EAB" w:rsidRDefault="00986FAD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F6E5" w14:textId="59180E05" w:rsidR="005E2C1B" w:rsidRPr="00EF6E41" w:rsidRDefault="00EF6E41" w:rsidP="005E2C1B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150,000.00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7F25" w14:textId="6F8DA00D" w:rsidR="005E2C1B" w:rsidRPr="00E32EAB" w:rsidRDefault="00C5027A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5AA7" w14:textId="52888C49" w:rsidR="005E2C1B" w:rsidRPr="00E32EAB" w:rsidRDefault="00C5027A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150,71</w:t>
            </w:r>
          </w:p>
        </w:tc>
      </w:tr>
      <w:tr w:rsidR="004F6E99" w14:paraId="750BC267" w14:textId="77777777" w:rsidTr="00A95A45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4ED3" w14:textId="4A2BF884" w:rsidR="004F6E99" w:rsidRPr="004F6E99" w:rsidRDefault="004F6E99" w:rsidP="005E2C1B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C6A1" w14:textId="4456B9EA" w:rsidR="004F6E99" w:rsidRPr="004F6E99" w:rsidRDefault="004F6E99" w:rsidP="005E2C1B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Трошкови осигурања од </w:t>
            </w:r>
            <w:proofErr w:type="spellStart"/>
            <w:r>
              <w:rPr>
                <w:sz w:val="20"/>
                <w:szCs w:val="20"/>
                <w:lang w:val="sr-Cyrl-RS"/>
              </w:rPr>
              <w:t>провала,крађе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и разбојништва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A5FA" w14:textId="77777777" w:rsidR="004F6E99" w:rsidRDefault="004F6E99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987B707" w14:textId="207F38BF" w:rsidR="004F6E99" w:rsidRPr="004F6E99" w:rsidRDefault="004F6E99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A693" w14:textId="77777777" w:rsidR="004F6E99" w:rsidRDefault="004F6E99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685454A" w14:textId="65C743C5" w:rsidR="004F6E99" w:rsidRPr="004F6E99" w:rsidRDefault="004F6E99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C098" w14:textId="77777777" w:rsidR="004F6E99" w:rsidRDefault="004F6E99" w:rsidP="005E2C1B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</w:p>
          <w:p w14:paraId="41BFCEC5" w14:textId="7D14013E" w:rsidR="004F6E99" w:rsidRPr="004F6E99" w:rsidRDefault="004F6E99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CF8B" w14:textId="77777777" w:rsidR="004F6E99" w:rsidRDefault="004F6E99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66C3FD1" w14:textId="56E4CF34" w:rsidR="00C5027A" w:rsidRPr="00E32EAB" w:rsidRDefault="00C5027A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19F8" w14:textId="77777777" w:rsidR="004F6E99" w:rsidRDefault="004F6E99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1D9367A" w14:textId="1BA60F7F" w:rsidR="00C5027A" w:rsidRPr="00E32EAB" w:rsidRDefault="00C5027A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E2C1B" w14:paraId="025CC0EB" w14:textId="77777777" w:rsidTr="00A95A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CDFE" w14:textId="77777777" w:rsidR="005E2C1B" w:rsidRDefault="005E2C1B" w:rsidP="005E2C1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5985" w14:textId="77777777" w:rsidR="005E2C1B" w:rsidRDefault="005E2C1B" w:rsidP="005E2C1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Трошкови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угостотељских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услуга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31C3" w14:textId="71A9C165" w:rsidR="005E2C1B" w:rsidRDefault="005E2C1B" w:rsidP="005E2C1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D5CB" w14:textId="0AE3FD7A" w:rsidR="005E2C1B" w:rsidRPr="00104A87" w:rsidRDefault="00104A87" w:rsidP="005E2C1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78F4" w14:textId="677FD5CF" w:rsidR="005E2C1B" w:rsidRPr="00104A87" w:rsidRDefault="00104A87" w:rsidP="005E2C1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08EC" w14:textId="128D74B4" w:rsidR="005E2C1B" w:rsidRPr="00E32EAB" w:rsidRDefault="00645D88" w:rsidP="005E2C1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2F4F" w14:textId="57C2EB3D" w:rsidR="005E2C1B" w:rsidRPr="00E32EAB" w:rsidRDefault="00645D88" w:rsidP="005E2C1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/</w:t>
            </w:r>
          </w:p>
        </w:tc>
      </w:tr>
      <w:tr w:rsidR="00104A87" w14:paraId="5E49DF83" w14:textId="77777777" w:rsidTr="00A95A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BB55" w14:textId="77777777" w:rsidR="00104A87" w:rsidRDefault="00104A87" w:rsidP="00104A8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7C0E" w14:textId="77777777" w:rsidR="00104A87" w:rsidRDefault="00104A87" w:rsidP="00104A87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Материјал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угоститељство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FD35" w14:textId="186D2E23" w:rsidR="00104A87" w:rsidRDefault="00104A87" w:rsidP="00104A8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7EBF" w14:textId="391BBBB7" w:rsidR="00104A87" w:rsidRPr="00104A87" w:rsidRDefault="00104A87" w:rsidP="00104A8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120,000.00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A78" w14:textId="65236688" w:rsidR="00104A87" w:rsidRDefault="00104A87" w:rsidP="00104A8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2990" w14:textId="7DE0C37B" w:rsidR="00104A87" w:rsidRPr="00E32EAB" w:rsidRDefault="00645D88" w:rsidP="00104A8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6FC6" w14:textId="2F4B9C99" w:rsidR="00104A87" w:rsidRPr="00E32EAB" w:rsidRDefault="00645D88" w:rsidP="00104A8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166,67</w:t>
            </w:r>
          </w:p>
        </w:tc>
      </w:tr>
      <w:tr w:rsidR="00104A87" w14:paraId="54D46A53" w14:textId="77777777" w:rsidTr="00A95A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8399" w14:textId="77777777" w:rsidR="00104A87" w:rsidRDefault="00104A87" w:rsidP="00104A8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6AB6" w14:textId="77777777" w:rsidR="00104A87" w:rsidRDefault="00104A87" w:rsidP="00104A87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Угоститељске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91B2" w14:textId="2F8FC4AA" w:rsidR="00104A87" w:rsidRDefault="00104A87" w:rsidP="00104A8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41BE" w14:textId="4AE7B0D3" w:rsidR="00104A87" w:rsidRPr="00104A87" w:rsidRDefault="00104A87" w:rsidP="00104A8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80,000.00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D50A" w14:textId="1A214F18" w:rsidR="00104A87" w:rsidRDefault="00104A87" w:rsidP="00104A8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B142" w14:textId="52E94D89" w:rsidR="00104A87" w:rsidRPr="002B0E2C" w:rsidRDefault="00645D88" w:rsidP="00104A8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F58A" w14:textId="6C7CDE88" w:rsidR="00104A87" w:rsidRPr="002B0E2C" w:rsidRDefault="00645D88" w:rsidP="00104A8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500,00</w:t>
            </w:r>
          </w:p>
        </w:tc>
      </w:tr>
      <w:tr w:rsidR="005E2C1B" w14:paraId="746CDDB5" w14:textId="77777777" w:rsidTr="00A95A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DF05" w14:textId="77777777" w:rsidR="005E2C1B" w:rsidRDefault="005E2C1B" w:rsidP="005E2C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C019" w14:textId="1625B0DF" w:rsidR="005E2C1B" w:rsidRPr="008A43B2" w:rsidRDefault="008A43B2" w:rsidP="005E2C1B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u w:val="single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Одржавање програма</w:t>
            </w:r>
            <w:r w:rsidR="00234CB3">
              <w:rPr>
                <w:color w:val="000000" w:themeColor="text1"/>
                <w:sz w:val="20"/>
                <w:szCs w:val="20"/>
                <w:lang w:val="sr-Cyrl-RS"/>
              </w:rPr>
              <w:t xml:space="preserve"> информационог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7CEC" w14:textId="77777777" w:rsidR="00FC0137" w:rsidRDefault="00FC0137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5A54D88" w14:textId="00FF3FE9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B2CD" w14:textId="77777777" w:rsidR="00FC0137" w:rsidRDefault="00FC0137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419C3B10" w14:textId="471C5B2D" w:rsidR="005E2C1B" w:rsidRPr="00104A87" w:rsidRDefault="00104A87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1,100,000.00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5E9D" w14:textId="77777777" w:rsidR="00FC0137" w:rsidRDefault="00FC0137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2192BACB" w14:textId="04F23A11" w:rsidR="005E2C1B" w:rsidRPr="00104A87" w:rsidRDefault="00104A87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3,000,000.00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38A5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514B964" w14:textId="4312036D" w:rsidR="002E2D51" w:rsidRPr="002B0E2C" w:rsidRDefault="002E2D51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B99D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718FB48" w14:textId="1C733D25" w:rsidR="002E2D51" w:rsidRPr="002B0E2C" w:rsidRDefault="002E2D51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272,73</w:t>
            </w:r>
          </w:p>
        </w:tc>
      </w:tr>
      <w:tr w:rsidR="005E2C1B" w14:paraId="4B22BC0A" w14:textId="77777777" w:rsidTr="00B93863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FD1" w14:textId="77777777" w:rsidR="005E2C1B" w:rsidRPr="007676E0" w:rsidRDefault="005E2C1B" w:rsidP="005E2C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A088" w14:textId="77777777" w:rsidR="005E2C1B" w:rsidRPr="00E02B50" w:rsidRDefault="005E2C1B" w:rsidP="005E2C1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Софтверске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хардверске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услуге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запотребе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паркингсервиса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6865" w14:textId="77777777" w:rsidR="00737C59" w:rsidRDefault="00737C59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4F53F72" w14:textId="09275F15" w:rsidR="005E2C1B" w:rsidRPr="007676E0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A325" w14:textId="77777777" w:rsidR="00737C59" w:rsidRDefault="00737C59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5F8FE189" w14:textId="6DECB445" w:rsidR="005E2C1B" w:rsidRPr="00737C59" w:rsidRDefault="00737C59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3621" w14:textId="77777777" w:rsidR="00737C59" w:rsidRDefault="00737C59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2DCC3EE7" w14:textId="2809BC87" w:rsidR="005E2C1B" w:rsidRPr="001E432A" w:rsidRDefault="001E432A" w:rsidP="005E2C1B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630,000.00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F02C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F96009C" w14:textId="18AC879A" w:rsidR="009334AD" w:rsidRPr="002B0E2C" w:rsidRDefault="009334AD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9CCF" w14:textId="77777777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8A2083D" w14:textId="728C95C0" w:rsidR="009334AD" w:rsidRPr="002B0E2C" w:rsidRDefault="009334AD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E2C1B" w14:paraId="4F2322D8" w14:textId="77777777" w:rsidTr="00A95A45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A819" w14:textId="77777777" w:rsidR="005E2C1B" w:rsidRDefault="005E2C1B" w:rsidP="005E2C1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8019" w14:textId="77777777" w:rsidR="005E2C1B" w:rsidRPr="002B2286" w:rsidRDefault="005E2C1B" w:rsidP="005E2C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 xml:space="preserve">Трошкови платног 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sr-Latn-CS"/>
              </w:rPr>
              <w:t>ром</w:t>
            </w:r>
            <w:proofErr w:type="spellStart"/>
            <w:r>
              <w:rPr>
                <w:sz w:val="20"/>
                <w:szCs w:val="20"/>
              </w:rPr>
              <w:t>ета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80C" w14:textId="332BC040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F60F" w14:textId="6FF17C29" w:rsidR="005E2C1B" w:rsidRPr="00737C59" w:rsidRDefault="00737C59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1,800,000.00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877A" w14:textId="74873041" w:rsidR="005E2C1B" w:rsidRPr="00737C59" w:rsidRDefault="00737C59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1,800,000.00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079F" w14:textId="55D06214" w:rsidR="005E2C1B" w:rsidRPr="002B0E2C" w:rsidRDefault="00902FB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305D" w14:textId="559D6A8E" w:rsidR="005E2C1B" w:rsidRPr="002B0E2C" w:rsidRDefault="00902FB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E2C1B" w14:paraId="696C6FB6" w14:textId="77777777" w:rsidTr="00A95A45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A81D" w14:textId="77777777" w:rsidR="005E2C1B" w:rsidRDefault="005E2C1B" w:rsidP="005E2C1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2CBD" w14:textId="77777777" w:rsidR="005E2C1B" w:rsidRDefault="005E2C1B" w:rsidP="005E2C1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Трошкови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  <w:lang w:val="sr-Latn-CS"/>
              </w:rPr>
              <w:t>орез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sr-Latn-CS"/>
              </w:rPr>
              <w:t xml:space="preserve"> на имовину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1E15" w14:textId="307B2B8C" w:rsidR="005E2C1B" w:rsidRDefault="005E2C1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FA27" w14:textId="73643160" w:rsidR="005E2C1B" w:rsidRPr="00737C59" w:rsidRDefault="00737C59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225,000.00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5AA5" w14:textId="7B29E5B5" w:rsidR="005E2C1B" w:rsidRPr="00737C59" w:rsidRDefault="00737C59" w:rsidP="005E2C1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59C9" w14:textId="60E4EBAD" w:rsidR="005E2C1B" w:rsidRPr="002B0E2C" w:rsidRDefault="00902FB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58CC" w14:textId="4CC632BA" w:rsidR="005E2C1B" w:rsidRPr="002B0E2C" w:rsidRDefault="00902FBB" w:rsidP="005E2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133,33</w:t>
            </w:r>
          </w:p>
        </w:tc>
      </w:tr>
      <w:tr w:rsidR="005E2C1B" w14:paraId="242CD575" w14:textId="77777777" w:rsidTr="00A95A45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7EA6" w14:textId="77777777" w:rsidR="005E2C1B" w:rsidRDefault="005E2C1B" w:rsidP="005E2C1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10.6.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5E81" w14:textId="77777777" w:rsidR="005E2C1B" w:rsidRDefault="005E2C1B" w:rsidP="005E2C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Трошкови оглашавања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372E" w14:textId="00425A9A" w:rsidR="005E2C1B" w:rsidRDefault="005E2C1B" w:rsidP="005E2C1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CFAD" w14:textId="115E5036" w:rsidR="005E2C1B" w:rsidRPr="00737C59" w:rsidRDefault="00737C59" w:rsidP="005E2C1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D9B2" w14:textId="6A37DA0B" w:rsidR="005E2C1B" w:rsidRPr="00737C59" w:rsidRDefault="00737C59" w:rsidP="005E2C1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3DD6" w14:textId="5E2C0622" w:rsidR="005E2C1B" w:rsidRPr="002B0E2C" w:rsidRDefault="006B3253" w:rsidP="005E2C1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E8C0" w14:textId="59F438D7" w:rsidR="005E2C1B" w:rsidRPr="002B0E2C" w:rsidRDefault="006B3253" w:rsidP="005E2C1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/</w:t>
            </w:r>
          </w:p>
        </w:tc>
      </w:tr>
      <w:tr w:rsidR="00737C59" w14:paraId="59A9E797" w14:textId="77777777" w:rsidTr="00A95A45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BCD2" w14:textId="77777777" w:rsidR="00737C59" w:rsidRDefault="00737C59" w:rsidP="00737C5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10.6.1.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C3E4" w14:textId="77777777" w:rsidR="00737C59" w:rsidRDefault="00737C59" w:rsidP="00737C5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Трошкови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оглашавање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E87A" w14:textId="0C9A7707" w:rsidR="00737C59" w:rsidRDefault="00737C59" w:rsidP="00737C5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8AAD" w14:textId="07DD2385" w:rsidR="00737C59" w:rsidRPr="00B23F29" w:rsidRDefault="00B23F29" w:rsidP="00737C5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100,000.00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0084" w14:textId="6B078959" w:rsidR="00737C59" w:rsidRDefault="00737C59" w:rsidP="00737C5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907B" w14:textId="1CF8AEB0" w:rsidR="00737C59" w:rsidRPr="002B0E2C" w:rsidRDefault="006B3253" w:rsidP="00737C5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B84B" w14:textId="5E1682B3" w:rsidR="00737C59" w:rsidRPr="002B0E2C" w:rsidRDefault="006B3253" w:rsidP="00737C5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200,00</w:t>
            </w:r>
          </w:p>
        </w:tc>
      </w:tr>
      <w:tr w:rsidR="00737C59" w14:paraId="7803CD58" w14:textId="77777777" w:rsidTr="00A95A45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7D98" w14:textId="77777777" w:rsidR="00737C59" w:rsidRDefault="00737C59" w:rsidP="00737C5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10.6.2.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2614" w14:textId="77777777" w:rsidR="00737C59" w:rsidRPr="002B2286" w:rsidRDefault="00737C59" w:rsidP="00737C5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Трошкови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новинскгог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лашавања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C2C1" w14:textId="1CD4FA0C" w:rsidR="00737C59" w:rsidRDefault="00737C59" w:rsidP="00737C5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38C3" w14:textId="2EC01A4A" w:rsidR="00737C59" w:rsidRPr="00B23F29" w:rsidRDefault="00B23F29" w:rsidP="00737C5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55,000.00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51B9" w14:textId="1B2CF9D2" w:rsidR="00737C59" w:rsidRDefault="00737C59" w:rsidP="00737C5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31F3" w14:textId="2475C2B4" w:rsidR="00737C59" w:rsidRPr="002B0E2C" w:rsidRDefault="006B3253" w:rsidP="00737C5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07F9" w14:textId="5F9C9E23" w:rsidR="00737C59" w:rsidRPr="002B0E2C" w:rsidRDefault="006B3253" w:rsidP="00737C5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181,82</w:t>
            </w:r>
          </w:p>
        </w:tc>
      </w:tr>
      <w:tr w:rsidR="00737C59" w14:paraId="4C54E579" w14:textId="77777777" w:rsidTr="00A95A45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ACC5" w14:textId="77777777" w:rsidR="00737C59" w:rsidRDefault="00737C59" w:rsidP="00737C5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10.6.3.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C886" w14:textId="77777777" w:rsidR="00737C59" w:rsidRDefault="00737C59" w:rsidP="00737C5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Трошкови</w:t>
            </w:r>
            <w:proofErr w:type="spellEnd"/>
            <w:r>
              <w:rPr>
                <w:sz w:val="20"/>
                <w:szCs w:val="20"/>
              </w:rPr>
              <w:t xml:space="preserve">  WEB  </w:t>
            </w:r>
            <w:proofErr w:type="spellStart"/>
            <w:r>
              <w:rPr>
                <w:sz w:val="20"/>
                <w:szCs w:val="20"/>
              </w:rPr>
              <w:t>оглашавана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970B" w14:textId="3189708C" w:rsidR="00737C59" w:rsidRDefault="00737C59" w:rsidP="00737C5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5D15" w14:textId="1ABD5503" w:rsidR="00737C59" w:rsidRPr="00B23F29" w:rsidRDefault="00B23F29" w:rsidP="00737C5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18A" w14:textId="2778A2B7" w:rsidR="00737C59" w:rsidRPr="002B2286" w:rsidRDefault="00737C59" w:rsidP="00737C5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459F" w14:textId="166B8021" w:rsidR="00737C59" w:rsidRPr="002B0E2C" w:rsidRDefault="006B3253" w:rsidP="00737C5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97DE" w14:textId="351F3C8B" w:rsidR="00737C59" w:rsidRPr="002B0E2C" w:rsidRDefault="006B3253" w:rsidP="00737C5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/</w:t>
            </w:r>
          </w:p>
        </w:tc>
      </w:tr>
      <w:tr w:rsidR="00737C59" w14:paraId="5092EF16" w14:textId="77777777" w:rsidTr="00A95A45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28A3" w14:textId="77777777" w:rsidR="00737C59" w:rsidRDefault="00737C59" w:rsidP="00737C5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sr-Latn-CS"/>
              </w:rPr>
              <w:t>.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D6ED" w14:textId="77777777" w:rsidR="00737C59" w:rsidRDefault="00737C59" w:rsidP="00737C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Регистрација моторн</w:t>
            </w:r>
            <w:r>
              <w:rPr>
                <w:sz w:val="20"/>
                <w:szCs w:val="20"/>
                <w:lang w:val="sr-Cyrl-CS"/>
              </w:rPr>
              <w:t xml:space="preserve">их </w:t>
            </w:r>
            <w:r>
              <w:rPr>
                <w:sz w:val="20"/>
                <w:szCs w:val="20"/>
                <w:lang w:val="sr-Latn-CS"/>
              </w:rPr>
              <w:t xml:space="preserve"> возила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F02F" w14:textId="00AF7F6C" w:rsidR="00737C59" w:rsidRDefault="00737C59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E363" w14:textId="6C731C8B" w:rsidR="00737C59" w:rsidRPr="00B23F29" w:rsidRDefault="00B23F29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1C2B" w14:textId="171AF324" w:rsidR="00737C59" w:rsidRPr="00B23F29" w:rsidRDefault="00B23F29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5C5F" w14:textId="0A627013" w:rsidR="00737C59" w:rsidRPr="002B0E2C" w:rsidRDefault="006B3253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9A4B" w14:textId="7D7238A1" w:rsidR="00737C59" w:rsidRPr="002B0E2C" w:rsidRDefault="006B3253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737C59" w14:paraId="2F5FC847" w14:textId="77777777" w:rsidTr="00A95A45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4D05" w14:textId="712D5B3E" w:rsidR="00737C59" w:rsidRPr="00DE2ED4" w:rsidRDefault="00737C59" w:rsidP="00737C59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10.7.1.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6ED7" w14:textId="70183586" w:rsidR="00737C59" w:rsidRPr="00DE2ED4" w:rsidRDefault="00737C59" w:rsidP="00737C59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Регистрација службених возила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0685" w14:textId="395EE71C" w:rsidR="00737C59" w:rsidRDefault="00737C59" w:rsidP="00737C5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220,000.00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E81" w14:textId="01F662B0" w:rsidR="00737C59" w:rsidRPr="00D75913" w:rsidRDefault="00D75913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642C" w14:textId="1061BD2C" w:rsidR="00737C59" w:rsidRPr="00B23F29" w:rsidRDefault="00DC4F24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  <w:r w:rsidR="00B23F29">
              <w:rPr>
                <w:sz w:val="20"/>
                <w:szCs w:val="20"/>
                <w:lang w:val="sr-Cyrl-RS"/>
              </w:rPr>
              <w:t>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C8BF" w14:textId="6B6A057B" w:rsidR="00737C59" w:rsidRPr="002B0E2C" w:rsidRDefault="006B3253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1C47" w14:textId="590BF9A8" w:rsidR="00737C59" w:rsidRPr="002B0E2C" w:rsidRDefault="006B3253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737C59" w14:paraId="380B750F" w14:textId="77777777" w:rsidTr="00A95A45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F846" w14:textId="1B641ACA" w:rsidR="00737C59" w:rsidRDefault="00737C59" w:rsidP="00737C59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10.7.2.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6ED2" w14:textId="7B92A76B" w:rsidR="00737C59" w:rsidRDefault="00737C59" w:rsidP="00737C59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Технички преглед службених возила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0298" w14:textId="77777777" w:rsidR="00737C59" w:rsidRDefault="00737C59" w:rsidP="00737C5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  <w:p w14:paraId="56953C83" w14:textId="2EFCCAA6" w:rsidR="00737C59" w:rsidRDefault="00737C59" w:rsidP="00737C5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80,000.00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40DE" w14:textId="77777777" w:rsidR="00737C59" w:rsidRDefault="00737C59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63F5FB5" w14:textId="3481D7AE" w:rsidR="00612359" w:rsidRPr="00D75913" w:rsidRDefault="00D75913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7985" w14:textId="77777777" w:rsidR="00B23F29" w:rsidRDefault="00B23F29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38476EBB" w14:textId="2958A5A7" w:rsidR="00737C59" w:rsidRPr="00B23F29" w:rsidRDefault="00DC4F24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100</w:t>
            </w:r>
            <w:r w:rsidR="00B23F29">
              <w:rPr>
                <w:sz w:val="20"/>
                <w:szCs w:val="20"/>
                <w:lang w:val="sr-Cyrl-RS"/>
              </w:rPr>
              <w:t>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BD12" w14:textId="77777777" w:rsidR="00737C59" w:rsidRDefault="00737C59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76FDCD1" w14:textId="51F5227A" w:rsidR="006B3253" w:rsidRPr="002B0E2C" w:rsidRDefault="006B3253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0291" w14:textId="77777777" w:rsidR="00737C59" w:rsidRDefault="00737C59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9771273" w14:textId="0668C384" w:rsidR="006B3253" w:rsidRPr="002B0E2C" w:rsidRDefault="006B3253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737C59" w14:paraId="76E88F7C" w14:textId="77777777" w:rsidTr="00A95A45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EF8B" w14:textId="77777777" w:rsidR="00737C59" w:rsidRDefault="00737C59" w:rsidP="00737C5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6516" w14:textId="77777777" w:rsidR="00737C59" w:rsidRDefault="00737C59" w:rsidP="00737C59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Службене новине и </w:t>
            </w:r>
            <w:proofErr w:type="spellStart"/>
            <w:r>
              <w:rPr>
                <w:sz w:val="20"/>
                <w:szCs w:val="20"/>
              </w:rPr>
              <w:t>друге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публ</w:t>
            </w:r>
            <w:proofErr w:type="spellStart"/>
            <w:r>
              <w:rPr>
                <w:sz w:val="20"/>
                <w:szCs w:val="20"/>
              </w:rPr>
              <w:t>икације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A646" w14:textId="77777777" w:rsidR="00737C59" w:rsidRDefault="00737C59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4D6E2AB" w14:textId="0808A278" w:rsidR="00737C59" w:rsidRPr="00F817AE" w:rsidRDefault="00737C59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EAC" w14:textId="77777777" w:rsidR="00737C59" w:rsidRDefault="00737C59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2C2A69E" w14:textId="62E732A5" w:rsidR="00B23F29" w:rsidRPr="00B23F29" w:rsidRDefault="00B23F29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F0BE" w14:textId="77777777" w:rsidR="00737C59" w:rsidRDefault="00737C59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07ED5D7" w14:textId="2F58AAD8" w:rsidR="00B23F29" w:rsidRPr="00B23F29" w:rsidRDefault="00B23F29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66D1" w14:textId="77777777" w:rsidR="00737C59" w:rsidRDefault="00737C59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CDE55CC" w14:textId="22FF8480" w:rsidR="006E49D0" w:rsidRPr="002B0E2C" w:rsidRDefault="006E49D0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DA3B" w14:textId="77777777" w:rsidR="00737C59" w:rsidRDefault="00737C59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88E51E5" w14:textId="089595EB" w:rsidR="006E49D0" w:rsidRPr="002B0E2C" w:rsidRDefault="006E49D0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133,33</w:t>
            </w:r>
          </w:p>
        </w:tc>
      </w:tr>
      <w:tr w:rsidR="00737C59" w14:paraId="7002CC80" w14:textId="77777777" w:rsidTr="00A95A45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8B52" w14:textId="77777777" w:rsidR="00737C59" w:rsidRDefault="00737C59" w:rsidP="00737C5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AB9E" w14:textId="77777777" w:rsidR="00737C59" w:rsidRDefault="00737C59" w:rsidP="00737C5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 xml:space="preserve">Трошкови </w:t>
            </w:r>
            <w:r>
              <w:rPr>
                <w:sz w:val="20"/>
                <w:szCs w:val="20"/>
                <w:lang w:val="sr-Cyrl-CS"/>
              </w:rPr>
              <w:t xml:space="preserve">  адвокатских услуга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BCA5" w14:textId="37770C06" w:rsidR="00737C59" w:rsidRPr="00F817AE" w:rsidRDefault="00737C59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BD2B" w14:textId="48198E14" w:rsidR="00737C59" w:rsidRPr="00B23F29" w:rsidRDefault="00B23F29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C913" w14:textId="46759914" w:rsidR="00737C59" w:rsidRPr="00B23F29" w:rsidRDefault="00B23F29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CF6B" w14:textId="14ED2233" w:rsidR="00737C59" w:rsidRPr="002B0E2C" w:rsidRDefault="006E49D0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1CD4" w14:textId="7A195831" w:rsidR="00737C59" w:rsidRPr="002B0E2C" w:rsidRDefault="006E49D0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166,67</w:t>
            </w:r>
          </w:p>
        </w:tc>
      </w:tr>
      <w:tr w:rsidR="00737C59" w14:paraId="6EA1DEA5" w14:textId="77777777" w:rsidTr="00A95A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4263" w14:textId="77777777" w:rsidR="00737C59" w:rsidRDefault="00737C59" w:rsidP="00737C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9B6A" w14:textId="77777777" w:rsidR="00737C59" w:rsidRDefault="00737C59" w:rsidP="00737C5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Трошкови ревизије пословања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2E56" w14:textId="5D09B19E" w:rsidR="00737C59" w:rsidRPr="00F817AE" w:rsidRDefault="00737C59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8AC3" w14:textId="3CDCA82D" w:rsidR="00737C59" w:rsidRPr="00B23F29" w:rsidRDefault="00B23F29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1582" w14:textId="4E1A6ECA" w:rsidR="00737C59" w:rsidRPr="00B23F29" w:rsidRDefault="00B23F29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FEAF" w14:textId="1F0D30E1" w:rsidR="00737C59" w:rsidRPr="002B0E2C" w:rsidRDefault="003E39E1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4CF9" w14:textId="4D324A39" w:rsidR="00737C59" w:rsidRPr="002B0E2C" w:rsidRDefault="003E39E1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108,33</w:t>
            </w:r>
          </w:p>
        </w:tc>
      </w:tr>
      <w:tr w:rsidR="00737C59" w14:paraId="0E8916AC" w14:textId="77777777" w:rsidTr="00A95A45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5940" w14:textId="77777777" w:rsidR="00737C59" w:rsidRDefault="00737C59" w:rsidP="00737C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C917" w14:textId="77777777" w:rsidR="00737C59" w:rsidRDefault="00737C59" w:rsidP="00737C5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Трошкови асоцијације потрошача Србије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E313" w14:textId="77777777" w:rsidR="00737C59" w:rsidRDefault="00737C59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2CA2CDB" w14:textId="760112FD" w:rsidR="00737C59" w:rsidRPr="00F817AE" w:rsidRDefault="00737C59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A44A" w14:textId="77777777" w:rsidR="00737C59" w:rsidRDefault="00737C59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1279B8E" w14:textId="7F6CAD44" w:rsidR="00B23F29" w:rsidRPr="00B23F29" w:rsidRDefault="00B23F29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6927" w14:textId="77777777" w:rsidR="00737C59" w:rsidRDefault="00737C59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7879A2A" w14:textId="7F262C4C" w:rsidR="00B23F29" w:rsidRPr="00B23F29" w:rsidRDefault="00B23F29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759F" w14:textId="77777777" w:rsidR="00737C59" w:rsidRDefault="00737C59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831EF3C" w14:textId="1E6248DE" w:rsidR="003E39E1" w:rsidRPr="002B0E2C" w:rsidRDefault="003E39E1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C51C" w14:textId="77777777" w:rsidR="00737C59" w:rsidRDefault="00737C59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EB3B08E" w14:textId="594CE085" w:rsidR="003E39E1" w:rsidRPr="002B0E2C" w:rsidRDefault="003E39E1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</w:tr>
      <w:tr w:rsidR="00737C59" w14:paraId="243E87D3" w14:textId="77777777" w:rsidTr="00A95A45">
        <w:trPr>
          <w:trHeight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8B38" w14:textId="77777777" w:rsidR="00737C59" w:rsidRDefault="00737C59" w:rsidP="00737C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A8CE" w14:textId="77777777" w:rsidR="00737C59" w:rsidRDefault="00737C59" w:rsidP="00737C5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Трошкови саветовања и стручног усавршавања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EDD6" w14:textId="77777777" w:rsidR="00737C59" w:rsidRDefault="00737C59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42CA8ED" w14:textId="28A3AA02" w:rsidR="00737C59" w:rsidRPr="00F817AE" w:rsidRDefault="00737C59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2F25" w14:textId="77777777" w:rsidR="00737C59" w:rsidRDefault="00737C59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10594785" w14:textId="673F2D65" w:rsidR="004F3440" w:rsidRPr="004F3440" w:rsidRDefault="004F3440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D1A9" w14:textId="77777777" w:rsidR="00737C59" w:rsidRDefault="00737C59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C196E5D" w14:textId="0B29F3EC" w:rsidR="004F3440" w:rsidRPr="004F3440" w:rsidRDefault="004F3440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FB6F" w14:textId="77777777" w:rsidR="00737C59" w:rsidRDefault="00737C59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6ABD6B5" w14:textId="513CDC50" w:rsidR="00532DD3" w:rsidRPr="002B0E2C" w:rsidRDefault="00532DD3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29E9" w14:textId="77777777" w:rsidR="00737C59" w:rsidRDefault="00737C59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95886F8" w14:textId="6B4DE089" w:rsidR="00532DD3" w:rsidRPr="002B0E2C" w:rsidRDefault="00532DD3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737C59" w14:paraId="5F8ABE33" w14:textId="77777777" w:rsidTr="00A95A4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9FAB" w14:textId="77777777" w:rsidR="00737C59" w:rsidRDefault="00737C59" w:rsidP="00737C59">
            <w:pPr>
              <w:spacing w:line="276" w:lineRule="auto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2E80" w14:textId="77777777" w:rsidR="00737C59" w:rsidRDefault="00737C59" w:rsidP="00737C59">
            <w:pPr>
              <w:spacing w:line="276" w:lineRule="auto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Таксе  и накнаде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B3FF" w14:textId="0C1E926E" w:rsidR="00737C59" w:rsidRPr="00F817AE" w:rsidRDefault="00737C59" w:rsidP="00737C59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4,057,833.32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331F" w14:textId="2311B95D" w:rsidR="00737C59" w:rsidRPr="004E0B6C" w:rsidRDefault="004E0B6C" w:rsidP="00737C59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3,900,000.00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2544" w14:textId="4545D5A6" w:rsidR="00737C59" w:rsidRPr="0061496C" w:rsidRDefault="008F5B2A" w:rsidP="00737C59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>3</w:t>
            </w:r>
            <w:r w:rsidR="0061496C">
              <w:rPr>
                <w:b/>
                <w:sz w:val="20"/>
                <w:szCs w:val="20"/>
                <w:lang w:val="sr-Cyrl-RS"/>
              </w:rPr>
              <w:t>,</w:t>
            </w:r>
            <w:r>
              <w:rPr>
                <w:b/>
                <w:sz w:val="20"/>
                <w:szCs w:val="20"/>
                <w:lang w:val="sr-Latn-RS"/>
              </w:rPr>
              <w:t>95</w:t>
            </w:r>
            <w:r w:rsidR="0061496C">
              <w:rPr>
                <w:b/>
                <w:sz w:val="20"/>
                <w:szCs w:val="20"/>
                <w:lang w:val="sr-Cyrl-RS"/>
              </w:rPr>
              <w:t>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AF52" w14:textId="25ED6C7D" w:rsidR="00737C59" w:rsidRPr="002B0E2C" w:rsidRDefault="0037631A" w:rsidP="00737C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9BF3" w14:textId="770ECA6F" w:rsidR="00737C59" w:rsidRPr="002B0E2C" w:rsidRDefault="0037631A" w:rsidP="00737C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101,28</w:t>
            </w:r>
          </w:p>
        </w:tc>
      </w:tr>
      <w:tr w:rsidR="00737C59" w14:paraId="068819F8" w14:textId="77777777" w:rsidTr="00A95A45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8D5B" w14:textId="77777777" w:rsidR="00737C59" w:rsidRDefault="00737C59" w:rsidP="00737C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Latn-CS"/>
              </w:rPr>
              <w:t>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CC4D" w14:textId="77777777" w:rsidR="00737C59" w:rsidRDefault="00737C59" w:rsidP="00737C59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Таксе на фирму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838E" w14:textId="2C5EF716" w:rsidR="00737C59" w:rsidRPr="00F817AE" w:rsidRDefault="00737C59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9C5" w14:textId="6545658A" w:rsidR="00737C59" w:rsidRPr="00122839" w:rsidRDefault="00122839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25B8" w14:textId="5E6461A6" w:rsidR="00737C59" w:rsidRPr="00122839" w:rsidRDefault="00122839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E4CC" w14:textId="2EC2738F" w:rsidR="00737C59" w:rsidRPr="002B0E2C" w:rsidRDefault="007676DE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67F5" w14:textId="51936733" w:rsidR="00737C59" w:rsidRPr="002B0E2C" w:rsidRDefault="007676DE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83,33</w:t>
            </w:r>
          </w:p>
        </w:tc>
      </w:tr>
      <w:tr w:rsidR="00737C59" w14:paraId="3E0A21DE" w14:textId="77777777" w:rsidTr="00A95A45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EB27" w14:textId="77777777" w:rsidR="00737C59" w:rsidRDefault="00737C59" w:rsidP="00737C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Latn-CS"/>
              </w:rPr>
              <w:t>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0984" w14:textId="2E7BB862" w:rsidR="00737C59" w:rsidRDefault="00737C59" w:rsidP="00737C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Судске таксе-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 w:rsidR="00A55B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комуналне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усл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D855" w14:textId="7C6B7B65" w:rsidR="00737C59" w:rsidRPr="00F817AE" w:rsidRDefault="00737C59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3,657,833.32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0461" w14:textId="2624F478" w:rsidR="00737C59" w:rsidRPr="004E0B6C" w:rsidRDefault="004E0B6C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3,500,000.00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CC5C" w14:textId="1F65C37E" w:rsidR="00737C59" w:rsidRDefault="00FF23B4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8F5B2A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DE6F" w14:textId="50CD3DBC" w:rsidR="00737C59" w:rsidRPr="002B0E2C" w:rsidRDefault="007676DE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94A" w14:textId="268B24CE" w:rsidR="00737C59" w:rsidRPr="002B0E2C" w:rsidRDefault="00F95A26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37C59" w14:paraId="5A382F3D" w14:textId="77777777" w:rsidTr="00A95A45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0E27" w14:textId="77777777" w:rsidR="00737C59" w:rsidRDefault="00737C59" w:rsidP="00737C59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B31B" w14:textId="77777777" w:rsidR="00737C59" w:rsidRDefault="00737C59" w:rsidP="00737C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 xml:space="preserve">Друге </w:t>
            </w:r>
            <w:proofErr w:type="spellStart"/>
            <w:r>
              <w:rPr>
                <w:sz w:val="20"/>
                <w:szCs w:val="20"/>
              </w:rPr>
              <w:t>таксе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A7C" w14:textId="2BA8CE7A" w:rsidR="00737C59" w:rsidRPr="00F817AE" w:rsidRDefault="00737C59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A8F2" w14:textId="07444CBB" w:rsidR="00737C59" w:rsidRPr="00122839" w:rsidRDefault="00122839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4B11" w14:textId="5B67F4F8" w:rsidR="00737C59" w:rsidRPr="00122839" w:rsidRDefault="00122839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AE74" w14:textId="7535C1A1" w:rsidR="00737C59" w:rsidRPr="002B0E2C" w:rsidRDefault="00F95A26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8BD4" w14:textId="3A46BA57" w:rsidR="00737C59" w:rsidRPr="002B0E2C" w:rsidRDefault="00F95A26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737C59" w14:paraId="7ED9943F" w14:textId="77777777" w:rsidTr="00A95A45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0E3A" w14:textId="77777777" w:rsidR="00737C59" w:rsidRDefault="00737C59" w:rsidP="00737C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A376" w14:textId="0605D612" w:rsidR="00737C59" w:rsidRDefault="00737C59" w:rsidP="00737C59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Финансијски</w:t>
            </w:r>
            <w:proofErr w:type="spellEnd"/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расходи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97EB" w14:textId="5733E6AC" w:rsidR="00737C59" w:rsidRPr="00F817AE" w:rsidRDefault="00737C59" w:rsidP="00737C59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12,200,000.00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F91A" w14:textId="0F353A47" w:rsidR="00737C59" w:rsidRPr="000363B4" w:rsidRDefault="000363B4" w:rsidP="00737C59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4,810,000.00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0F0C" w14:textId="135F1C83" w:rsidR="00737C59" w:rsidRPr="000363B4" w:rsidRDefault="000363B4" w:rsidP="00737C59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7,200,000.00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0678" w14:textId="77F4D8D5" w:rsidR="00737C59" w:rsidRPr="002B0E2C" w:rsidRDefault="00615681" w:rsidP="00737C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EB89" w14:textId="6533FB74" w:rsidR="00737C59" w:rsidRPr="002B0E2C" w:rsidRDefault="00615681" w:rsidP="00737C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149,69</w:t>
            </w:r>
          </w:p>
        </w:tc>
      </w:tr>
      <w:tr w:rsidR="00737C59" w14:paraId="3819B8CE" w14:textId="77777777" w:rsidTr="00A95A45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3EE7" w14:textId="77777777" w:rsidR="00737C59" w:rsidRDefault="00737C59" w:rsidP="00737C5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143C" w14:textId="77777777" w:rsidR="00737C59" w:rsidRDefault="00737C59" w:rsidP="00737C5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Трошкови камата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266D" w14:textId="20B58F8C" w:rsidR="00737C59" w:rsidRPr="00F817AE" w:rsidRDefault="00737C59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FB56" w14:textId="492B3AC1" w:rsidR="00737C59" w:rsidRPr="00122839" w:rsidRDefault="00122839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06FB" w14:textId="2763A422" w:rsidR="00737C59" w:rsidRPr="00122839" w:rsidRDefault="00122839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A4E0" w14:textId="6C27A179" w:rsidR="00737C59" w:rsidRPr="002B0E2C" w:rsidRDefault="007B5997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E91C" w14:textId="429CF733" w:rsidR="00737C59" w:rsidRPr="002B0E2C" w:rsidRDefault="007B5997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737C59" w14:paraId="3055FA49" w14:textId="77777777" w:rsidTr="00A95A45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8450" w14:textId="77777777" w:rsidR="00737C59" w:rsidRDefault="00737C59" w:rsidP="00737C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sr-Latn-CS"/>
              </w:rPr>
              <w:t>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C3DC" w14:textId="77777777" w:rsidR="00737C59" w:rsidRDefault="00737C59" w:rsidP="00737C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Трошкови кредита –ЈКП Топлана-негативне курсне разлике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07C0" w14:textId="77777777" w:rsidR="00542233" w:rsidRDefault="00542233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61719DBF" w14:textId="0C0D5AFB" w:rsidR="00737C59" w:rsidRPr="00F817AE" w:rsidRDefault="00737C59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12,000,000.00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8947" w14:textId="77777777" w:rsidR="00542233" w:rsidRDefault="00542233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5EBD8585" w14:textId="6CFE5645" w:rsidR="00737C59" w:rsidRPr="00542233" w:rsidRDefault="00542233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4,800,000.00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627E" w14:textId="77777777" w:rsidR="00542233" w:rsidRDefault="00542233" w:rsidP="00737C5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  <w:p w14:paraId="27B8370E" w14:textId="6ADF5E81" w:rsidR="00737C59" w:rsidRPr="000363B4" w:rsidRDefault="005426AE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0363B4">
              <w:rPr>
                <w:sz w:val="20"/>
                <w:szCs w:val="20"/>
                <w:lang w:val="sr-Cyrl-RS"/>
              </w:rPr>
              <w:t>7,000,000.00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FF55" w14:textId="77777777" w:rsidR="00737C59" w:rsidRDefault="00737C59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124D19A" w14:textId="0F3675EC" w:rsidR="007B5997" w:rsidRPr="002B0E2C" w:rsidRDefault="007B5997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7F3F" w14:textId="77777777" w:rsidR="00737C59" w:rsidRDefault="00737C59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C89DFA7" w14:textId="4EA688EA" w:rsidR="007B5997" w:rsidRPr="002B0E2C" w:rsidRDefault="007B5997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145,83</w:t>
            </w:r>
          </w:p>
        </w:tc>
      </w:tr>
      <w:tr w:rsidR="00737C59" w14:paraId="79B76EBC" w14:textId="77777777" w:rsidTr="00A95A45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9C95" w14:textId="77777777" w:rsidR="00737C59" w:rsidRDefault="00737C59" w:rsidP="00737C59">
            <w:pPr>
              <w:spacing w:line="276" w:lineRule="auto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E6B4" w14:textId="77777777" w:rsidR="00737C59" w:rsidRDefault="00737C59" w:rsidP="00737C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Трош. </w:t>
            </w:r>
            <w:r>
              <w:rPr>
                <w:b/>
                <w:sz w:val="20"/>
                <w:szCs w:val="20"/>
                <w:lang w:val="sr-Cyrl-CS"/>
              </w:rPr>
              <w:t xml:space="preserve">Услуга за </w:t>
            </w:r>
            <w:proofErr w:type="spellStart"/>
            <w:r>
              <w:rPr>
                <w:b/>
                <w:sz w:val="20"/>
                <w:szCs w:val="20"/>
              </w:rPr>
              <w:t>рад</w:t>
            </w:r>
            <w:proofErr w:type="spellEnd"/>
            <w:r>
              <w:rPr>
                <w:b/>
                <w:sz w:val="20"/>
                <w:szCs w:val="20"/>
                <w:lang w:val="sr-Latn-CS"/>
              </w:rPr>
              <w:t xml:space="preserve"> трећ</w:t>
            </w:r>
            <w:proofErr w:type="spellStart"/>
            <w:r>
              <w:rPr>
                <w:b/>
                <w:sz w:val="20"/>
                <w:szCs w:val="20"/>
              </w:rPr>
              <w:t>их</w:t>
            </w:r>
            <w:proofErr w:type="spellEnd"/>
            <w:r>
              <w:rPr>
                <w:b/>
                <w:sz w:val="20"/>
                <w:szCs w:val="20"/>
                <w:lang w:val="sr-Latn-CS"/>
              </w:rPr>
              <w:t xml:space="preserve"> лица</w:t>
            </w:r>
          </w:p>
          <w:p w14:paraId="685D7ADA" w14:textId="77777777" w:rsidR="00737C59" w:rsidRDefault="00737C59" w:rsidP="00737C59">
            <w:pPr>
              <w:pStyle w:val="ListParagraph"/>
              <w:spacing w:line="276" w:lineRule="auto"/>
              <w:ind w:left="294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F9F3" w14:textId="0DCCECBD" w:rsidR="00737C59" w:rsidRPr="00F817AE" w:rsidRDefault="00737C59" w:rsidP="00737C59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7,657,166.68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C9AD" w14:textId="34CBE8FB" w:rsidR="00737C59" w:rsidRPr="004D6BC0" w:rsidRDefault="004D6BC0" w:rsidP="00737C59">
            <w:pPr>
              <w:spacing w:line="276" w:lineRule="auto"/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3,938,323.33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C8FE" w14:textId="62C48214" w:rsidR="00737C59" w:rsidRPr="00F35A1A" w:rsidRDefault="005A0169" w:rsidP="00737C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  <w:r w:rsidR="0042433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sr-Cyrl-RS"/>
              </w:rPr>
              <w:t>880</w:t>
            </w:r>
            <w:r w:rsidR="0042433F">
              <w:rPr>
                <w:b/>
                <w:sz w:val="20"/>
                <w:szCs w:val="20"/>
              </w:rPr>
              <w:t>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7545" w14:textId="61B17AD4" w:rsidR="00737C59" w:rsidRPr="00E82FF6" w:rsidRDefault="00E54161" w:rsidP="00737C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85FF" w14:textId="4D2D21BA" w:rsidR="00737C59" w:rsidRPr="00E82FF6" w:rsidRDefault="00E54161" w:rsidP="00737C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149,30</w:t>
            </w:r>
          </w:p>
        </w:tc>
      </w:tr>
      <w:tr w:rsidR="00737C59" w14:paraId="3157A486" w14:textId="77777777" w:rsidTr="00A95A45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201B" w14:textId="77777777" w:rsidR="00737C59" w:rsidRDefault="00737C59" w:rsidP="00737C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5E63" w14:textId="77777777" w:rsidR="00737C59" w:rsidRDefault="00737C59" w:rsidP="00737C5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обезбеђења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C6BE" w14:textId="63CACE52" w:rsidR="00737C59" w:rsidRPr="00F817AE" w:rsidRDefault="00737C59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791,666.67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4B81" w14:textId="134D66E3" w:rsidR="00737C59" w:rsidRPr="00BB219D" w:rsidRDefault="003554F1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1,000,000.00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5D99" w14:textId="6EBA5F28" w:rsidR="00737C59" w:rsidRPr="003554F1" w:rsidRDefault="003554F1" w:rsidP="00737C5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1,080,000.00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5FDF" w14:textId="4B10E143" w:rsidR="00737C59" w:rsidRPr="00E82FF6" w:rsidRDefault="00C237ED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A4B5" w14:textId="7EE14633" w:rsidR="00737C59" w:rsidRPr="00E82FF6" w:rsidRDefault="00C237ED" w:rsidP="00737C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</w:t>
            </w:r>
          </w:p>
        </w:tc>
      </w:tr>
      <w:tr w:rsidR="00122839" w14:paraId="19C20F6F" w14:textId="77777777" w:rsidTr="00A95A45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6A52" w14:textId="77777777" w:rsidR="00122839" w:rsidRDefault="00122839" w:rsidP="001228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83C3" w14:textId="77777777" w:rsidR="00122839" w:rsidRDefault="00122839" w:rsidP="0012283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Програмирање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фискалне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касе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9D9D" w14:textId="7525F2BC" w:rsidR="00122839" w:rsidRPr="00F817AE" w:rsidRDefault="00122839" w:rsidP="0012283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7EB4" w14:textId="45A9508B" w:rsidR="00122839" w:rsidRPr="00122839" w:rsidRDefault="00DA0966" w:rsidP="0012283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A42C" w14:textId="4C3D3A69" w:rsidR="00122839" w:rsidRDefault="00122839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50,000.00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EB39" w14:textId="62458489" w:rsidR="00122839" w:rsidRPr="00E82FF6" w:rsidRDefault="00C237ED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CF3C" w14:textId="3ED079CF" w:rsidR="00122839" w:rsidRPr="00E82FF6" w:rsidRDefault="00C237ED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</w:tr>
      <w:tr w:rsidR="00122839" w14:paraId="18F45727" w14:textId="77777777" w:rsidTr="00B93863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D89C" w14:textId="77777777" w:rsidR="00122839" w:rsidRDefault="00122839" w:rsidP="001228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B6DC" w14:textId="77777777" w:rsidR="00122839" w:rsidRDefault="00122839" w:rsidP="0012283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Одржавање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централе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оправка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одржавање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инсталације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C644" w14:textId="77777777" w:rsidR="00122839" w:rsidRDefault="00122839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062A96C" w14:textId="77777777" w:rsidR="00122839" w:rsidRDefault="00122839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D2A476B" w14:textId="66D98BFB" w:rsidR="00122839" w:rsidRPr="00F817AE" w:rsidRDefault="00122839" w:rsidP="0012283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037E" w14:textId="77777777" w:rsidR="00122839" w:rsidRDefault="00122839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EE35F3B" w14:textId="77777777" w:rsidR="00122839" w:rsidRDefault="00122839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410522D" w14:textId="75AB9B51" w:rsidR="00122839" w:rsidRPr="004D6BC0" w:rsidRDefault="004D6BC0" w:rsidP="00122839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50,000.00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A7D5" w14:textId="77777777" w:rsidR="00122839" w:rsidRDefault="00122839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891807B" w14:textId="77777777" w:rsidR="00122839" w:rsidRDefault="00122839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61EB079" w14:textId="50FAA9F3" w:rsidR="00122839" w:rsidRDefault="00122839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44C1" w14:textId="77777777" w:rsidR="00122839" w:rsidRDefault="00122839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09049C0" w14:textId="77777777" w:rsidR="00C237ED" w:rsidRDefault="00C237ED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2AA7286" w14:textId="197CA007" w:rsidR="00C237ED" w:rsidRPr="00673352" w:rsidRDefault="00C237ED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54FB" w14:textId="77777777" w:rsidR="00122839" w:rsidRDefault="00122839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5A70E39" w14:textId="77777777" w:rsidR="00C237ED" w:rsidRDefault="00C237ED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5B196D5" w14:textId="669E1E47" w:rsidR="00C237ED" w:rsidRPr="00673352" w:rsidRDefault="00C237ED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122839" w14:paraId="660BBDA9" w14:textId="77777777" w:rsidTr="00A95A45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2A9D" w14:textId="77777777" w:rsidR="00122839" w:rsidRDefault="00122839" w:rsidP="001228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B2C3" w14:textId="0887B75C" w:rsidR="00122839" w:rsidRDefault="00122839" w:rsidP="0012283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Штампарско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графичке</w:t>
            </w:r>
            <w:proofErr w:type="spellEnd"/>
            <w:r w:rsidR="00DA0966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A1B5" w14:textId="7A370EFE" w:rsidR="00122839" w:rsidRPr="00F817AE" w:rsidRDefault="008E4913" w:rsidP="0012283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40</w:t>
            </w:r>
            <w:r w:rsidR="00122839">
              <w:rPr>
                <w:sz w:val="20"/>
                <w:szCs w:val="20"/>
                <w:lang w:val="sr-Cyrl-RS"/>
              </w:rPr>
              <w:t>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5F70" w14:textId="60E6633F" w:rsidR="00122839" w:rsidRPr="00BB219D" w:rsidRDefault="008E0872" w:rsidP="0012283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400,000.00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3EDA" w14:textId="22AF5CDC" w:rsidR="00122839" w:rsidRPr="00122839" w:rsidRDefault="00122839" w:rsidP="0012283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1215" w14:textId="4A0688AB" w:rsidR="00122839" w:rsidRDefault="00C237ED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5DC8" w14:textId="01822BC3" w:rsidR="00122839" w:rsidRDefault="00C237ED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122839" w14:paraId="54409310" w14:textId="77777777" w:rsidTr="00A95A45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EDD5" w14:textId="77777777" w:rsidR="00122839" w:rsidRDefault="00122839" w:rsidP="001228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04BA" w14:textId="77777777" w:rsidR="00122839" w:rsidRDefault="00122839" w:rsidP="0012283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Агенцијске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безбедности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правне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економске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C339" w14:textId="77777777" w:rsidR="00122839" w:rsidRDefault="00122839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3E6AA67" w14:textId="77777777" w:rsidR="00122839" w:rsidRDefault="00122839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00EA4AE" w14:textId="7C93C96D" w:rsidR="00122839" w:rsidRPr="00F817AE" w:rsidRDefault="00122839" w:rsidP="0012283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450,000.00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9D37" w14:textId="77777777" w:rsidR="00122839" w:rsidRDefault="00122839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97E4934" w14:textId="77777777" w:rsidR="00122839" w:rsidRDefault="00122839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CEB617F" w14:textId="1E33725C" w:rsidR="00122839" w:rsidRPr="00122839" w:rsidRDefault="00122839" w:rsidP="0012283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3EF9" w14:textId="77777777" w:rsidR="00122839" w:rsidRDefault="00122839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E61B64B" w14:textId="77777777" w:rsidR="00122839" w:rsidRDefault="00122839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02B3025" w14:textId="059B5010" w:rsidR="00122839" w:rsidRPr="00122839" w:rsidRDefault="00122839" w:rsidP="0012283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A7D4" w14:textId="77777777" w:rsidR="00122839" w:rsidRDefault="00122839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4E5FDB2" w14:textId="77777777" w:rsidR="00E15D28" w:rsidRDefault="00E15D28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4BC1A3B" w14:textId="533BE532" w:rsidR="00E15D28" w:rsidRPr="00673352" w:rsidRDefault="00E15D28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5E98" w14:textId="77777777" w:rsidR="00122839" w:rsidRDefault="00122839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530E5E8" w14:textId="77777777" w:rsidR="00E15D28" w:rsidRDefault="00E15D28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C946702" w14:textId="3FF0993F" w:rsidR="00E15D28" w:rsidRPr="00673352" w:rsidRDefault="00E15D28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122839" w14:paraId="636409A0" w14:textId="77777777" w:rsidTr="00B93863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B6C3" w14:textId="77777777" w:rsidR="00122839" w:rsidRDefault="00122839" w:rsidP="00122839">
            <w:pPr>
              <w:spacing w:line="276" w:lineRule="auto"/>
              <w:rPr>
                <w:sz w:val="20"/>
                <w:szCs w:val="20"/>
              </w:rPr>
            </w:pPr>
          </w:p>
          <w:p w14:paraId="35AE2A89" w14:textId="77777777" w:rsidR="00122839" w:rsidRPr="006E576C" w:rsidRDefault="00122839" w:rsidP="001228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9F7C" w14:textId="77777777" w:rsidR="00122839" w:rsidRPr="006E576C" w:rsidRDefault="00122839" w:rsidP="0012283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Трошкови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обележавања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постојећих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паркинг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места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2890" w14:textId="77777777" w:rsidR="00122839" w:rsidRDefault="00122839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1946E73" w14:textId="1872FB37" w:rsidR="00122839" w:rsidRPr="00F817AE" w:rsidRDefault="00122839" w:rsidP="0012283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820,000.00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E2D3" w14:textId="77777777" w:rsidR="00DD5837" w:rsidRDefault="00DD5837" w:rsidP="0012283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7D2AA985" w14:textId="717605FE" w:rsidR="00122839" w:rsidRPr="006E576C" w:rsidRDefault="00122839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0A6D"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B2AF" w14:textId="77777777" w:rsidR="007F516B" w:rsidRDefault="007F516B" w:rsidP="0012283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3627A1A2" w14:textId="337CA8B2" w:rsidR="00122839" w:rsidRPr="0061496C" w:rsidRDefault="005A0169" w:rsidP="0012283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3F9F" w14:textId="77777777" w:rsidR="00122839" w:rsidRDefault="00122839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E67579A" w14:textId="581895D8" w:rsidR="00E15D28" w:rsidRDefault="00E15D28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BC23" w14:textId="77777777" w:rsidR="00122839" w:rsidRDefault="00122839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44AC493" w14:textId="0D6C4CCE" w:rsidR="00E15D28" w:rsidRDefault="00E15D28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15D28" w14:paraId="6770C918" w14:textId="77777777" w:rsidTr="00B93863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313E" w14:textId="77777777" w:rsidR="00E15D28" w:rsidRPr="006E576C" w:rsidRDefault="00E15D28" w:rsidP="00E15D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E381" w14:textId="77777777" w:rsidR="00E15D28" w:rsidRDefault="00E15D28" w:rsidP="00E15D2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Трошкови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означавања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паркирања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E149" w14:textId="77777777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CF33220" w14:textId="6B54F823" w:rsidR="00E15D28" w:rsidRPr="00F817AE" w:rsidRDefault="00E15D28" w:rsidP="00E15D28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F990" w14:textId="77777777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1D81235D" w14:textId="039A94BE" w:rsidR="00E15D28" w:rsidRPr="006E576C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0A6D"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C502" w14:textId="77777777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</w:p>
          <w:p w14:paraId="06374DC2" w14:textId="04C9A162" w:rsidR="00E15D28" w:rsidRPr="005A0169" w:rsidRDefault="00E15D28" w:rsidP="00E15D28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85F8" w14:textId="77777777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392F750" w14:textId="76D02BA5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4DC2" w14:textId="77777777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D4D3ED9" w14:textId="1DDEC5D9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15D28" w14:paraId="57FE8C6C" w14:textId="77777777" w:rsidTr="00B93863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9BBF" w14:textId="77777777" w:rsidR="00E15D28" w:rsidRPr="00E62BDA" w:rsidRDefault="00E15D28" w:rsidP="00E15D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DC28" w14:textId="77777777" w:rsidR="00E15D28" w:rsidRPr="00E62BDA" w:rsidRDefault="00E15D28" w:rsidP="00E15D2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Трошкови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уградње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сигнализације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опреме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паркинг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сервис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56A3" w14:textId="77777777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3CD7B34" w14:textId="397BD78C" w:rsidR="00E15D28" w:rsidRPr="00F817AE" w:rsidRDefault="00E15D28" w:rsidP="00E15D28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EE25" w14:textId="77777777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72793467" w14:textId="769B0085" w:rsidR="00E15D28" w:rsidRPr="00E62BDA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0A6D"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31C5" w14:textId="77777777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53A961B8" w14:textId="61231146" w:rsidR="00E15D28" w:rsidRPr="005A0169" w:rsidRDefault="00E15D28" w:rsidP="00E15D28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DC6B" w14:textId="77777777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33F1E58" w14:textId="1A0CAC65" w:rsidR="00E15D28" w:rsidRPr="00E62BDA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6904" w14:textId="77777777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6EE1DEA" w14:textId="3C4FC5D9" w:rsidR="00E15D28" w:rsidRPr="00E62BDA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15D28" w14:paraId="252D5E88" w14:textId="77777777" w:rsidTr="00B93863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F315" w14:textId="77777777" w:rsidR="00E15D28" w:rsidRPr="00DC6F88" w:rsidRDefault="00E15D28" w:rsidP="00E15D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6364" w14:textId="5D7790FB" w:rsidR="00E15D28" w:rsidRPr="00DC6F88" w:rsidRDefault="00E15D28" w:rsidP="00E15D2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Трошкови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одвожења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непрописно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паркираних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возила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FF75" w14:textId="77777777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56122E4" w14:textId="277967FC" w:rsidR="00E15D28" w:rsidRPr="00F817AE" w:rsidRDefault="00E15D28" w:rsidP="00E15D28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B296" w14:textId="77777777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501FDB19" w14:textId="680FD6C8" w:rsidR="00E15D28" w:rsidRPr="00DC6F88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0A6D"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1051" w14:textId="77777777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3B482596" w14:textId="1ABC9799" w:rsidR="00E15D28" w:rsidRPr="008E6E9D" w:rsidRDefault="00E15D28" w:rsidP="00E15D28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A4CC" w14:textId="77777777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D9CB3BA" w14:textId="2641EFEA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BAA0" w14:textId="77777777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0179EA2" w14:textId="200D6511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15D28" w14:paraId="2085CA4D" w14:textId="77777777" w:rsidTr="00B93863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4B4B" w14:textId="77777777" w:rsidR="00E15D28" w:rsidRPr="00DC6F88" w:rsidRDefault="00E15D28" w:rsidP="00E15D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13.10.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5317" w14:textId="77777777" w:rsidR="00E15D28" w:rsidRDefault="00E15D28" w:rsidP="00E15D2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Трошкови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ангажовања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лиценцираног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инжињера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хидроградње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E21B" w14:textId="77777777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6DE91EB" w14:textId="4DFD2736" w:rsidR="00E15D28" w:rsidRPr="00EA4043" w:rsidRDefault="00E15D28" w:rsidP="00E15D28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83BB" w14:textId="77777777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A1D2A15" w14:textId="26815C40" w:rsidR="00E15D28" w:rsidRPr="00DC6F88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55B0" w14:textId="77777777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641056D" w14:textId="48261FB9" w:rsidR="00E15D28" w:rsidRPr="00DC6F88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07F4" w14:textId="77777777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26F06F5" w14:textId="1F9D001F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6EFD" w14:textId="77777777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52E692D" w14:textId="4220D5EC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15D28" w14:paraId="09683C87" w14:textId="77777777" w:rsidTr="00B93863">
        <w:trPr>
          <w:trHeight w:val="7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B57A" w14:textId="77777777" w:rsidR="00E15D28" w:rsidRDefault="00E15D28" w:rsidP="00E15D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EA6E" w14:textId="77777777" w:rsidR="00E15D28" w:rsidRDefault="00E15D28" w:rsidP="00E15D2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Трошкови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ангажовања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лиценцираног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инжињера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нискоградње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високоградње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BF02" w14:textId="77777777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4A31711" w14:textId="03D610B2" w:rsidR="00E15D28" w:rsidRPr="00EA4043" w:rsidRDefault="00E15D28" w:rsidP="00E15D28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C962" w14:textId="77777777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010FC50" w14:textId="24868F0B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CD6D" w14:textId="77777777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C478524" w14:textId="6924CAE7" w:rsidR="00E15D28" w:rsidRPr="00DC6F88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FCC9" w14:textId="77777777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6088DC2" w14:textId="6740AF57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946B" w14:textId="77777777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565472C" w14:textId="33B1915B" w:rsidR="00E15D28" w:rsidRDefault="00E15D28" w:rsidP="00E15D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122839" w14:paraId="2CD755B6" w14:textId="77777777" w:rsidTr="00B93863">
        <w:trPr>
          <w:trHeight w:val="7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6FDD" w14:textId="7210C8A3" w:rsidR="00122839" w:rsidRPr="00EA4043" w:rsidRDefault="00122839" w:rsidP="00122839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13.11.1.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3074" w14:textId="2CCA68E2" w:rsidR="00122839" w:rsidRDefault="00122839" w:rsidP="0012283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И</w:t>
            </w:r>
            <w:r w:rsidRPr="00D153ED">
              <w:rPr>
                <w:color w:val="000000" w:themeColor="text1"/>
                <w:sz w:val="20"/>
                <w:szCs w:val="20"/>
              </w:rPr>
              <w:t>зрад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proofErr w:type="spellEnd"/>
            <w:r w:rsidRPr="00D153E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53ED">
              <w:rPr>
                <w:color w:val="000000" w:themeColor="text1"/>
                <w:sz w:val="20"/>
                <w:szCs w:val="20"/>
              </w:rPr>
              <w:t>пројекта</w:t>
            </w:r>
            <w:proofErr w:type="spellEnd"/>
            <w:r w:rsidRPr="00D153ED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D153ED">
              <w:rPr>
                <w:color w:val="000000" w:themeColor="text1"/>
                <w:sz w:val="20"/>
                <w:szCs w:val="20"/>
              </w:rPr>
              <w:t>Студије</w:t>
            </w:r>
            <w:proofErr w:type="spellEnd"/>
            <w:r w:rsidRPr="00D153E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53ED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D153E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53ED">
              <w:rPr>
                <w:color w:val="000000" w:themeColor="text1"/>
                <w:sz w:val="20"/>
                <w:szCs w:val="20"/>
              </w:rPr>
              <w:t>финансијску</w:t>
            </w:r>
            <w:proofErr w:type="spellEnd"/>
            <w:r w:rsidRPr="00D153E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53ED">
              <w:rPr>
                <w:color w:val="000000" w:themeColor="text1"/>
                <w:sz w:val="20"/>
                <w:szCs w:val="20"/>
              </w:rPr>
              <w:t>организацију</w:t>
            </w:r>
            <w:proofErr w:type="spellEnd"/>
            <w:r w:rsidRPr="00D153ED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D153ED">
              <w:rPr>
                <w:color w:val="000000" w:themeColor="text1"/>
                <w:sz w:val="20"/>
                <w:szCs w:val="20"/>
              </w:rPr>
              <w:t>статусну</w:t>
            </w:r>
            <w:proofErr w:type="spellEnd"/>
            <w:r w:rsidRPr="00D153E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53ED">
              <w:rPr>
                <w:color w:val="000000" w:themeColor="text1"/>
                <w:sz w:val="20"/>
                <w:szCs w:val="20"/>
              </w:rPr>
              <w:t>консолидацију</w:t>
            </w:r>
            <w:proofErr w:type="spellEnd"/>
            <w:r w:rsidRPr="00D153E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53ED">
              <w:rPr>
                <w:color w:val="000000" w:themeColor="text1"/>
                <w:sz w:val="20"/>
                <w:szCs w:val="20"/>
              </w:rPr>
              <w:t>јавних</w:t>
            </w:r>
            <w:proofErr w:type="spellEnd"/>
            <w:r w:rsidRPr="00D153E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53ED">
              <w:rPr>
                <w:color w:val="000000" w:themeColor="text1"/>
                <w:sz w:val="20"/>
                <w:szCs w:val="20"/>
              </w:rPr>
              <w:t>предузећа</w:t>
            </w:r>
            <w:proofErr w:type="spellEnd"/>
            <w:r w:rsidRPr="00D153E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53ED">
              <w:rPr>
                <w:color w:val="000000" w:themeColor="text1"/>
                <w:sz w:val="20"/>
                <w:szCs w:val="20"/>
              </w:rPr>
              <w:t>чији</w:t>
            </w:r>
            <w:proofErr w:type="spellEnd"/>
            <w:r w:rsidRPr="00D153E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53ED">
              <w:rPr>
                <w:color w:val="000000" w:themeColor="text1"/>
                <w:sz w:val="20"/>
                <w:szCs w:val="20"/>
              </w:rPr>
              <w:t>је</w:t>
            </w:r>
            <w:proofErr w:type="spellEnd"/>
            <w:r w:rsidRPr="00D153E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53ED">
              <w:rPr>
                <w:color w:val="000000" w:themeColor="text1"/>
                <w:sz w:val="20"/>
                <w:szCs w:val="20"/>
              </w:rPr>
              <w:t>оснивач</w:t>
            </w:r>
            <w:proofErr w:type="spellEnd"/>
            <w:r w:rsidRPr="00D153E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53ED">
              <w:rPr>
                <w:color w:val="000000" w:themeColor="text1"/>
                <w:sz w:val="20"/>
                <w:szCs w:val="20"/>
              </w:rPr>
              <w:t>град</w:t>
            </w:r>
            <w:proofErr w:type="spellEnd"/>
            <w:r w:rsidRPr="00D153E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53ED">
              <w:rPr>
                <w:color w:val="000000" w:themeColor="text1"/>
                <w:sz w:val="20"/>
                <w:szCs w:val="20"/>
              </w:rPr>
              <w:t>Бор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9B0D" w14:textId="77777777" w:rsidR="00122839" w:rsidRDefault="00122839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5869974" w14:textId="77777777" w:rsidR="00122839" w:rsidRDefault="00122839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030EC3C" w14:textId="77777777" w:rsidR="00122839" w:rsidRDefault="00122839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A618A56" w14:textId="67F0B650" w:rsidR="00122839" w:rsidRPr="00EA4043" w:rsidRDefault="00122839" w:rsidP="0012283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833,333.33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3026" w14:textId="77777777" w:rsidR="008E6E9D" w:rsidRDefault="008E6E9D" w:rsidP="0012283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5B6B4EE6" w14:textId="77777777" w:rsidR="008E6E9D" w:rsidRDefault="008E6E9D" w:rsidP="0012283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3710F25C" w14:textId="77777777" w:rsidR="008E6E9D" w:rsidRDefault="008E6E9D" w:rsidP="0012283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3B04E7ED" w14:textId="3EBEC178" w:rsidR="00122839" w:rsidRDefault="008E6E9D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833,333.33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6F23" w14:textId="77777777" w:rsidR="00122839" w:rsidRDefault="00122839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D740CF3" w14:textId="77777777" w:rsidR="008E6E9D" w:rsidRDefault="008E6E9D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E0B24EE" w14:textId="77777777" w:rsidR="008E6E9D" w:rsidRDefault="008E6E9D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642420B" w14:textId="4C94A496" w:rsidR="008E6E9D" w:rsidRPr="008E6E9D" w:rsidRDefault="008E6E9D" w:rsidP="0012283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DD13" w14:textId="77777777" w:rsidR="00122839" w:rsidRDefault="00122839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8A0B6CC" w14:textId="77777777" w:rsidR="00CA4311" w:rsidRDefault="00CA4311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D8F18B1" w14:textId="77777777" w:rsidR="00CA4311" w:rsidRDefault="00CA4311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6EC7CC1" w14:textId="5C8E597B" w:rsidR="00CA4311" w:rsidRDefault="00CA4311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ADF6" w14:textId="77777777" w:rsidR="00122839" w:rsidRDefault="00122839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BD70ECA" w14:textId="77777777" w:rsidR="00E15D28" w:rsidRDefault="00E15D28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0F47B1F" w14:textId="77777777" w:rsidR="00E15D28" w:rsidRDefault="00E15D28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97AF35E" w14:textId="6E2448C6" w:rsidR="00E15D28" w:rsidRDefault="00E15D28" w:rsidP="001228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CA4311" w14:paraId="28FC6F6D" w14:textId="77777777" w:rsidTr="00B93863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BCD7" w14:textId="77777777" w:rsidR="00CA4311" w:rsidRDefault="00CA4311" w:rsidP="00CA43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6DFA" w14:textId="77777777" w:rsidR="00CA4311" w:rsidRDefault="00CA4311" w:rsidP="00CA431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Трошкови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ангажовања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лиценцираног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54E7" w14:textId="77777777" w:rsidR="00CA4311" w:rsidRDefault="00CA4311" w:rsidP="00CA431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0465E6D" w14:textId="188F0A2F" w:rsidR="00CA4311" w:rsidRPr="00EA4043" w:rsidRDefault="00CA4311" w:rsidP="00CA4311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239B" w14:textId="77777777" w:rsidR="00CA4311" w:rsidRDefault="00CA4311" w:rsidP="00CA431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B4E0247" w14:textId="41AFD6E9" w:rsidR="00CA4311" w:rsidRDefault="00CA4311" w:rsidP="00CA431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132E" w14:textId="77777777" w:rsidR="00CA4311" w:rsidRDefault="00CA4311" w:rsidP="00CA431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D6C4A4D" w14:textId="13F987A8" w:rsidR="00CA4311" w:rsidRPr="00DC6F88" w:rsidRDefault="00CA4311" w:rsidP="00CA431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9EBA" w14:textId="77777777" w:rsidR="00CA4311" w:rsidRDefault="00CA4311" w:rsidP="00CA431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4C6A9B6" w14:textId="358B1C43" w:rsidR="00CA4311" w:rsidRDefault="00CA4311" w:rsidP="00CA431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1640" w14:textId="77777777" w:rsidR="00CA4311" w:rsidRDefault="00CA4311" w:rsidP="00CA431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AAF0FC2" w14:textId="7B0A5BE7" w:rsidR="00CA4311" w:rsidRDefault="00CA4311" w:rsidP="00CA431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94EA2" w14:paraId="4DA4E583" w14:textId="77777777" w:rsidTr="00B93863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C2ED" w14:textId="001CD1A2" w:rsidR="00694EA2" w:rsidRDefault="00694EA2" w:rsidP="00694EA2">
            <w:pPr>
              <w:spacing w:line="276" w:lineRule="auto"/>
              <w:rPr>
                <w:sz w:val="20"/>
                <w:szCs w:val="20"/>
              </w:rPr>
            </w:pPr>
            <w:r w:rsidRPr="00D153ED">
              <w:rPr>
                <w:color w:val="000000" w:themeColor="text1"/>
                <w:sz w:val="20"/>
                <w:szCs w:val="20"/>
              </w:rPr>
              <w:t>13.12.</w:t>
            </w:r>
            <w:r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F335" w14:textId="6CA2E9A6" w:rsidR="00694EA2" w:rsidRDefault="00694EA2" w:rsidP="00694EA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И</w:t>
            </w:r>
            <w:r w:rsidRPr="00D153ED">
              <w:rPr>
                <w:color w:val="000000" w:themeColor="text1"/>
                <w:sz w:val="20"/>
                <w:szCs w:val="20"/>
              </w:rPr>
              <w:t>зрад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proofErr w:type="spellEnd"/>
            <w:r w:rsidRPr="00D153E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53ED">
              <w:rPr>
                <w:color w:val="000000" w:themeColor="text1"/>
                <w:sz w:val="20"/>
                <w:szCs w:val="20"/>
              </w:rPr>
              <w:t>пројекта</w:t>
            </w:r>
            <w:proofErr w:type="spellEnd"/>
            <w:r w:rsidRPr="00D153E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53ED">
              <w:rPr>
                <w:color w:val="000000" w:themeColor="text1"/>
                <w:sz w:val="20"/>
                <w:szCs w:val="20"/>
              </w:rPr>
              <w:t>видео</w:t>
            </w:r>
            <w:proofErr w:type="spellEnd"/>
            <w:r w:rsidRPr="00D153E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53ED">
              <w:rPr>
                <w:color w:val="000000" w:themeColor="text1"/>
                <w:sz w:val="20"/>
                <w:szCs w:val="20"/>
              </w:rPr>
              <w:t>надзора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862D" w14:textId="77777777" w:rsidR="00694EA2" w:rsidRPr="00D153ED" w:rsidRDefault="00694EA2" w:rsidP="00694EA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C2334C9" w14:textId="002A4631" w:rsidR="00694EA2" w:rsidRDefault="00694EA2" w:rsidP="00694E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153ED">
              <w:rPr>
                <w:color w:val="000000" w:themeColor="text1"/>
                <w:sz w:val="20"/>
                <w:szCs w:val="20"/>
              </w:rPr>
              <w:t>200,000.00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711B" w14:textId="77777777" w:rsidR="00694EA2" w:rsidRPr="00D153ED" w:rsidRDefault="00694EA2" w:rsidP="00694EA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DACD8A9" w14:textId="47A00A81" w:rsidR="00694EA2" w:rsidRDefault="00694EA2" w:rsidP="00694E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28FF" w14:textId="77777777" w:rsidR="00694EA2" w:rsidRPr="00D153ED" w:rsidRDefault="00694EA2" w:rsidP="00694EA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B00BCD5" w14:textId="4AB0023C" w:rsidR="00694EA2" w:rsidRDefault="00694EA2" w:rsidP="00694E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402D" w14:textId="77777777" w:rsidR="00694EA2" w:rsidRDefault="00694EA2" w:rsidP="00694E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65937BB" w14:textId="6A4EDF87" w:rsidR="00694EA2" w:rsidRDefault="00694EA2" w:rsidP="00694E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2E6F" w14:textId="77777777" w:rsidR="00694EA2" w:rsidRDefault="00694EA2" w:rsidP="00694E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7BBE09F" w14:textId="761C43D8" w:rsidR="00694EA2" w:rsidRDefault="00694EA2" w:rsidP="00694E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94EA2" w14:paraId="2C3069DC" w14:textId="77777777" w:rsidTr="00B93863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7C70" w14:textId="77777777" w:rsidR="00694EA2" w:rsidRDefault="00694EA2" w:rsidP="00694E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DEB5" w14:textId="471993C0" w:rsidR="00694EA2" w:rsidRPr="001A69F9" w:rsidRDefault="00694EA2" w:rsidP="00694EA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Трошкови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ангажовања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лиценцираног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машинског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DA32" w14:textId="77777777" w:rsidR="00694EA2" w:rsidRDefault="00694EA2" w:rsidP="00694E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6BE6266" w14:textId="575A75B2" w:rsidR="00694EA2" w:rsidRPr="00EA4043" w:rsidRDefault="00694EA2" w:rsidP="00694EA2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8E2D" w14:textId="77777777" w:rsidR="00694EA2" w:rsidRDefault="00694EA2" w:rsidP="00694E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448EC8F" w14:textId="225F0C8C" w:rsidR="00694EA2" w:rsidRDefault="00694EA2" w:rsidP="00694E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F77E" w14:textId="77777777" w:rsidR="00694EA2" w:rsidRDefault="00694EA2" w:rsidP="00694E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A9A15E0" w14:textId="39849735" w:rsidR="00694EA2" w:rsidRPr="00DC6F88" w:rsidRDefault="00694EA2" w:rsidP="00694E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1374" w14:textId="77777777" w:rsidR="00694EA2" w:rsidRDefault="00694EA2" w:rsidP="00694E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2A1550F" w14:textId="6B532CF1" w:rsidR="00694EA2" w:rsidRDefault="00694EA2" w:rsidP="00694E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17A7" w14:textId="77777777" w:rsidR="00694EA2" w:rsidRDefault="00694EA2" w:rsidP="00694E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25EDC26" w14:textId="45C8567B" w:rsidR="00694EA2" w:rsidRDefault="00694EA2" w:rsidP="00694E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DC27D9" w14:paraId="14C0289A" w14:textId="77777777" w:rsidTr="00B93863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5218" w14:textId="18F8A2CF" w:rsidR="00DC27D9" w:rsidRPr="00EA4043" w:rsidRDefault="00DC27D9" w:rsidP="00DC27D9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13.13.1.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209C" w14:textId="661168BE" w:rsidR="00DC27D9" w:rsidRPr="00EA4043" w:rsidRDefault="00DC27D9" w:rsidP="00DC27D9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Израда процене ризика од катастрофе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470F" w14:textId="77777777" w:rsidR="00DC27D9" w:rsidRDefault="00DC27D9" w:rsidP="00DC27D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CA3DBDD" w14:textId="699B5E48" w:rsidR="00DC27D9" w:rsidRPr="00EA4043" w:rsidRDefault="00DC27D9" w:rsidP="00DC27D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3F3C" w14:textId="77777777" w:rsidR="00DC27D9" w:rsidRDefault="00DC27D9" w:rsidP="00EC2F4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53662EF" w14:textId="72BA0C69" w:rsidR="00EC2F4B" w:rsidRPr="00EC2F4B" w:rsidRDefault="00145C3B" w:rsidP="00EC2F4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85,000.00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69BE" w14:textId="77777777" w:rsidR="00694EA2" w:rsidRDefault="00694EA2" w:rsidP="00DC27D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227E46C3" w14:textId="7B1F5C57" w:rsidR="00DC27D9" w:rsidRPr="00DC6F88" w:rsidRDefault="00DC27D9" w:rsidP="00DC27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F6591"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06D3" w14:textId="77777777" w:rsidR="00694EA2" w:rsidRDefault="00694EA2" w:rsidP="00DC27D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16D7BCF" w14:textId="45B38CD8" w:rsidR="00DC27D9" w:rsidRDefault="00694EA2" w:rsidP="00DC27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F4B9" w14:textId="77777777" w:rsidR="00694EA2" w:rsidRDefault="00694EA2" w:rsidP="00DC27D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0338D4A" w14:textId="19385D96" w:rsidR="00DC27D9" w:rsidRDefault="00694EA2" w:rsidP="00DC27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94EA2" w14:paraId="16AFECCD" w14:textId="77777777" w:rsidTr="00B93863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DE68" w14:textId="77777777" w:rsidR="00694EA2" w:rsidRPr="00FA1D50" w:rsidRDefault="00694EA2" w:rsidP="00694E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328C" w14:textId="706FE18B" w:rsidR="00694EA2" w:rsidRPr="00EA4043" w:rsidRDefault="00694EA2" w:rsidP="00694EA2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</w:t>
            </w:r>
            <w:proofErr w:type="spellStart"/>
            <w:r>
              <w:rPr>
                <w:sz w:val="20"/>
                <w:szCs w:val="20"/>
              </w:rPr>
              <w:t>нгажовања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инжињера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пејзажне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архитектуре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ACEA" w14:textId="77777777" w:rsidR="00694EA2" w:rsidRDefault="00694EA2" w:rsidP="00694E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F8E9383" w14:textId="4B1E675F" w:rsidR="00694EA2" w:rsidRPr="00EA4043" w:rsidRDefault="00694EA2" w:rsidP="00694EA2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727D" w14:textId="77777777" w:rsidR="00694EA2" w:rsidRDefault="00694EA2" w:rsidP="00694E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B93AAF1" w14:textId="2CECCDDF" w:rsidR="00694EA2" w:rsidRPr="00EC2F4B" w:rsidRDefault="00694EA2" w:rsidP="00694EA2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1065" w14:textId="113DDF9D" w:rsidR="00694EA2" w:rsidRPr="00FA1D50" w:rsidRDefault="00694EA2" w:rsidP="00694E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F6591"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624D" w14:textId="77777777" w:rsidR="00694EA2" w:rsidRDefault="00694EA2" w:rsidP="00694E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E260362" w14:textId="7A16EA54" w:rsidR="00694EA2" w:rsidRPr="00FA1D50" w:rsidRDefault="00694EA2" w:rsidP="00694E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87DC" w14:textId="77777777" w:rsidR="00694EA2" w:rsidRDefault="00694EA2" w:rsidP="00694E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2AC4A6C" w14:textId="19F0D9C4" w:rsidR="00694EA2" w:rsidRPr="00FA1D50" w:rsidRDefault="00694EA2" w:rsidP="00694E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94EA2" w14:paraId="7AB8E46A" w14:textId="77777777" w:rsidTr="00B93863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3D5F" w14:textId="2AB62528" w:rsidR="00694EA2" w:rsidRPr="00EA4043" w:rsidRDefault="00694EA2" w:rsidP="00694EA2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13.14.1.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4C2A" w14:textId="32E955F9" w:rsidR="00694EA2" w:rsidRDefault="00694EA2" w:rsidP="00694EA2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Ангажовање инжењера хортикултуре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CEB9" w14:textId="77777777" w:rsidR="00694EA2" w:rsidRDefault="00694EA2" w:rsidP="00694E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09BBB67" w14:textId="21F050D9" w:rsidR="00694EA2" w:rsidRPr="00EA4043" w:rsidRDefault="00694EA2" w:rsidP="00694EA2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A02D" w14:textId="77777777" w:rsidR="00694EA2" w:rsidRDefault="00694EA2" w:rsidP="00694E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1713796" w14:textId="4285C23A" w:rsidR="00694EA2" w:rsidRPr="00EC2F4B" w:rsidRDefault="00694EA2" w:rsidP="00694EA2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EACE" w14:textId="77777777" w:rsidR="00694EA2" w:rsidRDefault="00694EA2" w:rsidP="00694EA2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6F6E2ECF" w14:textId="16B6BED0" w:rsidR="00694EA2" w:rsidRPr="00FA1D50" w:rsidRDefault="00694EA2" w:rsidP="00694E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F6591"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FBAF" w14:textId="77777777" w:rsidR="00694EA2" w:rsidRDefault="00694EA2" w:rsidP="00694E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106B9AD" w14:textId="506A4D5A" w:rsidR="00694EA2" w:rsidRPr="00FA1D50" w:rsidRDefault="00694EA2" w:rsidP="00694E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5B4D" w14:textId="77777777" w:rsidR="00694EA2" w:rsidRDefault="00694EA2" w:rsidP="00694EA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A0E1E9B" w14:textId="6F895822" w:rsidR="00694EA2" w:rsidRPr="00FA1D50" w:rsidRDefault="00694EA2" w:rsidP="00694E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DC27D9" w14:paraId="27E91D0A" w14:textId="77777777" w:rsidTr="00B93863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2699" w14:textId="77777777" w:rsidR="00DC27D9" w:rsidRDefault="00DC27D9" w:rsidP="00DC27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A947" w14:textId="4CCF1FC6" w:rsidR="00DC27D9" w:rsidRDefault="00DC27D9" w:rsidP="00DC27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А</w:t>
            </w:r>
            <w:proofErr w:type="spellStart"/>
            <w:r>
              <w:rPr>
                <w:sz w:val="20"/>
                <w:szCs w:val="20"/>
              </w:rPr>
              <w:t>нгажовањ</w:t>
            </w:r>
            <w:proofErr w:type="spellEnd"/>
            <w:r>
              <w:rPr>
                <w:sz w:val="20"/>
                <w:szCs w:val="20"/>
                <w:lang w:val="sr-Cyrl-RS"/>
              </w:rPr>
              <w:t>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саобраћајног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E58A" w14:textId="77777777" w:rsidR="00DC27D9" w:rsidRDefault="00DC27D9" w:rsidP="00DC27D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9DB37B2" w14:textId="2B8D5AF7" w:rsidR="00DC27D9" w:rsidRPr="006470C4" w:rsidRDefault="00DC27D9" w:rsidP="00DC27D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416,666.67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07E9" w14:textId="77777777" w:rsidR="00DC27D9" w:rsidRDefault="00DC27D9" w:rsidP="00DC27D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5BCB0A8" w14:textId="357DC495" w:rsidR="00EC2F4B" w:rsidRPr="00EC2F4B" w:rsidRDefault="00D37941" w:rsidP="00DC27D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398,000.00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AFCD" w14:textId="77777777" w:rsidR="00694EA2" w:rsidRDefault="00694EA2" w:rsidP="00DC27D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57F948B9" w14:textId="462903E8" w:rsidR="00DC27D9" w:rsidRDefault="00DC27D9" w:rsidP="00DC27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F6591"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9D62" w14:textId="77777777" w:rsidR="00DC27D9" w:rsidRDefault="00DC27D9" w:rsidP="00DC27D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4D2BDC5" w14:textId="27592A95" w:rsidR="00694EA2" w:rsidRDefault="00694EA2" w:rsidP="00DC27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3139" w14:textId="77777777" w:rsidR="00694EA2" w:rsidRDefault="00694EA2" w:rsidP="00DC27D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7663AC2" w14:textId="41C80143" w:rsidR="00DC27D9" w:rsidRDefault="00694EA2" w:rsidP="00DC27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DC27D9" w14:paraId="1990CB43" w14:textId="77777777" w:rsidTr="00B93863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DD0A" w14:textId="2BA159A0" w:rsidR="00DC27D9" w:rsidRPr="006470C4" w:rsidRDefault="00DC27D9" w:rsidP="00DC27D9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13.15.1.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A505" w14:textId="186FBD49" w:rsidR="00DC27D9" w:rsidRPr="006470C4" w:rsidRDefault="00DC27D9" w:rsidP="00DC27D9">
            <w:pPr>
              <w:spacing w:line="276" w:lineRule="auto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 xml:space="preserve">Израда пројекта за паркинг сервис дела </w:t>
            </w:r>
            <w:r>
              <w:rPr>
                <w:sz w:val="20"/>
                <w:szCs w:val="20"/>
                <w:lang w:val="sr-Latn-RS"/>
              </w:rPr>
              <w:t>II</w:t>
            </w:r>
            <w:r>
              <w:rPr>
                <w:sz w:val="20"/>
                <w:szCs w:val="20"/>
                <w:lang w:val="sr-Cyrl-RS"/>
              </w:rPr>
              <w:t xml:space="preserve"> зоне и </w:t>
            </w:r>
            <w:r>
              <w:rPr>
                <w:sz w:val="20"/>
                <w:szCs w:val="20"/>
                <w:lang w:val="sr-Latn-RS"/>
              </w:rPr>
              <w:t>III</w:t>
            </w:r>
            <w:r>
              <w:rPr>
                <w:sz w:val="20"/>
                <w:szCs w:val="20"/>
                <w:lang w:val="sr-Cyrl-RS"/>
              </w:rPr>
              <w:t xml:space="preserve"> зоне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C156" w14:textId="77777777" w:rsidR="00DC27D9" w:rsidRDefault="00DC27D9" w:rsidP="00DC27D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30E893B" w14:textId="46404FB5" w:rsidR="00DC27D9" w:rsidRPr="006470C4" w:rsidRDefault="00DC27D9" w:rsidP="00DC27D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416,666.67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BEE7" w14:textId="77777777" w:rsidR="00DC27D9" w:rsidRDefault="00DC27D9" w:rsidP="00DC27D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FB3832A" w14:textId="4E913F1C" w:rsidR="00EC2F4B" w:rsidRPr="00EC2F4B" w:rsidRDefault="00145C3B" w:rsidP="00DC27D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402,000.00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46FA" w14:textId="77777777" w:rsidR="00694EA2" w:rsidRDefault="00694EA2" w:rsidP="00DC27D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74BB96EE" w14:textId="2670211E" w:rsidR="00DC27D9" w:rsidRDefault="00DC27D9" w:rsidP="00DC27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F6591"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EF6A" w14:textId="77777777" w:rsidR="00DC27D9" w:rsidRDefault="00DC27D9" w:rsidP="00DC27D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B9A1CE6" w14:textId="4052B6B1" w:rsidR="00694EA2" w:rsidRDefault="00694EA2" w:rsidP="00DC27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B2BE" w14:textId="77777777" w:rsidR="00694EA2" w:rsidRDefault="00694EA2" w:rsidP="00DC27D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25387E2" w14:textId="45220D94" w:rsidR="00DC27D9" w:rsidRDefault="00694EA2" w:rsidP="00DC27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DC27D9" w14:paraId="5B50070F" w14:textId="77777777" w:rsidTr="00B93863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C626" w14:textId="77777777" w:rsidR="00DC27D9" w:rsidRDefault="00DC27D9" w:rsidP="00DC27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13.16.</w:t>
            </w:r>
          </w:p>
          <w:p w14:paraId="1FBD7E84" w14:textId="77777777" w:rsidR="00DC27D9" w:rsidRDefault="00DC27D9" w:rsidP="00DC27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5835" w14:textId="77777777" w:rsidR="00DC27D9" w:rsidRDefault="00DC27D9" w:rsidP="00DC27D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Трошкови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набавке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сервисирања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против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пожарних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апарата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хидраната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A4EC" w14:textId="77777777" w:rsidR="00DC27D9" w:rsidRDefault="00DC27D9" w:rsidP="00DC27D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28E817F" w14:textId="77777777" w:rsidR="00DC27D9" w:rsidRDefault="00DC27D9" w:rsidP="00DC27D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3ECB063" w14:textId="6C53840B" w:rsidR="00DC27D9" w:rsidRPr="006470C4" w:rsidRDefault="00DC27D9" w:rsidP="00DC27D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125,000.00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4365" w14:textId="77777777" w:rsidR="00DC27D9" w:rsidRDefault="00DC27D9" w:rsidP="00DC27D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7FE4D8D" w14:textId="77777777" w:rsidR="00EC2F4B" w:rsidRDefault="00EC2F4B" w:rsidP="00DC27D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B82DAD0" w14:textId="06811705" w:rsidR="00EC2F4B" w:rsidRPr="00EC2F4B" w:rsidRDefault="00DD4E8B" w:rsidP="00DC27D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72,500.00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130B" w14:textId="77777777" w:rsidR="00DC27D9" w:rsidRDefault="00DC27D9" w:rsidP="00DC27D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204BCA6" w14:textId="77777777" w:rsidR="00DC27D9" w:rsidRDefault="00DC27D9" w:rsidP="00DC27D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3743F47" w14:textId="261C40B7" w:rsidR="00DC27D9" w:rsidRPr="008E6E9D" w:rsidRDefault="00DC27D9" w:rsidP="00DC27D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7F0E" w14:textId="77777777" w:rsidR="00DC27D9" w:rsidRDefault="00DC27D9" w:rsidP="00DC27D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B70B480" w14:textId="77777777" w:rsidR="008D7E14" w:rsidRDefault="008D7E14" w:rsidP="00DC27D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ACE18BC" w14:textId="35FC5079" w:rsidR="008D7E14" w:rsidRDefault="008D7E14" w:rsidP="00DC27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D5CA" w14:textId="77777777" w:rsidR="00DC27D9" w:rsidRDefault="00DC27D9" w:rsidP="00DC27D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DFEC8C7" w14:textId="77777777" w:rsidR="008D7E14" w:rsidRDefault="008D7E14" w:rsidP="00DC27D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9C9BC77" w14:textId="7D481B41" w:rsidR="008D7E14" w:rsidRDefault="008D7E14" w:rsidP="00DC27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68,97</w:t>
            </w:r>
          </w:p>
        </w:tc>
      </w:tr>
      <w:tr w:rsidR="008D7E14" w14:paraId="490E5851" w14:textId="77777777" w:rsidTr="00B93863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9E85" w14:textId="77777777" w:rsidR="008D7E14" w:rsidRDefault="008D7E14" w:rsidP="008D7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2684" w14:textId="77777777" w:rsidR="008D7E14" w:rsidRDefault="008D7E14" w:rsidP="008D7E1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Трошкови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израдепројектне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зауградњу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топлотнепумпе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соларних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панела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пословнузграду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A33F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7F9A406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984D441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7F62596" w14:textId="5499E99C" w:rsidR="008D7E14" w:rsidRPr="006470C4" w:rsidRDefault="008D7E14" w:rsidP="008D7E14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A463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734978C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CB5A57B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4F13F1B" w14:textId="4F9A3A1F" w:rsidR="008D7E14" w:rsidRPr="007D21D1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2386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4744029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46C2DEE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E936FCF" w14:textId="01DACC11" w:rsidR="008D7E14" w:rsidRPr="00652830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E7CD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8EDE997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288D6F3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397C0D7" w14:textId="2A26EE18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6EAF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A1283D9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36600BB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94AE3B4" w14:textId="2358DEBF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8D7E14" w14:paraId="682716BF" w14:textId="77777777" w:rsidTr="00B93863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2DE" w14:textId="77777777" w:rsidR="008D7E14" w:rsidRPr="00145F74" w:rsidRDefault="008D7E14" w:rsidP="008D7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0783" w14:textId="77777777" w:rsidR="008D7E14" w:rsidRPr="00207337" w:rsidRDefault="008D7E14" w:rsidP="008D7E1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Трошкови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израде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реконструкције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простора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B58B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A633475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EEDFB68" w14:textId="48AE8A01" w:rsidR="008D7E14" w:rsidRPr="006470C4" w:rsidRDefault="008D7E14" w:rsidP="008D7E14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1335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3AB9B44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1174AA73" w14:textId="19706349" w:rsidR="008D7E14" w:rsidRPr="008E6E9D" w:rsidRDefault="008D7E14" w:rsidP="008D7E14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C772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95D43D8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25A4F88" w14:textId="2564AB9A" w:rsidR="008D7E14" w:rsidRPr="00145F7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1C5B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26489EA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051CA6B" w14:textId="1B36DA61" w:rsidR="008D7E14" w:rsidRPr="00145F7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0385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7CDBBDF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34E267C" w14:textId="060BA536" w:rsidR="008D7E14" w:rsidRPr="00145F7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8D7E14" w14:paraId="430E1B6A" w14:textId="77777777" w:rsidTr="00B93863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83F7" w14:textId="77777777" w:rsidR="008D7E14" w:rsidRDefault="008D7E14" w:rsidP="008D7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7EC3" w14:textId="77777777" w:rsidR="008D7E14" w:rsidRDefault="008D7E14" w:rsidP="008D7E1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Трошкови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вредности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простора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BF9E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8611EA3" w14:textId="5FDA379B" w:rsidR="008D7E14" w:rsidRPr="006470C4" w:rsidRDefault="008D7E14" w:rsidP="008D7E14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1FAB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9AFA213" w14:textId="07EBB792" w:rsidR="008D7E14" w:rsidRPr="008E6E9D" w:rsidRDefault="008D7E14" w:rsidP="008D7E14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38EA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B301FA8" w14:textId="4A495C60" w:rsidR="008D7E14" w:rsidRPr="00CF76C3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C24A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22B2C87" w14:textId="05904689" w:rsidR="008D7E14" w:rsidRPr="00CF76C3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B6D9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B5DA84B" w14:textId="02E96017" w:rsidR="008D7E14" w:rsidRPr="00CF76C3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8D7E14" w14:paraId="59A5BC89" w14:textId="77777777" w:rsidTr="00B93863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8701" w14:textId="77777777" w:rsidR="008D7E14" w:rsidRDefault="008D7E14" w:rsidP="008D7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EE81" w14:textId="77777777" w:rsidR="008D7E14" w:rsidRDefault="008D7E14" w:rsidP="008D7E1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Трошкови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ангажовања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актуара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AD18" w14:textId="46ABE66D" w:rsidR="008D7E14" w:rsidRPr="006470C4" w:rsidRDefault="008D7E14" w:rsidP="008D7E14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50A7" w14:textId="75B86A1B" w:rsidR="008D7E14" w:rsidRPr="00EC2F4B" w:rsidRDefault="008D7E14" w:rsidP="008D7E14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F5D4" w14:textId="4BD96A1E" w:rsidR="008D7E14" w:rsidRPr="00E10421" w:rsidRDefault="008D7E14" w:rsidP="008D7E14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93B7" w14:textId="3F0FBDB2" w:rsidR="008D7E14" w:rsidRPr="004312F7" w:rsidRDefault="00E346BE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BB2E" w14:textId="59ED216A" w:rsidR="008D7E14" w:rsidRPr="004312F7" w:rsidRDefault="00E346BE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8D7E14" w14:paraId="66221146" w14:textId="77777777" w:rsidTr="00B93863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3C36" w14:textId="52B55FFB" w:rsidR="008D7E14" w:rsidRDefault="008D7E14" w:rsidP="008D7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9DB1" w14:textId="13300F4E" w:rsidR="008D7E14" w:rsidRDefault="008D7E14" w:rsidP="008D7E1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заштите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спасавања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3A02" w14:textId="27623004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4D18" w14:textId="33D6E316" w:rsidR="008D7E14" w:rsidRPr="00EC2F4B" w:rsidRDefault="008D7E14" w:rsidP="008D7E14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105,000.00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80FD" w14:textId="6EC8EB5E" w:rsidR="008D7E14" w:rsidRPr="00E10421" w:rsidRDefault="008D7E14" w:rsidP="008D7E14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39B6" w14:textId="1AAEF2EA" w:rsidR="008D7E14" w:rsidRPr="004312F7" w:rsidRDefault="00E346BE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BFC1" w14:textId="44A9AF02" w:rsidR="008D7E14" w:rsidRPr="004312F7" w:rsidRDefault="00E346BE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8D7E14" w14:paraId="496FD8A8" w14:textId="77777777" w:rsidTr="00B93863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D184" w14:textId="35C7E520" w:rsidR="008D7E14" w:rsidRDefault="008D7E14" w:rsidP="008D7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7AEF" w14:textId="50ADC288" w:rsidR="008D7E14" w:rsidRDefault="008D7E14" w:rsidP="008D7E1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Пројекат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увођења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контроле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4DE2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17B35549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147A15B1" w14:textId="5665F290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2CF0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D6249C4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A9EEC50" w14:textId="1B7BA3BE" w:rsidR="008D7E14" w:rsidRPr="00EC2F4B" w:rsidRDefault="008D7E14" w:rsidP="008D7E14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367,000.00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A7FF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FEBB1EB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DDC77B4" w14:textId="60154748" w:rsidR="008D7E14" w:rsidRPr="00E10421" w:rsidRDefault="008D7E14" w:rsidP="008D7E14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FD78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FF58984" w14:textId="77777777" w:rsidR="00E346BE" w:rsidRDefault="00E346BE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DE90888" w14:textId="752A6D49" w:rsidR="00E346BE" w:rsidRPr="004312F7" w:rsidRDefault="00E346BE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F8F4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8AC89DF" w14:textId="77777777" w:rsidR="00E346BE" w:rsidRDefault="00E346BE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FF948EE" w14:textId="0E322B92" w:rsidR="00E346BE" w:rsidRPr="004312F7" w:rsidRDefault="00E346BE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346BE" w14:paraId="4575236F" w14:textId="77777777" w:rsidTr="00B93863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8F14" w14:textId="350CC74E" w:rsidR="00E346BE" w:rsidRDefault="00E346BE" w:rsidP="00E346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D3BF" w14:textId="4646C464" w:rsidR="00E346BE" w:rsidRDefault="00E346BE" w:rsidP="00E346B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Пројекат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апликацију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донатора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унапређење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енергетске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ефикасности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зграде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FF2E" w14:textId="77777777" w:rsidR="00E346BE" w:rsidRDefault="00E346BE" w:rsidP="00E346BE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238962B5" w14:textId="77777777" w:rsidR="00E346BE" w:rsidRDefault="00E346BE" w:rsidP="00E346BE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54454009" w14:textId="77777777" w:rsidR="00E346BE" w:rsidRDefault="00E346BE" w:rsidP="00E346BE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1A882C5E" w14:textId="4914AA5F" w:rsidR="00E346BE" w:rsidRDefault="00E346BE" w:rsidP="00E346BE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210A" w14:textId="77777777" w:rsidR="00E346BE" w:rsidRDefault="00E346BE" w:rsidP="00E346BE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68762F80" w14:textId="77777777" w:rsidR="00E346BE" w:rsidRDefault="00E346BE" w:rsidP="00E346BE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12081521" w14:textId="77777777" w:rsidR="00E346BE" w:rsidRDefault="00E346BE" w:rsidP="00E346BE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751ACDCA" w14:textId="19093A23" w:rsidR="00E346BE" w:rsidRDefault="00E346BE" w:rsidP="00E346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36CB"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7FA3" w14:textId="77777777" w:rsidR="00E346BE" w:rsidRDefault="00E346BE" w:rsidP="00E346BE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232D9319" w14:textId="77777777" w:rsidR="00E346BE" w:rsidRDefault="00E346BE" w:rsidP="00E346BE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53C9E3F0" w14:textId="77777777" w:rsidR="00E346BE" w:rsidRDefault="00E346BE" w:rsidP="00E346BE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2055AEB4" w14:textId="2670E33A" w:rsidR="00E346BE" w:rsidRPr="004312F7" w:rsidRDefault="00E346BE" w:rsidP="00E346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36CB"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9F18" w14:textId="77777777" w:rsidR="00E346BE" w:rsidRDefault="00E346BE" w:rsidP="00E346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BCA10C8" w14:textId="77777777" w:rsidR="00E346BE" w:rsidRDefault="00E346BE" w:rsidP="00E346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45C334A" w14:textId="77777777" w:rsidR="00E346BE" w:rsidRDefault="00E346BE" w:rsidP="00E346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21BEDA9" w14:textId="01F2A2CD" w:rsidR="00E346BE" w:rsidRPr="004312F7" w:rsidRDefault="00E346BE" w:rsidP="00E346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F9D7" w14:textId="77777777" w:rsidR="00E346BE" w:rsidRDefault="00E346BE" w:rsidP="00E346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EBBF7E5" w14:textId="77777777" w:rsidR="00E346BE" w:rsidRDefault="00E346BE" w:rsidP="00E346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BB09082" w14:textId="77777777" w:rsidR="00E346BE" w:rsidRDefault="00E346BE" w:rsidP="00E346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4791DB2" w14:textId="6C21E73A" w:rsidR="00E346BE" w:rsidRPr="004312F7" w:rsidRDefault="00E346BE" w:rsidP="00E346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346BE" w14:paraId="59A639A2" w14:textId="77777777" w:rsidTr="00B93863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9590" w14:textId="1EE643E1" w:rsidR="00E346BE" w:rsidRDefault="00E346BE" w:rsidP="00E346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7BAB" w14:textId="02C6BF72" w:rsidR="00E346BE" w:rsidRDefault="00E346BE" w:rsidP="00E346B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апликацију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донатора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набавку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опреме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56C5" w14:textId="77777777" w:rsidR="00E346BE" w:rsidRDefault="00E346BE" w:rsidP="00E346BE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258E8A6F" w14:textId="77777777" w:rsidR="00E346BE" w:rsidRDefault="00E346BE" w:rsidP="00E346BE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13293E78" w14:textId="0B4C81C2" w:rsidR="00E346BE" w:rsidRDefault="00E346BE" w:rsidP="00E346BE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29,166.67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00CA" w14:textId="77777777" w:rsidR="00E346BE" w:rsidRDefault="00E346BE" w:rsidP="00E346BE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2A2DADDD" w14:textId="77777777" w:rsidR="00E346BE" w:rsidRDefault="00E346BE" w:rsidP="00E346BE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304E3213" w14:textId="753916D4" w:rsidR="00E346BE" w:rsidRDefault="00E346BE" w:rsidP="00E346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36CB"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9D8C" w14:textId="77777777" w:rsidR="00E346BE" w:rsidRDefault="00E346BE" w:rsidP="00E346BE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7D543066" w14:textId="77777777" w:rsidR="00E346BE" w:rsidRDefault="00E346BE" w:rsidP="00E346BE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42E3CA62" w14:textId="226AFC0D" w:rsidR="00E346BE" w:rsidRPr="004312F7" w:rsidRDefault="00E346BE" w:rsidP="00E346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36CB"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E7DA" w14:textId="77777777" w:rsidR="00E346BE" w:rsidRDefault="00E346BE" w:rsidP="00E346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BEFBCD2" w14:textId="77777777" w:rsidR="00E346BE" w:rsidRDefault="00E346BE" w:rsidP="00E346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7D7F662" w14:textId="6FA4AF8E" w:rsidR="00E346BE" w:rsidRPr="004312F7" w:rsidRDefault="00E346BE" w:rsidP="00E346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97A3" w14:textId="77777777" w:rsidR="00E346BE" w:rsidRDefault="00E346BE" w:rsidP="00E346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A61E315" w14:textId="77777777" w:rsidR="00E346BE" w:rsidRDefault="00E346BE" w:rsidP="00E346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313CCD7" w14:textId="572B7CDC" w:rsidR="00E346BE" w:rsidRPr="004312F7" w:rsidRDefault="00E346BE" w:rsidP="00E346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B5088B" w14:paraId="3DEEF3B9" w14:textId="77777777" w:rsidTr="00B93863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626" w14:textId="1DAB2E71" w:rsidR="00B5088B" w:rsidRDefault="00B5088B" w:rsidP="00B508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C0E1" w14:textId="4B21571B" w:rsidR="00B5088B" w:rsidRDefault="00B5088B" w:rsidP="00B5088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апликацију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донатора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реконструкцију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доградњу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објекта</w:t>
            </w:r>
            <w:proofErr w:type="spellEnd"/>
            <w:r>
              <w:rPr>
                <w:sz w:val="20"/>
                <w:szCs w:val="20"/>
              </w:rPr>
              <w:t xml:space="preserve"> „</w:t>
            </w:r>
            <w:proofErr w:type="spellStart"/>
            <w:r>
              <w:rPr>
                <w:sz w:val="20"/>
                <w:szCs w:val="20"/>
              </w:rPr>
              <w:t>Рукија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2DD4" w14:textId="77777777" w:rsidR="00B5088B" w:rsidRDefault="00B5088B" w:rsidP="00B5088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2B802114" w14:textId="77777777" w:rsidR="00B5088B" w:rsidRDefault="00B5088B" w:rsidP="00B5088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03083FC0" w14:textId="78AD5D92" w:rsidR="00B5088B" w:rsidRDefault="00B5088B" w:rsidP="00B5088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268C" w14:textId="77777777" w:rsidR="00B5088B" w:rsidRDefault="00B5088B" w:rsidP="00B5088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1348902D" w14:textId="77777777" w:rsidR="00B5088B" w:rsidRDefault="00B5088B" w:rsidP="00B5088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6E824B37" w14:textId="19D1737F" w:rsidR="00B5088B" w:rsidRDefault="00B5088B" w:rsidP="00B5088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36CB"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0B2" w14:textId="77777777" w:rsidR="00B5088B" w:rsidRDefault="00B5088B" w:rsidP="00B5088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379C7243" w14:textId="77777777" w:rsidR="00B5088B" w:rsidRDefault="00B5088B" w:rsidP="00B5088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178C6C1B" w14:textId="04F1497A" w:rsidR="00B5088B" w:rsidRPr="004312F7" w:rsidRDefault="00B5088B" w:rsidP="00B5088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36CB"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1498" w14:textId="77777777" w:rsidR="00B5088B" w:rsidRDefault="00B5088B" w:rsidP="00B508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5B813D7" w14:textId="77777777" w:rsidR="00B5088B" w:rsidRDefault="00B5088B" w:rsidP="00B508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11BFA3D" w14:textId="57CEDB18" w:rsidR="00B5088B" w:rsidRPr="004312F7" w:rsidRDefault="00B5088B" w:rsidP="00B508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CCFC" w14:textId="77777777" w:rsidR="00B5088B" w:rsidRDefault="00B5088B" w:rsidP="00B508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C424678" w14:textId="77777777" w:rsidR="00B5088B" w:rsidRDefault="00B5088B" w:rsidP="00B508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95BB301" w14:textId="71DDFD10" w:rsidR="00B5088B" w:rsidRPr="004312F7" w:rsidRDefault="00B5088B" w:rsidP="00B508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B5088B" w14:paraId="36141BE0" w14:textId="77777777" w:rsidTr="00B93863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94C7" w14:textId="59177E2C" w:rsidR="00B5088B" w:rsidRDefault="00B5088B" w:rsidP="00B508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7049" w14:textId="7550563E" w:rsidR="00B5088B" w:rsidRDefault="00B5088B" w:rsidP="00B5088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апликацију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донатора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набавку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теренског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возила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AED" w14:textId="77777777" w:rsidR="00B5088B" w:rsidRDefault="00B5088B" w:rsidP="00B5088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158D95C9" w14:textId="77777777" w:rsidR="00B5088B" w:rsidRDefault="00B5088B" w:rsidP="00B5088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666359C3" w14:textId="429055A0" w:rsidR="00B5088B" w:rsidRDefault="00B5088B" w:rsidP="00B5088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29,166.67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255E" w14:textId="77777777" w:rsidR="00B5088B" w:rsidRDefault="00B5088B" w:rsidP="00B5088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4B6E5A4A" w14:textId="77777777" w:rsidR="00B5088B" w:rsidRDefault="00B5088B" w:rsidP="00B5088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0C77855B" w14:textId="14EC61BD" w:rsidR="00B5088B" w:rsidRDefault="00B5088B" w:rsidP="00B508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B1F0" w14:textId="77777777" w:rsidR="00B5088B" w:rsidRDefault="00B5088B" w:rsidP="00B5088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13F69280" w14:textId="77777777" w:rsidR="00B5088B" w:rsidRDefault="00B5088B" w:rsidP="00B5088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60439CAB" w14:textId="5060284B" w:rsidR="00B5088B" w:rsidRPr="00E10421" w:rsidRDefault="00B5088B" w:rsidP="00B5088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1BDC" w14:textId="77777777" w:rsidR="00B5088B" w:rsidRDefault="00B5088B" w:rsidP="00B508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6DE436D" w14:textId="77777777" w:rsidR="00B5088B" w:rsidRDefault="00B5088B" w:rsidP="00B508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CDE3732" w14:textId="45966CF1" w:rsidR="00B5088B" w:rsidRPr="004312F7" w:rsidRDefault="00B5088B" w:rsidP="00B508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13C0" w14:textId="77777777" w:rsidR="00B5088B" w:rsidRDefault="00B5088B" w:rsidP="00B508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0B43EFD" w14:textId="77777777" w:rsidR="00B5088B" w:rsidRDefault="00B5088B" w:rsidP="00B508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3F8424C" w14:textId="07CD7954" w:rsidR="00B5088B" w:rsidRPr="004312F7" w:rsidRDefault="00B5088B" w:rsidP="00B508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8D7E14" w14:paraId="6E89414F" w14:textId="77777777" w:rsidTr="006629A5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9BF9" w14:textId="260976D2" w:rsidR="008D7E14" w:rsidRDefault="008D7E14" w:rsidP="008D7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6A16" w14:textId="54201826" w:rsidR="008D7E14" w:rsidRDefault="008D7E14" w:rsidP="008D7E1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Набавка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средстава</w:t>
            </w:r>
            <w:proofErr w:type="spellEnd"/>
            <w:r>
              <w:rPr>
                <w:sz w:val="20"/>
                <w:szCs w:val="20"/>
              </w:rPr>
              <w:t xml:space="preserve"> и  </w:t>
            </w:r>
            <w:proofErr w:type="spellStart"/>
            <w:r>
              <w:rPr>
                <w:sz w:val="20"/>
                <w:szCs w:val="20"/>
              </w:rPr>
              <w:t>опреме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личну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узајамну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колективну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заштиту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елементарних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непогода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5EC3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1D844632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16BBA48A" w14:textId="1A478440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45,500.00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F436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328EA0C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7A3EDBE" w14:textId="3EB189BC" w:rsidR="008D7E14" w:rsidRPr="00597701" w:rsidRDefault="008D7E14" w:rsidP="008D7E14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45,490.00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584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AE3938A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6E460ED" w14:textId="179FE5FC" w:rsidR="008D7E14" w:rsidRPr="00E10421" w:rsidRDefault="008D7E14" w:rsidP="008D7E14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8874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420C1D9" w14:textId="77777777" w:rsidR="00B5088B" w:rsidRDefault="00B5088B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26721D7" w14:textId="5311409F" w:rsidR="00B5088B" w:rsidRPr="004312F7" w:rsidRDefault="00B5088B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01E9" w14:textId="77777777" w:rsidR="008D7E14" w:rsidRDefault="008D7E14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A6768C8" w14:textId="77777777" w:rsidR="00B5088B" w:rsidRDefault="00B5088B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98A025B" w14:textId="0C2B819F" w:rsidR="00B5088B" w:rsidRPr="004312F7" w:rsidRDefault="00B5088B" w:rsidP="008D7E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C401D" w14:paraId="39CAB471" w14:textId="77777777" w:rsidTr="00B93863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FE73" w14:textId="49A38C26" w:rsidR="00EC401D" w:rsidRPr="001E5753" w:rsidRDefault="00EC401D" w:rsidP="00EC401D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13.28.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5865" w14:textId="6E8CDE32" w:rsidR="00EC401D" w:rsidRPr="001E5753" w:rsidRDefault="00EC401D" w:rsidP="00EC401D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Сервис и одржавање </w:t>
            </w:r>
            <w:proofErr w:type="spellStart"/>
            <w:r>
              <w:rPr>
                <w:sz w:val="20"/>
                <w:szCs w:val="20"/>
                <w:lang w:val="sr-Cyrl-RS"/>
              </w:rPr>
              <w:t>фотокопирног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апарата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BD21" w14:textId="77777777" w:rsidR="00EC401D" w:rsidRDefault="00EC401D" w:rsidP="00EC401D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7447F3A1" w14:textId="6CC88A54" w:rsidR="00EC401D" w:rsidRDefault="00EC401D" w:rsidP="00EC401D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41C4" w14:textId="77777777" w:rsidR="00EC401D" w:rsidRDefault="00EC401D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75A58A2" w14:textId="5B36C196" w:rsidR="00EC401D" w:rsidRPr="006629A5" w:rsidRDefault="00EC401D" w:rsidP="00EC401D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CE5C" w14:textId="77777777" w:rsidR="00EC401D" w:rsidRDefault="00EC401D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006FD1E" w14:textId="2A30BF07" w:rsidR="00EC401D" w:rsidRPr="006629A5" w:rsidRDefault="00EC401D" w:rsidP="00EC401D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742F" w14:textId="77777777" w:rsidR="00EC401D" w:rsidRDefault="00EC401D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7293F91" w14:textId="78402DA0" w:rsidR="00EC401D" w:rsidRPr="004312F7" w:rsidRDefault="00EC401D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4B4F" w14:textId="77777777" w:rsidR="00EC401D" w:rsidRDefault="00EC401D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4786516" w14:textId="520CFD06" w:rsidR="00EC401D" w:rsidRPr="004312F7" w:rsidRDefault="00EC401D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C401D" w14:paraId="3D1E52D1" w14:textId="77777777" w:rsidTr="00B93863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1CD" w14:textId="14D1B472" w:rsidR="00EC401D" w:rsidRDefault="00EC401D" w:rsidP="00EC401D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13.29.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8318" w14:textId="4FD4E2F0" w:rsidR="00EC401D" w:rsidRDefault="00EC401D" w:rsidP="00EC401D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Трошкови системске </w:t>
            </w:r>
            <w:proofErr w:type="spellStart"/>
            <w:r>
              <w:rPr>
                <w:sz w:val="20"/>
                <w:szCs w:val="20"/>
                <w:lang w:val="sr-Cyrl-RS"/>
              </w:rPr>
              <w:t>дератизације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зграда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AC87" w14:textId="77777777" w:rsidR="00EC401D" w:rsidRDefault="00EC401D" w:rsidP="00EC401D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3190FFAB" w14:textId="75F5AB8E" w:rsidR="00F3674B" w:rsidRPr="00F3674B" w:rsidRDefault="00F3674B" w:rsidP="00EC401D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698C" w14:textId="77777777" w:rsidR="00EC401D" w:rsidRDefault="00EC401D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2AD15B2" w14:textId="1594E805" w:rsidR="00F3674B" w:rsidRDefault="00F3674B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0C80" w14:textId="77777777" w:rsidR="00EC401D" w:rsidRDefault="00EC401D" w:rsidP="00EC401D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14:paraId="65260795" w14:textId="721D6E1C" w:rsidR="00EC401D" w:rsidRPr="00D04B62" w:rsidRDefault="00EC401D" w:rsidP="00EC401D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1,000,000.00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D722" w14:textId="77777777" w:rsidR="00EC401D" w:rsidRDefault="00EC401D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EFDC8A0" w14:textId="2A201C2E" w:rsidR="00EC401D" w:rsidRPr="004312F7" w:rsidRDefault="00EC401D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C89C" w14:textId="77777777" w:rsidR="00EC401D" w:rsidRDefault="00EC401D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90698BC" w14:textId="064DCF7C" w:rsidR="00EC401D" w:rsidRPr="004312F7" w:rsidRDefault="00EC401D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C401D" w14:paraId="2EAEC94A" w14:textId="77777777" w:rsidTr="00B93863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D3E1" w14:textId="605692C6" w:rsidR="00EC401D" w:rsidRDefault="00EC401D" w:rsidP="00EC401D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13.30.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35E1" w14:textId="0B0D621A" w:rsidR="00EC401D" w:rsidRDefault="00EC401D" w:rsidP="00EC401D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Трошкови осигурања зграда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DC18" w14:textId="4C6A822A" w:rsidR="00EC401D" w:rsidRDefault="00EC401D" w:rsidP="00EC401D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5904" w14:textId="2D106099" w:rsidR="00EC401D" w:rsidRPr="00D04B62" w:rsidRDefault="00EC401D" w:rsidP="00EC401D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AF32" w14:textId="4C01B2BB" w:rsidR="00EC401D" w:rsidRPr="00D04B62" w:rsidRDefault="00EC401D" w:rsidP="00EC401D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2,750,000.00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C23D" w14:textId="5EEA6CBB" w:rsidR="00EC401D" w:rsidRPr="004312F7" w:rsidRDefault="00EC401D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9D64" w14:textId="625A20DE" w:rsidR="00EC401D" w:rsidRPr="004312F7" w:rsidRDefault="00EC401D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C401D" w14:paraId="5CF4EE1B" w14:textId="77777777" w:rsidTr="00A95A45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B21B" w14:textId="77777777" w:rsidR="00EC401D" w:rsidRDefault="00EC401D" w:rsidP="00EC401D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8395" w14:textId="77777777" w:rsidR="00EC401D" w:rsidRDefault="00EC401D" w:rsidP="00EC401D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Остали финансијски расходи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D9CD" w14:textId="6026C12C" w:rsidR="00EC401D" w:rsidRDefault="00EC401D" w:rsidP="00EC4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4BE3" w14:textId="4E1F0BD2" w:rsidR="00EC401D" w:rsidRPr="00EE352D" w:rsidRDefault="00EC401D" w:rsidP="00EC401D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200,000.00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911" w14:textId="01AC767A" w:rsidR="00EC401D" w:rsidRDefault="00EC401D" w:rsidP="00EC4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56B3" w14:textId="59E504AC" w:rsidR="00EC401D" w:rsidRPr="00673352" w:rsidRDefault="002E2F24" w:rsidP="00EC4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15F3" w14:textId="07742554" w:rsidR="00EC401D" w:rsidRPr="00673352" w:rsidRDefault="002E2F24" w:rsidP="00EC4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EC401D" w14:paraId="3A59E408" w14:textId="77777777" w:rsidTr="00A95A45">
        <w:trPr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720D" w14:textId="77777777" w:rsidR="00EC401D" w:rsidRDefault="00EC401D" w:rsidP="00EC401D">
            <w:pPr>
              <w:spacing w:line="276" w:lineRule="auto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</w:t>
            </w: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3A4F" w14:textId="77777777" w:rsidR="00EC401D" w:rsidRDefault="00EC401D" w:rsidP="00EC401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Ванредни расходи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BD85" w14:textId="49CDAE71" w:rsidR="00EC401D" w:rsidRDefault="00EC401D" w:rsidP="00EC4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6279" w14:textId="02147EC7" w:rsidR="00EC401D" w:rsidRDefault="00EC401D" w:rsidP="00EC4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3,100,000.00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768E" w14:textId="6FB02B4B" w:rsidR="00EC401D" w:rsidRDefault="00EC401D" w:rsidP="00EC4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DAB5" w14:textId="385A2800" w:rsidR="00EC401D" w:rsidRPr="00673352" w:rsidRDefault="00FA116E" w:rsidP="00EC4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49A4" w14:textId="471B305F" w:rsidR="00EC401D" w:rsidRPr="00673352" w:rsidRDefault="00FA116E" w:rsidP="00EC4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EC401D" w14:paraId="47660EA1" w14:textId="77777777" w:rsidTr="00A95A45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DD60" w14:textId="77777777" w:rsidR="00EC401D" w:rsidRDefault="00EC401D" w:rsidP="00EC40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Latn-CS"/>
              </w:rPr>
              <w:t>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76E1" w14:textId="77777777" w:rsidR="00EC401D" w:rsidRDefault="00EC401D" w:rsidP="00EC40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Исправка вредности потраживања старијих од годину дана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0FBF" w14:textId="77777777" w:rsidR="00EC401D" w:rsidRDefault="00EC401D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68ABE36" w14:textId="012B0568" w:rsidR="00EC401D" w:rsidRDefault="00EC401D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13DA" w14:textId="77777777" w:rsidR="00EC401D" w:rsidRDefault="00EC401D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999870A" w14:textId="784E7837" w:rsidR="00EC401D" w:rsidRDefault="00EC401D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EB1D" w14:textId="77777777" w:rsidR="00EC401D" w:rsidRDefault="00EC401D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BAD2888" w14:textId="1F520C07" w:rsidR="00EC401D" w:rsidRDefault="00EC401D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10FD" w14:textId="77777777" w:rsidR="00EC401D" w:rsidRDefault="00EC401D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2AB687E" w14:textId="22138080" w:rsidR="00BC2F0A" w:rsidRPr="00673352" w:rsidRDefault="00BC2F0A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67B3" w14:textId="77777777" w:rsidR="00BC2F0A" w:rsidRDefault="00BC2F0A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40CBAC7" w14:textId="79A19DBD" w:rsidR="00EC401D" w:rsidRPr="00673352" w:rsidRDefault="00BC2F0A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C401D" w14:paraId="26487F6C" w14:textId="77777777" w:rsidTr="00A95A45">
        <w:trPr>
          <w:trHeight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0204" w14:textId="77777777" w:rsidR="00EC401D" w:rsidRDefault="00EC401D" w:rsidP="00EC401D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30E3" w14:textId="77777777" w:rsidR="00EC401D" w:rsidRDefault="00EC401D" w:rsidP="00EC401D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Расходи по основу грешака из ранијих година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135C" w14:textId="77777777" w:rsidR="00EC401D" w:rsidRDefault="00EC401D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8B75684" w14:textId="0EA2B38D" w:rsidR="00EC401D" w:rsidRDefault="00EC401D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44A2" w14:textId="77777777" w:rsidR="00EC401D" w:rsidRDefault="00EC401D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590D7A4" w14:textId="53EE46F5" w:rsidR="00EC401D" w:rsidRDefault="00EC401D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709A" w14:textId="77777777" w:rsidR="00EC401D" w:rsidRDefault="00EC401D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B856BFB" w14:textId="20F05572" w:rsidR="00EC401D" w:rsidRDefault="00EC401D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8988" w14:textId="77777777" w:rsidR="00EC401D" w:rsidRDefault="00EC401D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F929EE3" w14:textId="688135AD" w:rsidR="005E1EC8" w:rsidRDefault="005E1EC8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FBFD" w14:textId="77777777" w:rsidR="00EC401D" w:rsidRDefault="00EC401D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CC2BFE6" w14:textId="1B861250" w:rsidR="005E1EC8" w:rsidRDefault="005E1EC8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C401D" w14:paraId="0387E3E3" w14:textId="77777777" w:rsidTr="00A95A45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13CC" w14:textId="77777777" w:rsidR="00EC401D" w:rsidRDefault="00EC401D" w:rsidP="00EC40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1</w:t>
            </w:r>
            <w:r>
              <w:rPr>
                <w:sz w:val="20"/>
                <w:szCs w:val="20"/>
              </w:rPr>
              <w:t>5.3.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507B" w14:textId="77777777" w:rsidR="00EC401D" w:rsidRDefault="00EC401D" w:rsidP="00EC40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Трошкови  расхода </w:t>
            </w: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мањкова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2A38" w14:textId="12CEE238" w:rsidR="00EC401D" w:rsidRDefault="00EC401D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6E47" w14:textId="3A049FF9" w:rsidR="00EC401D" w:rsidRDefault="00EC401D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5BA9" w14:textId="3F0AA83E" w:rsidR="00EC401D" w:rsidRDefault="00EC401D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08E8" w14:textId="0A43DC1C" w:rsidR="00EC401D" w:rsidRDefault="005E1EC8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9410" w14:textId="6E22886F" w:rsidR="00EC401D" w:rsidRDefault="005E1EC8" w:rsidP="00EC4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C401D" w14:paraId="494AE3F8" w14:textId="77777777" w:rsidTr="006B02BC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262E" w14:textId="77777777" w:rsidR="00EC401D" w:rsidRDefault="00EC401D" w:rsidP="00EC401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5FD9" w14:textId="4ACFAE40" w:rsidR="00EC401D" w:rsidRPr="006B02BC" w:rsidRDefault="00EC401D" w:rsidP="00EC401D">
            <w:pPr>
              <w:spacing w:line="276" w:lineRule="auto"/>
              <w:rPr>
                <w:b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sz w:val="20"/>
                <w:szCs w:val="20"/>
              </w:rPr>
              <w:t>Трошкови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управљача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путева</w:t>
            </w:r>
            <w:proofErr w:type="spellEnd"/>
            <w:r>
              <w:rPr>
                <w:b/>
                <w:sz w:val="20"/>
                <w:szCs w:val="20"/>
                <w:lang w:val="sr-Cyrl-RS"/>
              </w:rPr>
              <w:t>- накнада штета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F023" w14:textId="77777777" w:rsidR="00F3674B" w:rsidRDefault="00F3674B" w:rsidP="00EC4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0CA8FE0E" w14:textId="00811A98" w:rsidR="00EC401D" w:rsidRDefault="00EC401D" w:rsidP="00EC4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E123" w14:textId="77777777" w:rsidR="00F3674B" w:rsidRDefault="00F3674B" w:rsidP="00EC401D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</w:p>
          <w:p w14:paraId="4A270C31" w14:textId="573A7463" w:rsidR="00EC401D" w:rsidRPr="00AD3217" w:rsidRDefault="00EC401D" w:rsidP="00EC401D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60,000.00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9027" w14:textId="77777777" w:rsidR="00F3674B" w:rsidRDefault="00F3674B" w:rsidP="00EC4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70B9AFA" w14:textId="42BD007D" w:rsidR="00EC401D" w:rsidRDefault="00EC401D" w:rsidP="00EC4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DB8F" w14:textId="77777777" w:rsidR="00EC401D" w:rsidRDefault="00EC401D" w:rsidP="00EC4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345473A" w14:textId="33493CE3" w:rsidR="00F3674B" w:rsidRPr="00673352" w:rsidRDefault="00F3674B" w:rsidP="00EC4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E49A" w14:textId="77777777" w:rsidR="00EC401D" w:rsidRDefault="00EC401D" w:rsidP="00EC4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3CA772D" w14:textId="22EC48F2" w:rsidR="00F3674B" w:rsidRPr="00673352" w:rsidRDefault="00F3674B" w:rsidP="00EC4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</w:tr>
      <w:tr w:rsidR="00EC401D" w14:paraId="388F7887" w14:textId="77777777" w:rsidTr="00B93863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8D24" w14:textId="77777777" w:rsidR="00EC401D" w:rsidRDefault="00EC401D" w:rsidP="00EC401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7513" w14:textId="4E850976" w:rsidR="00EC401D" w:rsidRPr="00EA49FC" w:rsidRDefault="00EC401D" w:rsidP="00EC401D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Трошкови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управљача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путева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08F4" w14:textId="35ED2FE8" w:rsidR="00EC401D" w:rsidRPr="00EA49FC" w:rsidRDefault="00EC401D" w:rsidP="00EC4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7B8A" w14:textId="24EE2B4C" w:rsidR="00EC401D" w:rsidRPr="00AD3217" w:rsidRDefault="00EC401D" w:rsidP="00EC401D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40,000.00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438F" w14:textId="44789F1A" w:rsidR="00EC401D" w:rsidRPr="004B43F4" w:rsidRDefault="00EC401D" w:rsidP="00EC4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AA67" w14:textId="35FFD93D" w:rsidR="00EC401D" w:rsidRPr="00673352" w:rsidRDefault="00A3471E" w:rsidP="00EC4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0902" w14:textId="4FC1DA98" w:rsidR="00EC401D" w:rsidRPr="00673352" w:rsidRDefault="00A3471E" w:rsidP="00EC4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750,00</w:t>
            </w:r>
          </w:p>
        </w:tc>
      </w:tr>
      <w:tr w:rsidR="00EC401D" w14:paraId="083F49BD" w14:textId="77777777" w:rsidTr="00A95A45">
        <w:trPr>
          <w:trHeight w:val="245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B4F9" w14:textId="77777777" w:rsidR="00EC401D" w:rsidRDefault="00EC401D" w:rsidP="00EC401D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Latn-CS"/>
              </w:rPr>
              <w:t>УКУПНИ ТРОШ</w:t>
            </w:r>
            <w:r>
              <w:rPr>
                <w:b/>
                <w:sz w:val="20"/>
                <w:szCs w:val="20"/>
                <w:lang w:val="sr-Cyrl-CS"/>
              </w:rPr>
              <w:t>.</w:t>
            </w:r>
            <w:r>
              <w:rPr>
                <w:b/>
                <w:sz w:val="20"/>
                <w:szCs w:val="20"/>
                <w:lang w:val="sr-Latn-CS"/>
              </w:rPr>
              <w:t xml:space="preserve"> ПОСЛОВ</w:t>
            </w:r>
            <w:r>
              <w:rPr>
                <w:b/>
                <w:sz w:val="20"/>
                <w:szCs w:val="20"/>
                <w:lang w:val="sr-Cyrl-CS"/>
              </w:rPr>
              <w:t>. (1-</w:t>
            </w:r>
            <w:r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DCF" w14:textId="454252C5" w:rsidR="00EC401D" w:rsidRPr="00AC5763" w:rsidRDefault="00EC401D" w:rsidP="00EC401D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123,531,948.00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D0AA" w14:textId="60697055" w:rsidR="00EC401D" w:rsidRPr="00435FCD" w:rsidRDefault="00EC401D" w:rsidP="00EC401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90,9</w:t>
            </w:r>
            <w:r w:rsidR="001658BD">
              <w:rPr>
                <w:b/>
                <w:color w:val="000000" w:themeColor="text1"/>
                <w:sz w:val="20"/>
                <w:szCs w:val="20"/>
              </w:rPr>
              <w:t>03</w:t>
            </w:r>
            <w:r>
              <w:rPr>
                <w:b/>
                <w:color w:val="000000" w:themeColor="text1"/>
                <w:sz w:val="20"/>
                <w:szCs w:val="20"/>
              </w:rPr>
              <w:t>,676.65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C1A7" w14:textId="556292FA" w:rsidR="00EC401D" w:rsidRPr="00777AAC" w:rsidRDefault="00EC401D" w:rsidP="00EC401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15</w:t>
            </w:r>
            <w:r>
              <w:rPr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864</w:t>
            </w:r>
            <w:r>
              <w:rPr>
                <w:b/>
                <w:color w:val="000000" w:themeColor="text1"/>
                <w:sz w:val="20"/>
                <w:szCs w:val="20"/>
              </w:rPr>
              <w:t>,888.00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0D7" w14:textId="05E2CF51" w:rsidR="00EC401D" w:rsidRPr="00673352" w:rsidRDefault="00D327D0" w:rsidP="00EC401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D488" w14:textId="578D1579" w:rsidR="00EC401D" w:rsidRPr="00673352" w:rsidRDefault="00D327D0" w:rsidP="00EC401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127,46</w:t>
            </w:r>
          </w:p>
        </w:tc>
      </w:tr>
    </w:tbl>
    <w:p w14:paraId="7EFC9373" w14:textId="77777777" w:rsidR="00AF73D9" w:rsidRDefault="00AF73D9" w:rsidP="00AF73D9"/>
    <w:p w14:paraId="5DC1F1A9" w14:textId="77777777" w:rsidR="008D1872" w:rsidRDefault="008D1872" w:rsidP="00AF73D9"/>
    <w:p w14:paraId="7460C71E" w14:textId="384A998D" w:rsidR="008D1872" w:rsidRDefault="00BE40F9" w:rsidP="00207337">
      <w:pPr>
        <w:jc w:val="both"/>
      </w:pPr>
      <w:r>
        <w:t xml:space="preserve">          </w:t>
      </w:r>
      <w:proofErr w:type="spellStart"/>
      <w:r w:rsidR="008D1872">
        <w:t>Планом</w:t>
      </w:r>
      <w:proofErr w:type="spellEnd"/>
      <w:r w:rsidR="00207337">
        <w:t xml:space="preserve"> </w:t>
      </w:r>
      <w:proofErr w:type="spellStart"/>
      <w:r w:rsidR="008D1872">
        <w:t>за</w:t>
      </w:r>
      <w:proofErr w:type="spellEnd"/>
      <w:r w:rsidR="008D1872">
        <w:t xml:space="preserve"> 202</w:t>
      </w:r>
      <w:r w:rsidR="00A95A45">
        <w:rPr>
          <w:lang w:val="sr-Cyrl-RS"/>
        </w:rPr>
        <w:t>2</w:t>
      </w:r>
      <w:r w:rsidR="00207337">
        <w:t xml:space="preserve"> </w:t>
      </w:r>
      <w:proofErr w:type="spellStart"/>
      <w:r w:rsidR="008D1872" w:rsidRPr="00FA6856">
        <w:t>годину</w:t>
      </w:r>
      <w:proofErr w:type="spellEnd"/>
      <w:r w:rsidR="008D1872" w:rsidRPr="00FA6856">
        <w:t xml:space="preserve"> </w:t>
      </w:r>
      <w:proofErr w:type="spellStart"/>
      <w:r w:rsidR="008D1872" w:rsidRPr="00FA6856">
        <w:t>предвиђено</w:t>
      </w:r>
      <w:proofErr w:type="spellEnd"/>
      <w:r w:rsidR="00207337">
        <w:t xml:space="preserve"> </w:t>
      </w:r>
      <w:proofErr w:type="spellStart"/>
      <w:r w:rsidR="008D1872" w:rsidRPr="00FA6856">
        <w:t>је</w:t>
      </w:r>
      <w:proofErr w:type="spellEnd"/>
      <w:r w:rsidR="00207337">
        <w:t xml:space="preserve"> </w:t>
      </w:r>
      <w:proofErr w:type="spellStart"/>
      <w:r w:rsidR="008D1872" w:rsidRPr="00FA6856">
        <w:t>позитивно</w:t>
      </w:r>
      <w:proofErr w:type="spellEnd"/>
      <w:r w:rsidR="00207337">
        <w:t xml:space="preserve"> </w:t>
      </w:r>
      <w:proofErr w:type="spellStart"/>
      <w:r w:rsidR="008D1872" w:rsidRPr="00FA6856">
        <w:t>пословање</w:t>
      </w:r>
      <w:proofErr w:type="spellEnd"/>
      <w:r w:rsidR="00006C32">
        <w:t xml:space="preserve"> </w:t>
      </w:r>
      <w:proofErr w:type="spellStart"/>
      <w:r w:rsidR="008D1872" w:rsidRPr="00FA6856">
        <w:t>са</w:t>
      </w:r>
      <w:proofErr w:type="spellEnd"/>
      <w:r w:rsidR="008D1872" w:rsidRPr="00FA6856">
        <w:t xml:space="preserve"> и</w:t>
      </w:r>
      <w:r w:rsidR="008D1872" w:rsidRPr="00FA6856">
        <w:rPr>
          <w:lang w:val="sr-Cyrl-CS"/>
        </w:rPr>
        <w:t>с</w:t>
      </w:r>
      <w:proofErr w:type="spellStart"/>
      <w:r w:rsidR="008D1872" w:rsidRPr="00FA6856">
        <w:t>казаном</w:t>
      </w:r>
      <w:proofErr w:type="spellEnd"/>
      <w:r w:rsidR="00207337">
        <w:t xml:space="preserve"> </w:t>
      </w:r>
      <w:proofErr w:type="spellStart"/>
      <w:r w:rsidR="008D1872" w:rsidRPr="00FA6856">
        <w:t>добити</w:t>
      </w:r>
      <w:proofErr w:type="spellEnd"/>
      <w:r w:rsidR="00207337">
        <w:t xml:space="preserve"> </w:t>
      </w:r>
      <w:proofErr w:type="spellStart"/>
      <w:r w:rsidR="008D1872" w:rsidRPr="00FA6856">
        <w:t>од</w:t>
      </w:r>
      <w:proofErr w:type="spellEnd"/>
      <w:r w:rsidR="00207337">
        <w:t xml:space="preserve"> </w:t>
      </w:r>
      <w:r w:rsidR="00CA7704">
        <w:t xml:space="preserve">1,685,112.00 </w:t>
      </w:r>
      <w:proofErr w:type="spellStart"/>
      <w:r w:rsidR="008D1872" w:rsidRPr="00FA6856">
        <w:t>динара</w:t>
      </w:r>
      <w:proofErr w:type="spellEnd"/>
      <w:r w:rsidR="008D1872" w:rsidRPr="00FA6856">
        <w:t>.</w:t>
      </w:r>
    </w:p>
    <w:p w14:paraId="63F0AC85" w14:textId="7000D94B" w:rsidR="008D1872" w:rsidRDefault="008D1872" w:rsidP="008D1872">
      <w:pPr>
        <w:rPr>
          <w:b/>
        </w:rPr>
      </w:pPr>
    </w:p>
    <w:p w14:paraId="6B9CF872" w14:textId="77777777" w:rsidR="00106A11" w:rsidRPr="00AD59E7" w:rsidRDefault="00106A11" w:rsidP="008D1872">
      <w:pPr>
        <w:rPr>
          <w:b/>
        </w:rPr>
      </w:pPr>
    </w:p>
    <w:p w14:paraId="153042FB" w14:textId="77777777" w:rsidR="008D1872" w:rsidRPr="00AD59E7" w:rsidRDefault="008D1872" w:rsidP="008D1872">
      <w:pPr>
        <w:rPr>
          <w:b/>
          <w:lang w:val="sr-Cyrl-CS"/>
        </w:rPr>
      </w:pPr>
      <w:r w:rsidRPr="00AD59E7">
        <w:rPr>
          <w:b/>
        </w:rPr>
        <w:t xml:space="preserve"> VII  </w:t>
      </w:r>
      <w:r w:rsidRPr="00AD59E7">
        <w:rPr>
          <w:b/>
          <w:lang w:val="sr-Cyrl-CS"/>
        </w:rPr>
        <w:t xml:space="preserve">  ПОЛИТИКА ЗАРАДА И ЗАПОШЉАВАЊА</w:t>
      </w:r>
    </w:p>
    <w:p w14:paraId="7786441A" w14:textId="77777777" w:rsidR="008D1872" w:rsidRPr="00AD59E7" w:rsidRDefault="008D1872" w:rsidP="008D1872">
      <w:pPr>
        <w:rPr>
          <w:b/>
          <w:lang w:val="sr-Cyrl-CS"/>
        </w:rPr>
      </w:pPr>
    </w:p>
    <w:p w14:paraId="74EF8261" w14:textId="77777777" w:rsidR="008D1872" w:rsidRPr="00AD59E7" w:rsidRDefault="008D1872" w:rsidP="008D1872">
      <w:pPr>
        <w:jc w:val="both"/>
        <w:rPr>
          <w:lang w:val="sr-Cyrl-CS"/>
        </w:rPr>
      </w:pPr>
      <w:r w:rsidRPr="00AD59E7">
        <w:rPr>
          <w:b/>
          <w:lang w:val="sr-Cyrl-CS"/>
        </w:rPr>
        <w:tab/>
      </w:r>
    </w:p>
    <w:p w14:paraId="2369BF3F" w14:textId="7223DB1D" w:rsidR="008D1872" w:rsidRDefault="008D1872" w:rsidP="008D1872">
      <w:pPr>
        <w:ind w:firstLine="720"/>
        <w:jc w:val="both"/>
        <w:rPr>
          <w:bCs/>
          <w:lang w:val="sr-Cyrl-CS"/>
        </w:rPr>
      </w:pPr>
      <w:r w:rsidRPr="00AD59E7">
        <w:rPr>
          <w:bCs/>
          <w:lang w:val="sr-Cyrl-CS"/>
        </w:rPr>
        <w:t>Процена је да ће исплаћене зараде  за 2</w:t>
      </w:r>
      <w:r w:rsidR="00034057">
        <w:rPr>
          <w:bCs/>
          <w:lang w:val="sr-Cyrl-CS"/>
        </w:rPr>
        <w:t>02</w:t>
      </w:r>
      <w:r w:rsidR="00994B82">
        <w:rPr>
          <w:bCs/>
          <w:lang w:val="sr-Cyrl-CS"/>
        </w:rPr>
        <w:t>1</w:t>
      </w:r>
      <w:r w:rsidR="00034057">
        <w:rPr>
          <w:bCs/>
          <w:lang w:val="sr-Cyrl-CS"/>
        </w:rPr>
        <w:t xml:space="preserve">. </w:t>
      </w:r>
      <w:r w:rsidRPr="00AD59E7">
        <w:rPr>
          <w:bCs/>
          <w:lang w:val="sr-Cyrl-CS"/>
        </w:rPr>
        <w:t xml:space="preserve">годину износити </w:t>
      </w:r>
      <w:r w:rsidR="00034057">
        <w:rPr>
          <w:bCs/>
          <w:lang w:val="sr-Cyrl-CS"/>
        </w:rPr>
        <w:t>4</w:t>
      </w:r>
      <w:r w:rsidR="00CC7149">
        <w:rPr>
          <w:bCs/>
          <w:lang w:val="sr-Cyrl-CS"/>
        </w:rPr>
        <w:t>8</w:t>
      </w:r>
      <w:r w:rsidR="00034057">
        <w:rPr>
          <w:bCs/>
          <w:lang w:val="sr-Cyrl-CS"/>
        </w:rPr>
        <w:t>,</w:t>
      </w:r>
      <w:r w:rsidR="00CC7149">
        <w:rPr>
          <w:bCs/>
          <w:lang w:val="sr-Cyrl-CS"/>
        </w:rPr>
        <w:t>347</w:t>
      </w:r>
      <w:r w:rsidR="00034057">
        <w:rPr>
          <w:bCs/>
          <w:lang w:val="sr-Cyrl-CS"/>
        </w:rPr>
        <w:t>,</w:t>
      </w:r>
      <w:r w:rsidR="00CC7149">
        <w:rPr>
          <w:bCs/>
          <w:lang w:val="sr-Cyrl-CS"/>
        </w:rPr>
        <w:t>885</w:t>
      </w:r>
      <w:r w:rsidR="00034057">
        <w:rPr>
          <w:bCs/>
          <w:lang w:val="sr-Cyrl-CS"/>
        </w:rPr>
        <w:t>.</w:t>
      </w:r>
      <w:r w:rsidR="00CC7149">
        <w:rPr>
          <w:bCs/>
          <w:lang w:val="sr-Cyrl-CS"/>
        </w:rPr>
        <w:t>9</w:t>
      </w:r>
      <w:r w:rsidR="00034057">
        <w:rPr>
          <w:bCs/>
          <w:lang w:val="sr-Cyrl-CS"/>
        </w:rPr>
        <w:t>9</w:t>
      </w:r>
      <w:r w:rsidRPr="00AD59E7">
        <w:rPr>
          <w:bCs/>
          <w:lang w:val="sr-Cyrl-CS"/>
        </w:rPr>
        <w:t>дин. што је</w:t>
      </w:r>
      <w:r w:rsidR="00034057">
        <w:rPr>
          <w:bCs/>
          <w:lang w:val="sr-Cyrl-CS"/>
        </w:rPr>
        <w:t xml:space="preserve"> мање од планираног из разлога што су у току године неки радници више месеци били на боловању преко 30 дана) </w:t>
      </w:r>
      <w:r w:rsidRPr="00AD59E7">
        <w:rPr>
          <w:bCs/>
          <w:lang w:val="sr-Cyrl-CS"/>
        </w:rPr>
        <w:t>. Просечна исплаћена нето зарада по запосленом по процени за 20</w:t>
      </w:r>
      <w:r w:rsidR="00034057">
        <w:rPr>
          <w:bCs/>
          <w:lang w:val="sr-Cyrl-CS"/>
        </w:rPr>
        <w:t>2</w:t>
      </w:r>
      <w:r w:rsidR="00CC7149">
        <w:rPr>
          <w:bCs/>
          <w:lang w:val="sr-Cyrl-CS"/>
        </w:rPr>
        <w:t>1</w:t>
      </w:r>
      <w:r w:rsidRPr="00AD59E7">
        <w:rPr>
          <w:bCs/>
          <w:lang w:val="sr-Cyrl-CS"/>
        </w:rPr>
        <w:t>. годину износила би 5</w:t>
      </w:r>
      <w:r w:rsidR="00CC7149">
        <w:rPr>
          <w:bCs/>
          <w:lang w:val="sr-Cyrl-CS"/>
        </w:rPr>
        <w:t>9</w:t>
      </w:r>
      <w:r w:rsidRPr="00AD59E7">
        <w:rPr>
          <w:bCs/>
          <w:lang w:val="sr-Cyrl-CS"/>
        </w:rPr>
        <w:t>,</w:t>
      </w:r>
      <w:r w:rsidR="00CC7149">
        <w:rPr>
          <w:bCs/>
          <w:lang w:val="sr-Cyrl-CS"/>
        </w:rPr>
        <w:t>095</w:t>
      </w:r>
      <w:r w:rsidRPr="00AD59E7">
        <w:rPr>
          <w:bCs/>
          <w:lang w:val="sr-Cyrl-CS"/>
        </w:rPr>
        <w:t>.</w:t>
      </w:r>
      <w:r w:rsidR="00CC7149">
        <w:rPr>
          <w:bCs/>
          <w:lang w:val="sr-Cyrl-CS"/>
        </w:rPr>
        <w:t>67</w:t>
      </w:r>
      <w:r w:rsidRPr="00AD59E7">
        <w:rPr>
          <w:bCs/>
          <w:lang w:val="sr-Cyrl-CS"/>
        </w:rPr>
        <w:t xml:space="preserve"> динара без припадајућих накнада за топли оброк и регрес и 6</w:t>
      </w:r>
      <w:r w:rsidR="00CC7149">
        <w:rPr>
          <w:bCs/>
          <w:lang w:val="sr-Cyrl-CS"/>
        </w:rPr>
        <w:t>8</w:t>
      </w:r>
      <w:r w:rsidRPr="00AD59E7">
        <w:rPr>
          <w:bCs/>
          <w:lang w:val="sr-Cyrl-CS"/>
        </w:rPr>
        <w:t>,</w:t>
      </w:r>
      <w:r w:rsidR="00CC7149">
        <w:rPr>
          <w:bCs/>
          <w:lang w:val="sr-Cyrl-CS"/>
        </w:rPr>
        <w:t>712</w:t>
      </w:r>
      <w:r w:rsidRPr="00AD59E7">
        <w:rPr>
          <w:bCs/>
          <w:lang w:val="sr-Cyrl-CS"/>
        </w:rPr>
        <w:t>.</w:t>
      </w:r>
      <w:r w:rsidR="00034057">
        <w:rPr>
          <w:bCs/>
          <w:lang w:val="sr-Cyrl-CS"/>
        </w:rPr>
        <w:t>0</w:t>
      </w:r>
      <w:r w:rsidR="00CC7149">
        <w:rPr>
          <w:bCs/>
          <w:lang w:val="sr-Cyrl-CS"/>
        </w:rPr>
        <w:t xml:space="preserve">5 </w:t>
      </w:r>
      <w:r w:rsidRPr="00AD59E7">
        <w:rPr>
          <w:bCs/>
          <w:lang w:val="sr-Cyrl-CS"/>
        </w:rPr>
        <w:t>динара са топлим оброком и регресом.</w:t>
      </w:r>
    </w:p>
    <w:p w14:paraId="2C93C947" w14:textId="77777777" w:rsidR="00994B82" w:rsidRPr="00AD59E7" w:rsidRDefault="00994B82" w:rsidP="008D1872">
      <w:pPr>
        <w:ind w:firstLine="720"/>
        <w:jc w:val="both"/>
        <w:rPr>
          <w:bCs/>
          <w:lang w:val="sr-Cyrl-CS"/>
        </w:rPr>
      </w:pPr>
    </w:p>
    <w:p w14:paraId="2ADA9F0B" w14:textId="08F75F4D" w:rsidR="008D1872" w:rsidRPr="00AD59E7" w:rsidRDefault="008D1872" w:rsidP="008D1872">
      <w:pPr>
        <w:rPr>
          <w:bCs/>
          <w:lang w:val="sr-Cyrl-CS"/>
        </w:rPr>
      </w:pPr>
      <w:r w:rsidRPr="00AD59E7">
        <w:rPr>
          <w:lang w:val="sr-Cyrl-CS"/>
        </w:rPr>
        <w:tab/>
      </w:r>
      <w:r w:rsidRPr="00AD59E7">
        <w:rPr>
          <w:bCs/>
          <w:lang w:val="sr-Cyrl-CS"/>
        </w:rPr>
        <w:t>План  исплате зарада за 202</w:t>
      </w:r>
      <w:r w:rsidR="003548EB">
        <w:rPr>
          <w:bCs/>
          <w:lang w:val="sr-Cyrl-CS"/>
        </w:rPr>
        <w:t>2</w:t>
      </w:r>
      <w:r w:rsidRPr="00AD59E7">
        <w:rPr>
          <w:bCs/>
          <w:lang w:val="sr-Cyrl-CS"/>
        </w:rPr>
        <w:t xml:space="preserve">. годину је сачињен за укупно </w:t>
      </w:r>
      <w:r>
        <w:rPr>
          <w:bCs/>
          <w:lang w:val="sr-Cyrl-CS"/>
        </w:rPr>
        <w:t>4</w:t>
      </w:r>
      <w:r w:rsidR="003548EB">
        <w:rPr>
          <w:bCs/>
          <w:lang w:val="sr-Cyrl-CS"/>
        </w:rPr>
        <w:t>6</w:t>
      </w:r>
      <w:r w:rsidRPr="00AD59E7">
        <w:rPr>
          <w:bCs/>
          <w:lang w:val="sr-Cyrl-CS"/>
        </w:rPr>
        <w:t xml:space="preserve"> радника  . </w:t>
      </w:r>
    </w:p>
    <w:p w14:paraId="20142398" w14:textId="7FF42452" w:rsidR="008D1872" w:rsidRDefault="008D1872" w:rsidP="008D1872">
      <w:pPr>
        <w:jc w:val="both"/>
        <w:rPr>
          <w:bCs/>
          <w:lang w:val="sr-Cyrl-CS"/>
        </w:rPr>
      </w:pPr>
      <w:r w:rsidRPr="00AD59E7">
        <w:rPr>
          <w:bCs/>
          <w:lang w:val="sr-Cyrl-CS"/>
        </w:rPr>
        <w:tab/>
        <w:t>Планирани износи  нето зарада и накнада за топли оброк и регрес за годишњи одмор посматрано на нивоу пословодства и радника у администрацији су следећи:</w:t>
      </w:r>
    </w:p>
    <w:p w14:paraId="5422682E" w14:textId="4703996F" w:rsidR="00106A11" w:rsidRDefault="00106A11" w:rsidP="008D1872">
      <w:pPr>
        <w:jc w:val="both"/>
        <w:rPr>
          <w:bCs/>
          <w:lang w:val="sr-Cyrl-CS"/>
        </w:rPr>
      </w:pPr>
    </w:p>
    <w:p w14:paraId="7022004D" w14:textId="77777777" w:rsidR="00106A11" w:rsidRPr="00AD59E7" w:rsidRDefault="00106A11" w:rsidP="008D1872">
      <w:pPr>
        <w:jc w:val="both"/>
        <w:rPr>
          <w:bCs/>
        </w:rPr>
      </w:pPr>
    </w:p>
    <w:p w14:paraId="3FA63358" w14:textId="77777777" w:rsidR="008D1872" w:rsidRPr="00AD59E7" w:rsidRDefault="008D1872" w:rsidP="008D1872">
      <w:pPr>
        <w:jc w:val="both"/>
        <w:rPr>
          <w:bCs/>
        </w:rPr>
      </w:pPr>
    </w:p>
    <w:p w14:paraId="660C887D" w14:textId="77777777" w:rsidR="008D1872" w:rsidRPr="00AD59E7" w:rsidRDefault="008D1872" w:rsidP="008D1872">
      <w:pPr>
        <w:jc w:val="both"/>
        <w:rPr>
          <w:bCs/>
          <w:lang w:val="sr-Cyrl-C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92"/>
        <w:gridCol w:w="1596"/>
        <w:gridCol w:w="1553"/>
        <w:gridCol w:w="1811"/>
      </w:tblGrid>
      <w:tr w:rsidR="008D1872" w:rsidRPr="00AD59E7" w14:paraId="04713E32" w14:textId="77777777" w:rsidTr="001F45D2"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</w:tcPr>
          <w:p w14:paraId="09DD153B" w14:textId="77777777" w:rsidR="008D1872" w:rsidRPr="00AD59E7" w:rsidRDefault="008D1872" w:rsidP="001F45D2">
            <w:pPr>
              <w:jc w:val="both"/>
              <w:rPr>
                <w:bCs/>
                <w:lang w:val="sr-Cyrl-CS"/>
              </w:rPr>
            </w:pPr>
          </w:p>
        </w:tc>
        <w:tc>
          <w:tcPr>
            <w:tcW w:w="1692" w:type="dxa"/>
          </w:tcPr>
          <w:p w14:paraId="0184288B" w14:textId="77777777" w:rsidR="008D1872" w:rsidRPr="00AD59E7" w:rsidRDefault="008D1872" w:rsidP="001F45D2">
            <w:pPr>
              <w:jc w:val="both"/>
              <w:rPr>
                <w:bCs/>
                <w:lang w:val="sr-Cyrl-CS"/>
              </w:rPr>
            </w:pPr>
            <w:r w:rsidRPr="00AD59E7">
              <w:rPr>
                <w:bCs/>
                <w:lang w:val="sr-Cyrl-CS"/>
              </w:rPr>
              <w:t xml:space="preserve">Укупна  нето    </w:t>
            </w:r>
          </w:p>
          <w:p w14:paraId="46140123" w14:textId="77777777" w:rsidR="008D1872" w:rsidRPr="00AD59E7" w:rsidRDefault="008D1872" w:rsidP="001F45D2">
            <w:pPr>
              <w:jc w:val="both"/>
              <w:rPr>
                <w:bCs/>
                <w:lang w:val="sr-Cyrl-CS"/>
              </w:rPr>
            </w:pPr>
            <w:r w:rsidRPr="00AD59E7">
              <w:rPr>
                <w:bCs/>
                <w:lang w:val="sr-Cyrl-CS"/>
              </w:rPr>
              <w:t xml:space="preserve">     исплата</w:t>
            </w:r>
          </w:p>
        </w:tc>
        <w:tc>
          <w:tcPr>
            <w:tcW w:w="1596" w:type="dxa"/>
          </w:tcPr>
          <w:p w14:paraId="087C6EBE" w14:textId="77777777" w:rsidR="008D1872" w:rsidRPr="00AD59E7" w:rsidRDefault="008D1872" w:rsidP="001F45D2">
            <w:pPr>
              <w:jc w:val="center"/>
              <w:rPr>
                <w:bCs/>
                <w:lang w:val="sr-Cyrl-CS"/>
              </w:rPr>
            </w:pPr>
            <w:r w:rsidRPr="00AD59E7">
              <w:rPr>
                <w:bCs/>
                <w:lang w:val="sr-Cyrl-CS"/>
              </w:rPr>
              <w:t>Нето зарада</w:t>
            </w:r>
          </w:p>
        </w:tc>
        <w:tc>
          <w:tcPr>
            <w:tcW w:w="1553" w:type="dxa"/>
          </w:tcPr>
          <w:p w14:paraId="28B1117E" w14:textId="77777777" w:rsidR="008D1872" w:rsidRPr="00AD59E7" w:rsidRDefault="008D1872" w:rsidP="001F45D2">
            <w:pPr>
              <w:jc w:val="center"/>
              <w:rPr>
                <w:bCs/>
                <w:lang w:val="sr-Cyrl-CS"/>
              </w:rPr>
            </w:pPr>
            <w:r w:rsidRPr="00AD59E7">
              <w:rPr>
                <w:bCs/>
                <w:lang w:val="sr-Cyrl-CS"/>
              </w:rPr>
              <w:t>Топли  оброк</w:t>
            </w:r>
          </w:p>
        </w:tc>
        <w:tc>
          <w:tcPr>
            <w:tcW w:w="1811" w:type="dxa"/>
          </w:tcPr>
          <w:p w14:paraId="2BF8D788" w14:textId="77777777" w:rsidR="008D1872" w:rsidRPr="00AD59E7" w:rsidRDefault="008D1872" w:rsidP="001F45D2">
            <w:pPr>
              <w:jc w:val="center"/>
              <w:rPr>
                <w:bCs/>
                <w:lang w:val="sr-Cyrl-CS"/>
              </w:rPr>
            </w:pPr>
            <w:r w:rsidRPr="00AD59E7">
              <w:rPr>
                <w:bCs/>
                <w:lang w:val="sr-Cyrl-CS"/>
              </w:rPr>
              <w:t>Регрес</w:t>
            </w:r>
          </w:p>
        </w:tc>
      </w:tr>
      <w:tr w:rsidR="008D1872" w:rsidRPr="00AD59E7" w14:paraId="5EADB2D1" w14:textId="77777777" w:rsidTr="001F45D2">
        <w:tc>
          <w:tcPr>
            <w:tcW w:w="2988" w:type="dxa"/>
          </w:tcPr>
          <w:p w14:paraId="076BCA13" w14:textId="77777777" w:rsidR="008D1872" w:rsidRPr="00AD59E7" w:rsidRDefault="008D1872" w:rsidP="001F45D2">
            <w:pPr>
              <w:jc w:val="both"/>
              <w:rPr>
                <w:bCs/>
                <w:lang w:val="sr-Cyrl-CS"/>
              </w:rPr>
            </w:pPr>
            <w:r w:rsidRPr="00AD59E7">
              <w:rPr>
                <w:bCs/>
                <w:lang w:val="sr-Cyrl-CS"/>
              </w:rPr>
              <w:t>Запослени</w:t>
            </w:r>
            <w:r>
              <w:rPr>
                <w:bCs/>
                <w:lang w:val="sr-Cyrl-CS"/>
              </w:rPr>
              <w:t xml:space="preserve"> у</w:t>
            </w:r>
            <w:r w:rsidRPr="00AD59E7">
              <w:rPr>
                <w:bCs/>
                <w:lang w:val="sr-Cyrl-CS"/>
              </w:rPr>
              <w:t xml:space="preserve"> Ј.К.П. „Бор“</w:t>
            </w:r>
          </w:p>
        </w:tc>
        <w:tc>
          <w:tcPr>
            <w:tcW w:w="1692" w:type="dxa"/>
          </w:tcPr>
          <w:p w14:paraId="4D34006F" w14:textId="660AA0EF" w:rsidR="008D1872" w:rsidRPr="003548EB" w:rsidRDefault="004247F5" w:rsidP="001F45D2">
            <w:pPr>
              <w:jc w:val="center"/>
              <w:rPr>
                <w:bCs/>
                <w:lang w:val="sr-Cyrl-RS"/>
              </w:rPr>
            </w:pPr>
            <w:r>
              <w:rPr>
                <w:bCs/>
              </w:rPr>
              <w:t>3</w:t>
            </w:r>
            <w:r w:rsidR="003548EB">
              <w:rPr>
                <w:bCs/>
                <w:lang w:val="sr-Cyrl-RS"/>
              </w:rPr>
              <w:t>9</w:t>
            </w:r>
            <w:r>
              <w:rPr>
                <w:bCs/>
              </w:rPr>
              <w:t>,</w:t>
            </w:r>
            <w:r w:rsidR="003548EB">
              <w:rPr>
                <w:bCs/>
                <w:lang w:val="sr-Cyrl-RS"/>
              </w:rPr>
              <w:t>785,948</w:t>
            </w:r>
            <w:r>
              <w:rPr>
                <w:bCs/>
              </w:rPr>
              <w:t>.</w:t>
            </w:r>
            <w:r w:rsidR="003548EB">
              <w:rPr>
                <w:bCs/>
                <w:lang w:val="sr-Cyrl-RS"/>
              </w:rPr>
              <w:t>76</w:t>
            </w:r>
          </w:p>
        </w:tc>
        <w:tc>
          <w:tcPr>
            <w:tcW w:w="1596" w:type="dxa"/>
          </w:tcPr>
          <w:p w14:paraId="5F0191BE" w14:textId="0250316D" w:rsidR="008D1872" w:rsidRPr="003548EB" w:rsidRDefault="004247F5" w:rsidP="001F45D2">
            <w:pPr>
              <w:jc w:val="center"/>
              <w:rPr>
                <w:bCs/>
                <w:lang w:val="sr-Cyrl-RS"/>
              </w:rPr>
            </w:pPr>
            <w:r>
              <w:rPr>
                <w:bCs/>
              </w:rPr>
              <w:t>3</w:t>
            </w:r>
            <w:r w:rsidR="003548EB">
              <w:rPr>
                <w:bCs/>
                <w:lang w:val="sr-Cyrl-RS"/>
              </w:rPr>
              <w:t>4</w:t>
            </w:r>
            <w:r>
              <w:rPr>
                <w:bCs/>
              </w:rPr>
              <w:t>,</w:t>
            </w:r>
            <w:r w:rsidR="003548EB">
              <w:rPr>
                <w:bCs/>
                <w:lang w:val="sr-Cyrl-RS"/>
              </w:rPr>
              <w:t>034,003</w:t>
            </w:r>
            <w:r>
              <w:rPr>
                <w:bCs/>
              </w:rPr>
              <w:t>.</w:t>
            </w:r>
            <w:r w:rsidR="003548EB">
              <w:rPr>
                <w:bCs/>
                <w:lang w:val="sr-Cyrl-RS"/>
              </w:rPr>
              <w:t>88</w:t>
            </w:r>
          </w:p>
        </w:tc>
        <w:tc>
          <w:tcPr>
            <w:tcW w:w="1553" w:type="dxa"/>
          </w:tcPr>
          <w:p w14:paraId="5A4103AF" w14:textId="3E6D12B6" w:rsidR="008D1872" w:rsidRPr="00AD59E7" w:rsidRDefault="004247F5" w:rsidP="001F45D2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2,0</w:t>
            </w:r>
            <w:r w:rsidR="003548EB">
              <w:rPr>
                <w:bCs/>
                <w:lang w:val="sr-Cyrl-CS"/>
              </w:rPr>
              <w:t>31</w:t>
            </w:r>
            <w:r>
              <w:rPr>
                <w:bCs/>
                <w:lang w:val="sr-Cyrl-CS"/>
              </w:rPr>
              <w:t>,</w:t>
            </w:r>
            <w:r w:rsidR="003548EB">
              <w:rPr>
                <w:bCs/>
                <w:lang w:val="sr-Cyrl-CS"/>
              </w:rPr>
              <w:t>498</w:t>
            </w:r>
            <w:r>
              <w:rPr>
                <w:bCs/>
                <w:lang w:val="sr-Cyrl-CS"/>
              </w:rPr>
              <w:t>.00</w:t>
            </w:r>
          </w:p>
        </w:tc>
        <w:tc>
          <w:tcPr>
            <w:tcW w:w="1811" w:type="dxa"/>
          </w:tcPr>
          <w:p w14:paraId="0B372C5D" w14:textId="5925FF83" w:rsidR="008D1872" w:rsidRPr="00AD59E7" w:rsidRDefault="004247F5" w:rsidP="001F45D2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3,</w:t>
            </w:r>
            <w:r w:rsidR="003548EB">
              <w:rPr>
                <w:bCs/>
                <w:lang w:val="sr-Cyrl-CS"/>
              </w:rPr>
              <w:t>720,446.88</w:t>
            </w:r>
          </w:p>
        </w:tc>
      </w:tr>
    </w:tbl>
    <w:p w14:paraId="48B1DD42" w14:textId="77777777" w:rsidR="00420D99" w:rsidRDefault="008D1872" w:rsidP="00EF500A">
      <w:pPr>
        <w:jc w:val="both"/>
        <w:rPr>
          <w:lang w:val="sr-Cyrl-CS"/>
        </w:rPr>
      </w:pPr>
      <w:r w:rsidRPr="00AD59E7">
        <w:rPr>
          <w:lang w:val="sr-Cyrl-CS"/>
        </w:rPr>
        <w:tab/>
      </w:r>
    </w:p>
    <w:p w14:paraId="5B02DCB4" w14:textId="56D72CB8" w:rsidR="00EF500A" w:rsidRPr="00C93F24" w:rsidRDefault="008D1872" w:rsidP="00EF500A">
      <w:pPr>
        <w:jc w:val="both"/>
      </w:pPr>
      <w:r w:rsidRPr="00AD59E7">
        <w:rPr>
          <w:lang w:val="sr-Cyrl-CS"/>
        </w:rPr>
        <w:t xml:space="preserve"> Накнада за топли оброк и регрес за годишњи одмор су истоветни за све запослене, а накнада за зараду зависи од коефицијента и зависи  од радног места према постојећој систематизацији. Зараде пословодства се  обрачунавају као и за све запослене, тако што се цена рада за одређени месец помножи са коефицијентима који су одређени за  њихова радна места и бројем сати за месец за који се врши обрачун. </w:t>
      </w:r>
      <w:r w:rsidR="00EF500A" w:rsidRPr="00AD59E7">
        <w:t xml:space="preserve">У </w:t>
      </w:r>
      <w:proofErr w:type="spellStart"/>
      <w:r w:rsidR="00EF500A" w:rsidRPr="00AD59E7">
        <w:t>програму</w:t>
      </w:r>
      <w:proofErr w:type="spellEnd"/>
      <w:r w:rsidR="00FB5AD2">
        <w:t xml:space="preserve"> </w:t>
      </w:r>
      <w:proofErr w:type="spellStart"/>
      <w:r w:rsidR="00EF500A" w:rsidRPr="00AD59E7">
        <w:t>пословања</w:t>
      </w:r>
      <w:proofErr w:type="spellEnd"/>
      <w:r w:rsidR="00A73F3E">
        <w:t xml:space="preserve"> </w:t>
      </w:r>
      <w:proofErr w:type="spellStart"/>
      <w:r w:rsidR="00EF500A" w:rsidRPr="00AD59E7">
        <w:t>за</w:t>
      </w:r>
      <w:proofErr w:type="spellEnd"/>
      <w:r w:rsidR="00EF500A" w:rsidRPr="00AD59E7">
        <w:t xml:space="preserve"> 202</w:t>
      </w:r>
      <w:r w:rsidR="003548EB">
        <w:rPr>
          <w:lang w:val="sr-Cyrl-RS"/>
        </w:rPr>
        <w:t>2</w:t>
      </w:r>
      <w:r w:rsidR="00EF500A" w:rsidRPr="00AD59E7">
        <w:t>.</w:t>
      </w:r>
      <w:proofErr w:type="spellStart"/>
      <w:r w:rsidR="00EF500A" w:rsidRPr="00AD59E7">
        <w:t>годину</w:t>
      </w:r>
      <w:proofErr w:type="spellEnd"/>
      <w:r w:rsidR="00EF500A" w:rsidRPr="00AD59E7">
        <w:t xml:space="preserve"> </w:t>
      </w:r>
      <w:proofErr w:type="spellStart"/>
      <w:r w:rsidR="00EF500A" w:rsidRPr="00AD59E7">
        <w:t>предвиђена</w:t>
      </w:r>
      <w:proofErr w:type="spellEnd"/>
      <w:r w:rsidR="00A73F3E">
        <w:t xml:space="preserve"> </w:t>
      </w:r>
      <w:proofErr w:type="spellStart"/>
      <w:r w:rsidR="00EF500A" w:rsidRPr="00AD59E7">
        <w:t>је</w:t>
      </w:r>
      <w:proofErr w:type="spellEnd"/>
      <w:r w:rsidR="00FB5AD2">
        <w:t xml:space="preserve"> </w:t>
      </w:r>
      <w:proofErr w:type="spellStart"/>
      <w:r w:rsidR="00EF500A" w:rsidRPr="00AD59E7">
        <w:t>бруто</w:t>
      </w:r>
      <w:proofErr w:type="spellEnd"/>
      <w:r w:rsidR="00EF500A" w:rsidRPr="00AD59E7">
        <w:t xml:space="preserve"> 1 </w:t>
      </w:r>
      <w:proofErr w:type="spellStart"/>
      <w:r w:rsidR="00EF500A" w:rsidRPr="00AD59E7">
        <w:t>маса</w:t>
      </w:r>
      <w:proofErr w:type="spellEnd"/>
      <w:r w:rsidR="00A73F3E">
        <w:t xml:space="preserve"> </w:t>
      </w:r>
      <w:proofErr w:type="spellStart"/>
      <w:r w:rsidR="00EF500A" w:rsidRPr="00AD59E7">
        <w:t>зарада</w:t>
      </w:r>
      <w:proofErr w:type="spellEnd"/>
      <w:r w:rsidR="00EF500A" w:rsidRPr="00AD59E7">
        <w:t xml:space="preserve"> у </w:t>
      </w:r>
      <w:proofErr w:type="spellStart"/>
      <w:r w:rsidR="00EF500A" w:rsidRPr="00AD59E7">
        <w:t>износу</w:t>
      </w:r>
      <w:proofErr w:type="spellEnd"/>
      <w:r w:rsidR="00A73F3E">
        <w:t xml:space="preserve"> </w:t>
      </w:r>
      <w:proofErr w:type="spellStart"/>
      <w:r w:rsidR="00EF500A" w:rsidRPr="00AD59E7">
        <w:t>од</w:t>
      </w:r>
      <w:proofErr w:type="spellEnd"/>
      <w:r w:rsidR="00A73F3E">
        <w:t xml:space="preserve"> </w:t>
      </w:r>
      <w:r w:rsidR="00EF500A">
        <w:t>5</w:t>
      </w:r>
      <w:r w:rsidR="003548EB">
        <w:rPr>
          <w:lang w:val="sr-Cyrl-RS"/>
        </w:rPr>
        <w:t>5</w:t>
      </w:r>
      <w:r w:rsidR="00EF500A">
        <w:t>,</w:t>
      </w:r>
      <w:r w:rsidR="003548EB">
        <w:rPr>
          <w:lang w:val="sr-Cyrl-RS"/>
        </w:rPr>
        <w:t>314,960</w:t>
      </w:r>
      <w:r w:rsidR="00EF500A">
        <w:t>.</w:t>
      </w:r>
      <w:r w:rsidR="00EF500A" w:rsidRPr="00AD59E7">
        <w:t xml:space="preserve">00 </w:t>
      </w:r>
      <w:proofErr w:type="spellStart"/>
      <w:r w:rsidR="00EF500A" w:rsidRPr="00AD59E7">
        <w:t>динара</w:t>
      </w:r>
      <w:proofErr w:type="spellEnd"/>
      <w:r w:rsidR="00EF500A" w:rsidRPr="00AD59E7">
        <w:t xml:space="preserve">. </w:t>
      </w:r>
      <w:r w:rsidR="00AA4B45">
        <w:rPr>
          <w:lang w:val="sr-Cyrl-RS"/>
        </w:rPr>
        <w:t>Зарад</w:t>
      </w:r>
      <w:r w:rsidR="0059046B">
        <w:rPr>
          <w:lang w:val="sr-Cyrl-RS"/>
        </w:rPr>
        <w:t>а</w:t>
      </w:r>
      <w:r w:rsidR="00AA4B45">
        <w:rPr>
          <w:lang w:val="sr-Cyrl-RS"/>
        </w:rPr>
        <w:t xml:space="preserve"> је повећана за минули рад и за усклађивање са колективним уговором предузећа број 7480 од 15.09.2021.године.</w:t>
      </w:r>
      <w:r w:rsidR="00752CE9">
        <w:rPr>
          <w:lang w:val="sr-Cyrl-RS"/>
        </w:rPr>
        <w:t xml:space="preserve"> </w:t>
      </w:r>
      <w:proofErr w:type="spellStart"/>
      <w:r w:rsidR="005E412B">
        <w:t>Просечна</w:t>
      </w:r>
      <w:proofErr w:type="spellEnd"/>
      <w:r w:rsidR="002C54B0">
        <w:t xml:space="preserve"> </w:t>
      </w:r>
      <w:proofErr w:type="spellStart"/>
      <w:r w:rsidR="005E412B">
        <w:t>нето</w:t>
      </w:r>
      <w:proofErr w:type="spellEnd"/>
      <w:r w:rsidR="002C54B0">
        <w:t xml:space="preserve"> </w:t>
      </w:r>
      <w:proofErr w:type="spellStart"/>
      <w:r w:rsidR="005E412B">
        <w:t>зарада</w:t>
      </w:r>
      <w:proofErr w:type="spellEnd"/>
      <w:r w:rsidR="002C54B0">
        <w:t xml:space="preserve"> </w:t>
      </w:r>
      <w:proofErr w:type="spellStart"/>
      <w:r w:rsidR="005E412B">
        <w:t>за</w:t>
      </w:r>
      <w:proofErr w:type="spellEnd"/>
      <w:r w:rsidR="005E412B">
        <w:t xml:space="preserve"> 202</w:t>
      </w:r>
      <w:r w:rsidR="001A4B7D">
        <w:rPr>
          <w:lang w:val="sr-Cyrl-RS"/>
        </w:rPr>
        <w:t>2</w:t>
      </w:r>
      <w:r w:rsidR="00103843">
        <w:t>.</w:t>
      </w:r>
      <w:proofErr w:type="spellStart"/>
      <w:r w:rsidR="00103843">
        <w:t>годину</w:t>
      </w:r>
      <w:proofErr w:type="spellEnd"/>
      <w:r w:rsidR="00103843">
        <w:t xml:space="preserve"> </w:t>
      </w:r>
      <w:proofErr w:type="spellStart"/>
      <w:r w:rsidR="00103843">
        <w:t>износи</w:t>
      </w:r>
      <w:proofErr w:type="spellEnd"/>
      <w:r w:rsidR="00103843">
        <w:t xml:space="preserve"> </w:t>
      </w:r>
      <w:r w:rsidR="001A4B7D">
        <w:rPr>
          <w:lang w:val="sr-Cyrl-RS"/>
        </w:rPr>
        <w:t>61,655.80</w:t>
      </w:r>
      <w:r w:rsidR="00103843">
        <w:t xml:space="preserve"> </w:t>
      </w:r>
      <w:proofErr w:type="spellStart"/>
      <w:r w:rsidR="00103843">
        <w:t>динара</w:t>
      </w:r>
      <w:proofErr w:type="spellEnd"/>
      <w:r w:rsidR="005E412B">
        <w:t>,</w:t>
      </w:r>
      <w:r w:rsidR="00103843">
        <w:t xml:space="preserve"> </w:t>
      </w:r>
      <w:r w:rsidR="005E412B">
        <w:t>а</w:t>
      </w:r>
      <w:r w:rsidR="002C54B0">
        <w:t xml:space="preserve"> </w:t>
      </w:r>
      <w:proofErr w:type="spellStart"/>
      <w:r w:rsidR="005E412B">
        <w:t>просечна</w:t>
      </w:r>
      <w:proofErr w:type="spellEnd"/>
      <w:r w:rsidR="002C54B0">
        <w:t xml:space="preserve"> </w:t>
      </w:r>
      <w:proofErr w:type="spellStart"/>
      <w:r w:rsidR="005E412B">
        <w:t>нето</w:t>
      </w:r>
      <w:proofErr w:type="spellEnd"/>
      <w:r w:rsidR="002C54B0">
        <w:t xml:space="preserve"> </w:t>
      </w:r>
      <w:proofErr w:type="spellStart"/>
      <w:r w:rsidR="005E412B">
        <w:t>зарада</w:t>
      </w:r>
      <w:proofErr w:type="spellEnd"/>
      <w:r w:rsidR="002C54B0">
        <w:t xml:space="preserve"> </w:t>
      </w:r>
      <w:proofErr w:type="spellStart"/>
      <w:r w:rsidR="005E412B">
        <w:t>са</w:t>
      </w:r>
      <w:proofErr w:type="spellEnd"/>
      <w:r w:rsidR="002C54B0">
        <w:t xml:space="preserve"> </w:t>
      </w:r>
      <w:proofErr w:type="spellStart"/>
      <w:r w:rsidR="005E412B">
        <w:t>накнадама</w:t>
      </w:r>
      <w:proofErr w:type="spellEnd"/>
      <w:r w:rsidR="002C54B0">
        <w:t xml:space="preserve"> </w:t>
      </w:r>
      <w:proofErr w:type="spellStart"/>
      <w:r w:rsidR="005E412B">
        <w:t>за</w:t>
      </w:r>
      <w:proofErr w:type="spellEnd"/>
      <w:r w:rsidR="002C54B0">
        <w:t xml:space="preserve"> </w:t>
      </w:r>
      <w:proofErr w:type="spellStart"/>
      <w:r w:rsidR="005E412B">
        <w:t>топли</w:t>
      </w:r>
      <w:proofErr w:type="spellEnd"/>
      <w:r w:rsidR="002C54B0">
        <w:t xml:space="preserve"> </w:t>
      </w:r>
      <w:proofErr w:type="spellStart"/>
      <w:r w:rsidR="005E412B">
        <w:t>оброк</w:t>
      </w:r>
      <w:proofErr w:type="spellEnd"/>
      <w:r w:rsidR="005E412B">
        <w:t xml:space="preserve"> и </w:t>
      </w:r>
      <w:proofErr w:type="spellStart"/>
      <w:r w:rsidR="005E412B">
        <w:t>регрес</w:t>
      </w:r>
      <w:proofErr w:type="spellEnd"/>
      <w:r w:rsidR="002C54B0">
        <w:t xml:space="preserve"> </w:t>
      </w:r>
      <w:proofErr w:type="spellStart"/>
      <w:r w:rsidR="005E412B">
        <w:t>износи</w:t>
      </w:r>
      <w:proofErr w:type="spellEnd"/>
      <w:r w:rsidR="005E412B">
        <w:t xml:space="preserve"> </w:t>
      </w:r>
      <w:r w:rsidR="001A4B7D">
        <w:rPr>
          <w:lang w:val="sr-Cyrl-RS"/>
        </w:rPr>
        <w:t>72,075.99</w:t>
      </w:r>
      <w:r w:rsidR="005E412B">
        <w:t xml:space="preserve"> </w:t>
      </w:r>
      <w:proofErr w:type="spellStart"/>
      <w:r w:rsidR="005E412B">
        <w:t>динара</w:t>
      </w:r>
      <w:proofErr w:type="spellEnd"/>
      <w:r w:rsidR="005E412B">
        <w:t>.</w:t>
      </w:r>
    </w:p>
    <w:p w14:paraId="17D9D09E" w14:textId="77777777" w:rsidR="008D1872" w:rsidRPr="00AD59E7" w:rsidRDefault="008D1872" w:rsidP="008D1872">
      <w:pPr>
        <w:ind w:firstLine="720"/>
        <w:jc w:val="both"/>
        <w:rPr>
          <w:lang w:val="sr-Cyrl-CS"/>
        </w:rPr>
      </w:pPr>
      <w:r w:rsidRPr="00AD59E7">
        <w:rPr>
          <w:lang w:val="sr-Cyrl-CS"/>
        </w:rPr>
        <w:t>Председник и чланови  Надзорног одбора не добијају  накнаду за свој рад тако да  ови трошкови нису планирани.</w:t>
      </w:r>
    </w:p>
    <w:p w14:paraId="6C27F4EB" w14:textId="3BB2F787" w:rsidR="0087744A" w:rsidRDefault="008D1872" w:rsidP="008D1872">
      <w:pPr>
        <w:jc w:val="both"/>
      </w:pPr>
      <w:r w:rsidRPr="00AD59E7">
        <w:rPr>
          <w:lang w:val="sr-Cyrl-CS"/>
        </w:rPr>
        <w:tab/>
        <w:t>Јубиларне награде</w:t>
      </w:r>
      <w:r w:rsidRPr="00AD59E7">
        <w:t xml:space="preserve"> </w:t>
      </w:r>
      <w:r w:rsidRPr="00AD59E7">
        <w:rPr>
          <w:lang w:val="sr-Cyrl-CS"/>
        </w:rPr>
        <w:t xml:space="preserve"> и солидарна помоћ радницима ће се исплаћивати у складу са</w:t>
      </w:r>
      <w:r w:rsidR="004C4A5F">
        <w:rPr>
          <w:lang w:val="sr-Cyrl-CS"/>
        </w:rPr>
        <w:t xml:space="preserve"> Колективним Уговором предузећа, З</w:t>
      </w:r>
      <w:r w:rsidRPr="00AD59E7">
        <w:rPr>
          <w:lang w:val="sr-Cyrl-CS"/>
        </w:rPr>
        <w:t>аконом о раду и Одлукама Надзорног одбора Ј.</w:t>
      </w:r>
      <w:r w:rsidRPr="00AD59E7">
        <w:t>K.</w:t>
      </w:r>
      <w:r w:rsidRPr="00AD59E7">
        <w:rPr>
          <w:lang w:val="sr-Cyrl-CS"/>
        </w:rPr>
        <w:t xml:space="preserve">П. за стамбене услуге „Бор“. За ову намену и остала лична примања запослених планирана су средства у износу од </w:t>
      </w:r>
      <w:r w:rsidR="00CB7560">
        <w:rPr>
          <w:lang w:val="sr-Cyrl-CS"/>
        </w:rPr>
        <w:t>5</w:t>
      </w:r>
      <w:r w:rsidR="008930A7">
        <w:rPr>
          <w:lang w:val="sr-Cyrl-CS"/>
        </w:rPr>
        <w:t>,</w:t>
      </w:r>
      <w:r w:rsidR="00CB7560">
        <w:rPr>
          <w:lang w:val="sr-Cyrl-CS"/>
        </w:rPr>
        <w:t>22</w:t>
      </w:r>
      <w:r w:rsidRPr="00574B47">
        <w:rPr>
          <w:lang w:val="sr-Cyrl-CS"/>
        </w:rPr>
        <w:t>0,000.00</w:t>
      </w:r>
      <w:r w:rsidRPr="00AD59E7">
        <w:rPr>
          <w:lang w:val="sr-Cyrl-CS"/>
        </w:rPr>
        <w:t xml:space="preserve">  динара. </w:t>
      </w:r>
    </w:p>
    <w:p w14:paraId="513C74AB" w14:textId="08B4DC7C" w:rsidR="008D1872" w:rsidRDefault="008D1872" w:rsidP="00752CE9">
      <w:pPr>
        <w:jc w:val="both"/>
        <w:rPr>
          <w:lang w:val="sr-Cyrl-CS"/>
        </w:rPr>
      </w:pPr>
      <w:r w:rsidRPr="00AD59E7">
        <w:rPr>
          <w:lang w:val="sr-Cyrl-CS"/>
        </w:rPr>
        <w:t>За извршење Програма рада и финансијског пословања за 202</w:t>
      </w:r>
      <w:r w:rsidR="002765B3">
        <w:rPr>
          <w:lang w:val="sr-Cyrl-CS"/>
        </w:rPr>
        <w:t>2</w:t>
      </w:r>
      <w:r>
        <w:rPr>
          <w:lang w:val="sr-Cyrl-CS"/>
        </w:rPr>
        <w:t>.годину планирано је  4</w:t>
      </w:r>
      <w:r w:rsidR="002765B3">
        <w:rPr>
          <w:lang w:val="sr-Cyrl-CS"/>
        </w:rPr>
        <w:t>6</w:t>
      </w:r>
      <w:r w:rsidRPr="00AD59E7">
        <w:rPr>
          <w:lang w:val="sr-Cyrl-CS"/>
        </w:rPr>
        <w:t xml:space="preserve"> радника чији је рад организован на следећи начин:</w:t>
      </w:r>
    </w:p>
    <w:p w14:paraId="1D7B3C51" w14:textId="77777777" w:rsidR="00752CE9" w:rsidRPr="00AD59E7" w:rsidRDefault="00752CE9" w:rsidP="00752CE9">
      <w:pPr>
        <w:jc w:val="both"/>
      </w:pPr>
    </w:p>
    <w:p w14:paraId="12472297" w14:textId="77777777" w:rsidR="004E11F3" w:rsidRDefault="004E11F3" w:rsidP="004E11F3">
      <w:pPr>
        <w:pStyle w:val="ListParagraph"/>
        <w:numPr>
          <w:ilvl w:val="0"/>
          <w:numId w:val="10"/>
        </w:numPr>
        <w:jc w:val="both"/>
        <w:rPr>
          <w:b/>
          <w:bCs/>
          <w:lang w:val="sr-Cyrl-CS"/>
        </w:rPr>
      </w:pPr>
      <w:r w:rsidRPr="00AA55D5">
        <w:rPr>
          <w:b/>
          <w:bCs/>
          <w:lang w:val="sr-Cyrl-CS"/>
        </w:rPr>
        <w:t xml:space="preserve">Директор  </w:t>
      </w:r>
    </w:p>
    <w:p w14:paraId="4E06C868" w14:textId="77777777" w:rsidR="004E11F3" w:rsidRPr="00AA55D5" w:rsidRDefault="004E11F3" w:rsidP="004E11F3">
      <w:pPr>
        <w:pStyle w:val="ListParagraph"/>
        <w:ind w:left="1440"/>
        <w:jc w:val="both"/>
        <w:rPr>
          <w:b/>
          <w:bCs/>
          <w:lang w:val="sr-Cyrl-CS"/>
        </w:rPr>
      </w:pPr>
    </w:p>
    <w:p w14:paraId="7543178B" w14:textId="77777777" w:rsidR="004E11F3" w:rsidRPr="00E81DA9" w:rsidRDefault="004E11F3" w:rsidP="004E11F3">
      <w:pPr>
        <w:numPr>
          <w:ilvl w:val="0"/>
          <w:numId w:val="10"/>
        </w:numPr>
        <w:jc w:val="both"/>
        <w:rPr>
          <w:b/>
          <w:bCs/>
          <w:lang w:val="sr-Latn-CS"/>
        </w:rPr>
      </w:pPr>
      <w:proofErr w:type="spellStart"/>
      <w:r w:rsidRPr="00E81DA9">
        <w:rPr>
          <w:b/>
          <w:bCs/>
        </w:rPr>
        <w:t>Пословни</w:t>
      </w:r>
      <w:proofErr w:type="spellEnd"/>
      <w:r w:rsidRPr="00E81DA9">
        <w:rPr>
          <w:b/>
          <w:bCs/>
        </w:rPr>
        <w:t xml:space="preserve"> </w:t>
      </w:r>
      <w:proofErr w:type="spellStart"/>
      <w:r w:rsidRPr="00E81DA9">
        <w:rPr>
          <w:b/>
          <w:bCs/>
        </w:rPr>
        <w:t>секретар</w:t>
      </w:r>
      <w:proofErr w:type="spellEnd"/>
      <w:r>
        <w:rPr>
          <w:b/>
          <w:bCs/>
        </w:rPr>
        <w:t xml:space="preserve">   </w:t>
      </w:r>
      <w:r w:rsidRPr="00E81DA9">
        <w:t>1</w:t>
      </w:r>
      <w:r>
        <w:t xml:space="preserve">запослени, </w:t>
      </w:r>
    </w:p>
    <w:p w14:paraId="29EB2091" w14:textId="77777777" w:rsidR="004E11F3" w:rsidRPr="00E81DA9" w:rsidRDefault="004E11F3" w:rsidP="004E11F3">
      <w:pPr>
        <w:ind w:left="1440"/>
        <w:jc w:val="both"/>
        <w:rPr>
          <w:b/>
          <w:bCs/>
          <w:lang w:val="sr-Latn-CS"/>
        </w:rPr>
      </w:pPr>
    </w:p>
    <w:p w14:paraId="3C4D11E6" w14:textId="77777777" w:rsidR="004E11F3" w:rsidRPr="00E81DA9" w:rsidRDefault="004E11F3" w:rsidP="004E11F3">
      <w:pPr>
        <w:numPr>
          <w:ilvl w:val="0"/>
          <w:numId w:val="10"/>
        </w:numPr>
        <w:jc w:val="both"/>
        <w:rPr>
          <w:b/>
          <w:bCs/>
          <w:lang w:val="sr-Latn-CS"/>
        </w:rPr>
      </w:pPr>
      <w:proofErr w:type="spellStart"/>
      <w:r w:rsidRPr="00E81DA9">
        <w:rPr>
          <w:b/>
          <w:bCs/>
        </w:rPr>
        <w:t>Технички</w:t>
      </w:r>
      <w:proofErr w:type="spellEnd"/>
      <w:r w:rsidRPr="00E81DA9">
        <w:rPr>
          <w:b/>
          <w:bCs/>
        </w:rPr>
        <w:t xml:space="preserve"> </w:t>
      </w:r>
      <w:proofErr w:type="spellStart"/>
      <w:r w:rsidRPr="00E81DA9">
        <w:rPr>
          <w:b/>
          <w:bCs/>
        </w:rPr>
        <w:t>секретар</w:t>
      </w:r>
      <w:proofErr w:type="spellEnd"/>
      <w:r>
        <w:rPr>
          <w:b/>
          <w:bCs/>
        </w:rPr>
        <w:t xml:space="preserve">   </w:t>
      </w:r>
      <w:r w:rsidRPr="00E81DA9">
        <w:t xml:space="preserve">1 </w:t>
      </w:r>
      <w:proofErr w:type="spellStart"/>
      <w:r w:rsidRPr="00E81DA9">
        <w:t>запослени</w:t>
      </w:r>
      <w:proofErr w:type="spellEnd"/>
      <w:r>
        <w:rPr>
          <w:b/>
          <w:bCs/>
        </w:rPr>
        <w:t>,</w:t>
      </w:r>
    </w:p>
    <w:p w14:paraId="73B4795F" w14:textId="77777777" w:rsidR="004E11F3" w:rsidRPr="00E81DA9" w:rsidRDefault="004E11F3" w:rsidP="004E11F3">
      <w:pPr>
        <w:ind w:left="1440"/>
        <w:jc w:val="both"/>
        <w:rPr>
          <w:b/>
          <w:bCs/>
          <w:lang w:val="sr-Latn-CS"/>
        </w:rPr>
      </w:pPr>
    </w:p>
    <w:p w14:paraId="6DA12307" w14:textId="77777777" w:rsidR="004E11F3" w:rsidRPr="00E81DA9" w:rsidRDefault="004E11F3" w:rsidP="004E11F3">
      <w:pPr>
        <w:numPr>
          <w:ilvl w:val="0"/>
          <w:numId w:val="10"/>
        </w:numPr>
        <w:jc w:val="both"/>
        <w:rPr>
          <w:b/>
          <w:bCs/>
          <w:lang w:val="sr-Latn-CS"/>
        </w:rPr>
      </w:pPr>
      <w:proofErr w:type="spellStart"/>
      <w:r w:rsidRPr="00E81DA9">
        <w:rPr>
          <w:b/>
          <w:bCs/>
        </w:rPr>
        <w:t>Службеник</w:t>
      </w:r>
      <w:proofErr w:type="spellEnd"/>
      <w:r>
        <w:rPr>
          <w:b/>
          <w:bCs/>
        </w:rPr>
        <w:t xml:space="preserve"> </w:t>
      </w:r>
      <w:proofErr w:type="spellStart"/>
      <w:r w:rsidRPr="00E81DA9"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</w:t>
      </w:r>
      <w:r w:rsidRPr="00E81DA9">
        <w:rPr>
          <w:b/>
          <w:bCs/>
        </w:rPr>
        <w:t>авне</w:t>
      </w:r>
      <w:proofErr w:type="spellEnd"/>
      <w:r w:rsidRPr="00E81DA9">
        <w:rPr>
          <w:b/>
          <w:bCs/>
        </w:rPr>
        <w:t xml:space="preserve"> </w:t>
      </w:r>
      <w:proofErr w:type="spellStart"/>
      <w:r w:rsidRPr="00E81DA9">
        <w:rPr>
          <w:b/>
          <w:bCs/>
        </w:rPr>
        <w:t>набавке</w:t>
      </w:r>
      <w:proofErr w:type="spellEnd"/>
      <w:r>
        <w:rPr>
          <w:b/>
          <w:bCs/>
        </w:rPr>
        <w:t xml:space="preserve">   </w:t>
      </w:r>
      <w:r w:rsidRPr="00E81DA9">
        <w:t xml:space="preserve">1 </w:t>
      </w:r>
      <w:proofErr w:type="spellStart"/>
      <w:r w:rsidRPr="00E81DA9">
        <w:t>запослени</w:t>
      </w:r>
      <w:proofErr w:type="spellEnd"/>
      <w:r w:rsidRPr="00E81DA9">
        <w:rPr>
          <w:b/>
          <w:bCs/>
        </w:rPr>
        <w:t>,</w:t>
      </w:r>
    </w:p>
    <w:p w14:paraId="59C9A493" w14:textId="77777777" w:rsidR="004E11F3" w:rsidRPr="00E81DA9" w:rsidRDefault="004E11F3" w:rsidP="004E11F3">
      <w:pPr>
        <w:ind w:left="1440"/>
        <w:jc w:val="both"/>
        <w:rPr>
          <w:b/>
          <w:bCs/>
          <w:lang w:val="sr-Latn-CS"/>
        </w:rPr>
      </w:pPr>
    </w:p>
    <w:p w14:paraId="27BB7DEF" w14:textId="77777777" w:rsidR="004E11F3" w:rsidRPr="00E81DA9" w:rsidRDefault="004E11F3" w:rsidP="004E11F3">
      <w:pPr>
        <w:numPr>
          <w:ilvl w:val="0"/>
          <w:numId w:val="10"/>
        </w:numPr>
        <w:jc w:val="both"/>
        <w:rPr>
          <w:lang w:val="sr-Latn-CS"/>
        </w:rPr>
      </w:pPr>
      <w:proofErr w:type="spellStart"/>
      <w:r w:rsidRPr="00E81DA9">
        <w:rPr>
          <w:b/>
        </w:rPr>
        <w:t>Одељење</w:t>
      </w:r>
      <w:proofErr w:type="spellEnd"/>
      <w:r>
        <w:rPr>
          <w:b/>
        </w:rPr>
        <w:t xml:space="preserve"> </w:t>
      </w:r>
      <w:proofErr w:type="spellStart"/>
      <w:r w:rsidRPr="00E81DA9"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 w:rsidRPr="00E81DA9">
        <w:rPr>
          <w:b/>
        </w:rPr>
        <w:t>аутоматску</w:t>
      </w:r>
      <w:proofErr w:type="spellEnd"/>
      <w:r>
        <w:rPr>
          <w:b/>
        </w:rPr>
        <w:t xml:space="preserve"> </w:t>
      </w:r>
      <w:proofErr w:type="spellStart"/>
      <w:r w:rsidRPr="00E81DA9">
        <w:rPr>
          <w:b/>
        </w:rPr>
        <w:t>обраду</w:t>
      </w:r>
      <w:proofErr w:type="spellEnd"/>
      <w:r>
        <w:rPr>
          <w:b/>
        </w:rPr>
        <w:t xml:space="preserve"> </w:t>
      </w:r>
      <w:proofErr w:type="spellStart"/>
      <w:r w:rsidRPr="00E81DA9">
        <w:rPr>
          <w:b/>
        </w:rPr>
        <w:t>података</w:t>
      </w:r>
      <w:proofErr w:type="spellEnd"/>
      <w:r w:rsidRPr="00E81DA9">
        <w:rPr>
          <w:b/>
        </w:rPr>
        <w:t xml:space="preserve"> –</w:t>
      </w:r>
      <w:r>
        <w:rPr>
          <w:b/>
        </w:rPr>
        <w:t xml:space="preserve"> </w:t>
      </w:r>
      <w:proofErr w:type="spellStart"/>
      <w:r w:rsidRPr="00AD59E7">
        <w:t>укупно</w:t>
      </w:r>
      <w:proofErr w:type="spellEnd"/>
      <w:r w:rsidRPr="00AD59E7">
        <w:t xml:space="preserve"> 2 </w:t>
      </w:r>
      <w:proofErr w:type="spellStart"/>
      <w:r w:rsidRPr="00AD59E7">
        <w:t>запослена</w:t>
      </w:r>
      <w:proofErr w:type="spellEnd"/>
      <w:r>
        <w:t xml:space="preserve"> –</w:t>
      </w:r>
      <w:proofErr w:type="spellStart"/>
      <w:r w:rsidRPr="00E81DA9">
        <w:t>руководилац</w:t>
      </w:r>
      <w:proofErr w:type="spellEnd"/>
      <w:r>
        <w:t xml:space="preserve"> </w:t>
      </w:r>
      <w:proofErr w:type="spellStart"/>
      <w:r w:rsidRPr="00E81DA9">
        <w:t>Иван</w:t>
      </w:r>
      <w:proofErr w:type="spellEnd"/>
      <w:r>
        <w:t xml:space="preserve"> </w:t>
      </w:r>
      <w:proofErr w:type="spellStart"/>
      <w:r>
        <w:t>Чорбалоковић</w:t>
      </w:r>
      <w:proofErr w:type="spellEnd"/>
    </w:p>
    <w:p w14:paraId="5EDB0E31" w14:textId="77777777" w:rsidR="004E11F3" w:rsidRDefault="004E11F3" w:rsidP="004E11F3">
      <w:pPr>
        <w:pStyle w:val="ListParagraph"/>
        <w:jc w:val="both"/>
        <w:rPr>
          <w:lang w:val="sr-Latn-CS"/>
        </w:rPr>
      </w:pPr>
    </w:p>
    <w:p w14:paraId="14BC5BE0" w14:textId="11E3A16A" w:rsidR="004E11F3" w:rsidRPr="00E81DA9" w:rsidRDefault="004E11F3" w:rsidP="004E11F3">
      <w:pPr>
        <w:numPr>
          <w:ilvl w:val="0"/>
          <w:numId w:val="10"/>
        </w:numPr>
        <w:jc w:val="both"/>
      </w:pPr>
      <w:r w:rsidRPr="00E81DA9">
        <w:rPr>
          <w:b/>
        </w:rPr>
        <w:t>С</w:t>
      </w:r>
      <w:r w:rsidRPr="00E81DA9">
        <w:rPr>
          <w:b/>
          <w:lang w:val="sr-Latn-CS"/>
        </w:rPr>
        <w:t>лужба</w:t>
      </w:r>
      <w:r>
        <w:rPr>
          <w:b/>
          <w:lang w:val="sr-Cyrl-RS"/>
        </w:rPr>
        <w:t xml:space="preserve"> </w:t>
      </w:r>
      <w:proofErr w:type="spellStart"/>
      <w:r w:rsidRPr="00E81DA9">
        <w:rPr>
          <w:b/>
        </w:rPr>
        <w:t>за</w:t>
      </w:r>
      <w:proofErr w:type="spellEnd"/>
      <w:r>
        <w:rPr>
          <w:b/>
          <w:lang w:val="sr-Cyrl-RS"/>
        </w:rPr>
        <w:t xml:space="preserve"> опште</w:t>
      </w:r>
      <w:r w:rsidRPr="00E81DA9">
        <w:rPr>
          <w:b/>
        </w:rPr>
        <w:t xml:space="preserve"> и </w:t>
      </w:r>
      <w:r>
        <w:rPr>
          <w:b/>
          <w:lang w:val="sr-Cyrl-RS"/>
        </w:rPr>
        <w:t xml:space="preserve">правне </w:t>
      </w:r>
      <w:proofErr w:type="spellStart"/>
      <w:r w:rsidRPr="00E81DA9">
        <w:rPr>
          <w:b/>
        </w:rPr>
        <w:t>послове</w:t>
      </w:r>
      <w:proofErr w:type="spellEnd"/>
      <w:r>
        <w:rPr>
          <w:b/>
          <w:lang w:val="sr-Cyrl-RS"/>
        </w:rPr>
        <w:t>, пословни простор и стамбене евиденције 7</w:t>
      </w:r>
      <w:r w:rsidRPr="00E81DA9">
        <w:rPr>
          <w:lang w:val="sr-Cyrl-CS"/>
        </w:rPr>
        <w:t xml:space="preserve"> запослених</w:t>
      </w:r>
      <w:r>
        <w:rPr>
          <w:lang w:val="sr-Cyrl-CS"/>
        </w:rPr>
        <w:t xml:space="preserve"> </w:t>
      </w:r>
      <w:r w:rsidRPr="00E81DA9">
        <w:rPr>
          <w:lang w:val="sr-Cyrl-CS"/>
        </w:rPr>
        <w:t>-</w:t>
      </w:r>
      <w:r>
        <w:rPr>
          <w:lang w:val="sr-Cyrl-CS"/>
        </w:rPr>
        <w:t xml:space="preserve"> </w:t>
      </w:r>
      <w:r w:rsidR="00E30802">
        <w:rPr>
          <w:lang w:val="sr-Cyrl-CS"/>
        </w:rPr>
        <w:t>руководилац</w:t>
      </w:r>
      <w:r w:rsidRPr="00E81DA9">
        <w:rPr>
          <w:lang w:val="sr-Cyrl-CS"/>
        </w:rPr>
        <w:t xml:space="preserve"> </w:t>
      </w:r>
      <w:proofErr w:type="spellStart"/>
      <w:r w:rsidRPr="00E81DA9">
        <w:rPr>
          <w:lang w:val="sr-Cyrl-CS"/>
        </w:rPr>
        <w:t>Анабела</w:t>
      </w:r>
      <w:proofErr w:type="spellEnd"/>
      <w:r w:rsidRPr="00E81DA9">
        <w:rPr>
          <w:lang w:val="sr-Cyrl-CS"/>
        </w:rPr>
        <w:t xml:space="preserve"> Стојановић</w:t>
      </w:r>
    </w:p>
    <w:p w14:paraId="191D4D56" w14:textId="77777777" w:rsidR="004E11F3" w:rsidRDefault="004E11F3" w:rsidP="004E11F3">
      <w:pPr>
        <w:pStyle w:val="ListParagraph"/>
      </w:pPr>
    </w:p>
    <w:p w14:paraId="142C8F1F" w14:textId="1283FA02" w:rsidR="004E11F3" w:rsidRPr="00E81DA9" w:rsidRDefault="004E11F3" w:rsidP="004E11F3">
      <w:pPr>
        <w:numPr>
          <w:ilvl w:val="0"/>
          <w:numId w:val="10"/>
        </w:numPr>
        <w:jc w:val="both"/>
        <w:rPr>
          <w:b/>
          <w:lang w:val="sr-Latn-CS"/>
        </w:rPr>
      </w:pPr>
      <w:r w:rsidRPr="00E81DA9">
        <w:rPr>
          <w:b/>
          <w:lang w:val="sr-Cyrl-CS"/>
        </w:rPr>
        <w:t xml:space="preserve">Служба  </w:t>
      </w:r>
      <w:r w:rsidRPr="00E81DA9">
        <w:rPr>
          <w:b/>
          <w:lang w:val="sr-Latn-CS"/>
        </w:rPr>
        <w:t>Финансијско књиговодстве</w:t>
      </w:r>
      <w:proofErr w:type="spellStart"/>
      <w:r>
        <w:rPr>
          <w:b/>
          <w:lang w:val="sr-Cyrl-RS"/>
        </w:rPr>
        <w:t>них</w:t>
      </w:r>
      <w:proofErr w:type="spellEnd"/>
      <w:r w:rsidRPr="00E81DA9">
        <w:rPr>
          <w:b/>
          <w:lang w:val="sr-Cyrl-CS"/>
        </w:rPr>
        <w:t xml:space="preserve"> послов</w:t>
      </w:r>
      <w:r>
        <w:rPr>
          <w:b/>
          <w:lang w:val="sr-Cyrl-CS"/>
        </w:rPr>
        <w:t>а</w:t>
      </w:r>
      <w:r w:rsidRPr="00E81DA9">
        <w:rPr>
          <w:lang w:val="sr-Cyrl-CS"/>
        </w:rPr>
        <w:t xml:space="preserve"> -  укупно 1</w:t>
      </w:r>
      <w:r>
        <w:rPr>
          <w:lang w:val="sr-Cyrl-CS"/>
        </w:rPr>
        <w:t>6</w:t>
      </w:r>
      <w:r w:rsidRPr="00E81DA9">
        <w:rPr>
          <w:lang w:val="sr-Cyrl-CS"/>
        </w:rPr>
        <w:t xml:space="preserve"> запослених </w:t>
      </w:r>
      <w:r w:rsidRPr="00AD59E7">
        <w:t xml:space="preserve">– </w:t>
      </w:r>
      <w:r w:rsidR="00E30802">
        <w:rPr>
          <w:lang w:val="sr-Cyrl-RS"/>
        </w:rPr>
        <w:t>руководилац</w:t>
      </w:r>
      <w:r>
        <w:t xml:space="preserve"> </w:t>
      </w:r>
      <w:proofErr w:type="spellStart"/>
      <w:r w:rsidRPr="00AD59E7">
        <w:t>ЈулијанаМирчић</w:t>
      </w:r>
      <w:proofErr w:type="spellEnd"/>
    </w:p>
    <w:p w14:paraId="0C7B588E" w14:textId="77777777" w:rsidR="004E11F3" w:rsidRDefault="004E11F3" w:rsidP="004E11F3">
      <w:pPr>
        <w:pStyle w:val="ListParagraph"/>
        <w:rPr>
          <w:b/>
          <w:lang w:val="sr-Latn-CS"/>
        </w:rPr>
      </w:pPr>
    </w:p>
    <w:p w14:paraId="7300ED37" w14:textId="464C11F6" w:rsidR="004E11F3" w:rsidRDefault="004E11F3" w:rsidP="004E11F3">
      <w:pPr>
        <w:numPr>
          <w:ilvl w:val="0"/>
          <w:numId w:val="10"/>
        </w:numPr>
        <w:jc w:val="both"/>
        <w:rPr>
          <w:lang w:val="sr-Cyrl-CS"/>
        </w:rPr>
      </w:pPr>
      <w:r w:rsidRPr="00AD59E7">
        <w:rPr>
          <w:b/>
        </w:rPr>
        <w:t>С</w:t>
      </w:r>
      <w:r w:rsidRPr="00AD59E7">
        <w:rPr>
          <w:b/>
          <w:lang w:val="sr-Latn-CS"/>
        </w:rPr>
        <w:t>лужба</w:t>
      </w:r>
      <w:r>
        <w:rPr>
          <w:b/>
        </w:rPr>
        <w:t xml:space="preserve"> </w:t>
      </w:r>
      <w:r w:rsidRPr="00561088">
        <w:rPr>
          <w:b/>
          <w:lang w:val="sr-Cyrl-CS"/>
        </w:rPr>
        <w:t>за техничк</w:t>
      </w:r>
      <w:r>
        <w:rPr>
          <w:b/>
          <w:lang w:val="sr-Cyrl-CS"/>
        </w:rPr>
        <w:t xml:space="preserve">е послове и послове надзора </w:t>
      </w:r>
      <w:r>
        <w:rPr>
          <w:lang w:val="sr-Cyrl-CS"/>
        </w:rPr>
        <w:t>–</w:t>
      </w:r>
      <w:r w:rsidRPr="00AD59E7">
        <w:rPr>
          <w:lang w:val="sr-Cyrl-CS"/>
        </w:rPr>
        <w:t xml:space="preserve"> укупно 8 запослених</w:t>
      </w:r>
      <w:r>
        <w:rPr>
          <w:lang w:val="sr-Cyrl-CS"/>
        </w:rPr>
        <w:t xml:space="preserve"> </w:t>
      </w:r>
      <w:r w:rsidRPr="00AD59E7">
        <w:rPr>
          <w:lang w:val="sr-Cyrl-CS"/>
        </w:rPr>
        <w:t xml:space="preserve">- </w:t>
      </w:r>
      <w:r w:rsidR="00E30802">
        <w:rPr>
          <w:lang w:val="sr-Cyrl-CS"/>
        </w:rPr>
        <w:t>руководилац</w:t>
      </w:r>
      <w:r w:rsidRPr="00AD59E7">
        <w:rPr>
          <w:lang w:val="sr-Cyrl-CS"/>
        </w:rPr>
        <w:t xml:space="preserve"> </w:t>
      </w:r>
      <w:r>
        <w:rPr>
          <w:lang w:val="sr-Cyrl-CS"/>
        </w:rPr>
        <w:t>Драгана Живковић Обрадовић</w:t>
      </w:r>
      <w:r w:rsidRPr="00AD59E7">
        <w:rPr>
          <w:lang w:val="sr-Cyrl-CS"/>
        </w:rPr>
        <w:t xml:space="preserve">  </w:t>
      </w:r>
    </w:p>
    <w:p w14:paraId="05994893" w14:textId="77777777" w:rsidR="004E11F3" w:rsidRPr="00AD59E7" w:rsidRDefault="004E11F3" w:rsidP="004E11F3">
      <w:pPr>
        <w:jc w:val="both"/>
        <w:rPr>
          <w:lang w:val="sr-Cyrl-CS"/>
        </w:rPr>
      </w:pPr>
    </w:p>
    <w:p w14:paraId="6481F0F6" w14:textId="04C6D1C3" w:rsidR="004E11F3" w:rsidRPr="00C66687" w:rsidRDefault="004E11F3" w:rsidP="004E11F3">
      <w:pPr>
        <w:numPr>
          <w:ilvl w:val="0"/>
          <w:numId w:val="10"/>
        </w:numPr>
        <w:jc w:val="both"/>
        <w:rPr>
          <w:bCs/>
          <w:lang w:val="sr-Latn-CS"/>
        </w:rPr>
      </w:pPr>
      <w:proofErr w:type="spellStart"/>
      <w:r w:rsidRPr="00AD59E7">
        <w:rPr>
          <w:b/>
        </w:rPr>
        <w:t>Служба</w:t>
      </w:r>
      <w:proofErr w:type="spellEnd"/>
      <w:r>
        <w:rPr>
          <w:b/>
        </w:rPr>
        <w:t xml:space="preserve"> </w:t>
      </w:r>
      <w:proofErr w:type="spellStart"/>
      <w:r w:rsidRPr="00AD59E7">
        <w:rPr>
          <w:b/>
        </w:rPr>
        <w:t>пројектовања</w:t>
      </w:r>
      <w:proofErr w:type="spellEnd"/>
      <w:r w:rsidRPr="00AD59E7">
        <w:rPr>
          <w:b/>
        </w:rPr>
        <w:t xml:space="preserve">, </w:t>
      </w:r>
      <w:proofErr w:type="spellStart"/>
      <w:r w:rsidRPr="00AD59E7">
        <w:rPr>
          <w:b/>
        </w:rPr>
        <w:t>планирања</w:t>
      </w:r>
      <w:proofErr w:type="spellEnd"/>
      <w:r w:rsidRPr="00AD59E7">
        <w:rPr>
          <w:b/>
        </w:rPr>
        <w:t xml:space="preserve"> и </w:t>
      </w:r>
      <w:proofErr w:type="spellStart"/>
      <w:r w:rsidRPr="00AD59E7">
        <w:rPr>
          <w:b/>
        </w:rPr>
        <w:t>стручног</w:t>
      </w:r>
      <w:proofErr w:type="spellEnd"/>
      <w:r>
        <w:rPr>
          <w:b/>
        </w:rPr>
        <w:t xml:space="preserve"> </w:t>
      </w:r>
      <w:proofErr w:type="spellStart"/>
      <w:r w:rsidRPr="00AD59E7">
        <w:rPr>
          <w:b/>
        </w:rPr>
        <w:t>надзора</w:t>
      </w:r>
      <w:proofErr w:type="spellEnd"/>
      <w:r>
        <w:rPr>
          <w:b/>
        </w:rPr>
        <w:t xml:space="preserve"> </w:t>
      </w:r>
      <w:r w:rsidRPr="00AD59E7">
        <w:rPr>
          <w:b/>
        </w:rPr>
        <w:t xml:space="preserve">– </w:t>
      </w:r>
      <w:r w:rsidRPr="00294F5E">
        <w:rPr>
          <w:bCs/>
        </w:rPr>
        <w:t>5</w:t>
      </w:r>
      <w:r>
        <w:rPr>
          <w:bCs/>
          <w:lang w:val="sr-Cyrl-RS"/>
        </w:rPr>
        <w:t xml:space="preserve"> </w:t>
      </w:r>
      <w:proofErr w:type="spellStart"/>
      <w:r w:rsidRPr="00AD59E7">
        <w:t>запослених</w:t>
      </w:r>
      <w:proofErr w:type="spellEnd"/>
      <w:r>
        <w:t xml:space="preserve"> </w:t>
      </w:r>
      <w:r>
        <w:rPr>
          <w:b/>
        </w:rPr>
        <w:t xml:space="preserve">– </w:t>
      </w:r>
      <w:r w:rsidR="00E30802">
        <w:rPr>
          <w:b/>
          <w:lang w:val="sr-Cyrl-RS"/>
        </w:rPr>
        <w:t>руководилац</w:t>
      </w:r>
      <w:r>
        <w:rPr>
          <w:bCs/>
        </w:rPr>
        <w:t xml:space="preserve"> </w:t>
      </w:r>
      <w:proofErr w:type="spellStart"/>
      <w:r w:rsidRPr="00C66687">
        <w:rPr>
          <w:bCs/>
        </w:rPr>
        <w:t>Слоб</w:t>
      </w:r>
      <w:proofErr w:type="spellEnd"/>
      <w:r w:rsidR="00EA27EE">
        <w:rPr>
          <w:bCs/>
          <w:lang w:val="sr-Cyrl-RS"/>
        </w:rPr>
        <w:t>о</w:t>
      </w:r>
      <w:r w:rsidRPr="00C66687">
        <w:rPr>
          <w:bCs/>
        </w:rPr>
        <w:t>д</w:t>
      </w:r>
      <w:r w:rsidR="00EA27EE">
        <w:rPr>
          <w:bCs/>
          <w:lang w:val="sr-Cyrl-RS"/>
        </w:rPr>
        <w:t>а</w:t>
      </w:r>
      <w:r w:rsidRPr="00C66687">
        <w:rPr>
          <w:bCs/>
        </w:rPr>
        <w:t>н</w:t>
      </w:r>
      <w:r>
        <w:rPr>
          <w:bCs/>
        </w:rPr>
        <w:t xml:space="preserve"> </w:t>
      </w:r>
      <w:proofErr w:type="spellStart"/>
      <w:r w:rsidRPr="00C66687">
        <w:rPr>
          <w:bCs/>
        </w:rPr>
        <w:t>Голубовић</w:t>
      </w:r>
      <w:proofErr w:type="spellEnd"/>
    </w:p>
    <w:p w14:paraId="68060B18" w14:textId="77777777" w:rsidR="004E11F3" w:rsidRDefault="004E11F3" w:rsidP="004E11F3">
      <w:pPr>
        <w:pStyle w:val="ListParagraph"/>
        <w:rPr>
          <w:bCs/>
          <w:lang w:val="sr-Latn-CS"/>
        </w:rPr>
      </w:pPr>
    </w:p>
    <w:p w14:paraId="4AE48FFA" w14:textId="77777777" w:rsidR="004E11F3" w:rsidRPr="00C66687" w:rsidRDefault="004E11F3" w:rsidP="004E11F3">
      <w:pPr>
        <w:numPr>
          <w:ilvl w:val="0"/>
          <w:numId w:val="10"/>
        </w:numPr>
        <w:jc w:val="both"/>
        <w:rPr>
          <w:b/>
          <w:lang w:val="sr-Latn-CS"/>
        </w:rPr>
      </w:pPr>
      <w:proofErr w:type="spellStart"/>
      <w:r w:rsidRPr="00C66687">
        <w:rPr>
          <w:b/>
        </w:rPr>
        <w:t>Служба</w:t>
      </w:r>
      <w:proofErr w:type="spellEnd"/>
      <w:r>
        <w:rPr>
          <w:b/>
        </w:rPr>
        <w:t xml:space="preserve"> </w:t>
      </w:r>
      <w:proofErr w:type="spellStart"/>
      <w:r w:rsidRPr="00C66687">
        <w:rPr>
          <w:b/>
        </w:rPr>
        <w:t>паркинг</w:t>
      </w:r>
      <w:proofErr w:type="spellEnd"/>
      <w:r>
        <w:rPr>
          <w:b/>
          <w:lang w:val="sr-Cyrl-RS"/>
        </w:rPr>
        <w:t xml:space="preserve"> </w:t>
      </w:r>
      <w:proofErr w:type="spellStart"/>
      <w:r w:rsidRPr="00C66687">
        <w:rPr>
          <w:b/>
        </w:rPr>
        <w:t>сервиса</w:t>
      </w:r>
      <w:proofErr w:type="spellEnd"/>
      <w:r>
        <w:rPr>
          <w:b/>
          <w:lang w:val="sr-Cyrl-RS"/>
        </w:rPr>
        <w:t xml:space="preserve"> и камионског терминала – </w:t>
      </w:r>
      <w:r>
        <w:rPr>
          <w:bCs/>
          <w:lang w:val="sr-Cyrl-RS"/>
        </w:rPr>
        <w:t>4 запослена</w:t>
      </w:r>
    </w:p>
    <w:p w14:paraId="68169883" w14:textId="452439F7" w:rsidR="008D1872" w:rsidRPr="00AD59E7" w:rsidRDefault="008D1872" w:rsidP="008D1872">
      <w:pPr>
        <w:jc w:val="both"/>
        <w:rPr>
          <w:bCs/>
          <w:lang w:val="sr-Cyrl-CS"/>
        </w:rPr>
      </w:pPr>
      <w:r w:rsidRPr="00AD59E7">
        <w:rPr>
          <w:bCs/>
          <w:lang w:val="sr-Cyrl-CS"/>
        </w:rPr>
        <w:lastRenderedPageBreak/>
        <w:t xml:space="preserve">Послове на реализацији Програма организује Директор са </w:t>
      </w:r>
      <w:r w:rsidR="002765B3">
        <w:rPr>
          <w:bCs/>
          <w:lang w:val="sr-Cyrl-CS"/>
        </w:rPr>
        <w:t>руководиоцима</w:t>
      </w:r>
      <w:r w:rsidRPr="00AD59E7">
        <w:rPr>
          <w:bCs/>
          <w:lang w:val="sr-Cyrl-CS"/>
        </w:rPr>
        <w:t xml:space="preserve">  служби.</w:t>
      </w:r>
    </w:p>
    <w:p w14:paraId="45E5C530" w14:textId="77777777" w:rsidR="008D1872" w:rsidRDefault="008D1872" w:rsidP="000F4BBD">
      <w:pPr>
        <w:jc w:val="both"/>
        <w:rPr>
          <w:b/>
          <w:bCs/>
          <w:sz w:val="20"/>
          <w:szCs w:val="20"/>
          <w:u w:val="single"/>
          <w:lang w:val="sr-Cyrl-CS"/>
        </w:rPr>
      </w:pPr>
    </w:p>
    <w:p w14:paraId="3FE3677B" w14:textId="77777777" w:rsidR="001C44A7" w:rsidRDefault="001C44A7" w:rsidP="008D1872">
      <w:pPr>
        <w:jc w:val="center"/>
        <w:rPr>
          <w:b/>
          <w:bCs/>
          <w:sz w:val="20"/>
          <w:szCs w:val="20"/>
          <w:u w:val="single"/>
          <w:lang w:val="sr-Cyrl-CS"/>
        </w:rPr>
      </w:pPr>
    </w:p>
    <w:p w14:paraId="1205B5D9" w14:textId="77777777" w:rsidR="008D1872" w:rsidRPr="00AF1953" w:rsidRDefault="008D1872" w:rsidP="008D1872">
      <w:pPr>
        <w:jc w:val="center"/>
        <w:rPr>
          <w:b/>
          <w:bCs/>
          <w:sz w:val="20"/>
          <w:szCs w:val="20"/>
          <w:lang w:val="sr-Cyrl-CS"/>
        </w:rPr>
      </w:pPr>
      <w:r w:rsidRPr="00AF1953">
        <w:rPr>
          <w:b/>
          <w:bCs/>
          <w:sz w:val="20"/>
          <w:szCs w:val="20"/>
          <w:u w:val="single"/>
          <w:lang w:val="sr-Cyrl-CS"/>
        </w:rPr>
        <w:t>Табела радника по квалификационој структури</w:t>
      </w:r>
      <w:r w:rsidRPr="00AF1953">
        <w:rPr>
          <w:b/>
          <w:bCs/>
          <w:sz w:val="20"/>
          <w:szCs w:val="20"/>
          <w:lang w:val="sr-Cyrl-CS"/>
        </w:rPr>
        <w:t>:</w:t>
      </w:r>
    </w:p>
    <w:p w14:paraId="001E0959" w14:textId="77777777" w:rsidR="008D1872" w:rsidRPr="00AF1953" w:rsidRDefault="008D1872" w:rsidP="008D1872">
      <w:pPr>
        <w:jc w:val="center"/>
        <w:rPr>
          <w:b/>
          <w:bCs/>
          <w:sz w:val="20"/>
          <w:szCs w:val="20"/>
        </w:rPr>
      </w:pPr>
    </w:p>
    <w:p w14:paraId="1B5941B3" w14:textId="77777777" w:rsidR="008D1872" w:rsidRPr="00AF1953" w:rsidRDefault="008D1872" w:rsidP="008D1872">
      <w:pPr>
        <w:rPr>
          <w:b/>
          <w:bCs/>
          <w:sz w:val="20"/>
          <w:szCs w:val="20"/>
          <w:lang w:val="sr-Cyrl-C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2112"/>
        <w:gridCol w:w="1058"/>
        <w:gridCol w:w="1294"/>
        <w:gridCol w:w="1207"/>
        <w:gridCol w:w="1159"/>
        <w:gridCol w:w="7"/>
        <w:gridCol w:w="1239"/>
      </w:tblGrid>
      <w:tr w:rsidR="008D1872" w:rsidRPr="00AF1953" w14:paraId="6486F8EA" w14:textId="77777777" w:rsidTr="001F45D2">
        <w:trPr>
          <w:trHeight w:val="180"/>
        </w:trPr>
        <w:tc>
          <w:tcPr>
            <w:tcW w:w="780" w:type="dxa"/>
            <w:vMerge w:val="restart"/>
          </w:tcPr>
          <w:p w14:paraId="4A3A2381" w14:textId="77777777" w:rsidR="008D1872" w:rsidRPr="00AF1953" w:rsidRDefault="008D1872" w:rsidP="001F45D2">
            <w:pPr>
              <w:rPr>
                <w:bCs/>
                <w:sz w:val="20"/>
                <w:szCs w:val="20"/>
                <w:lang w:val="sr-Cyrl-CS"/>
              </w:rPr>
            </w:pPr>
            <w:r w:rsidRPr="00AF1953">
              <w:rPr>
                <w:bCs/>
                <w:sz w:val="20"/>
                <w:szCs w:val="20"/>
                <w:lang w:val="sr-Cyrl-CS"/>
              </w:rPr>
              <w:t>Ред.</w:t>
            </w:r>
          </w:p>
          <w:p w14:paraId="3370EBEC" w14:textId="77777777" w:rsidR="008D1872" w:rsidRPr="00AF1953" w:rsidRDefault="008D1872" w:rsidP="001F45D2">
            <w:pPr>
              <w:rPr>
                <w:bCs/>
                <w:sz w:val="20"/>
                <w:szCs w:val="20"/>
                <w:lang w:val="sr-Cyrl-CS"/>
              </w:rPr>
            </w:pPr>
            <w:r w:rsidRPr="00AF1953">
              <w:rPr>
                <w:bCs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2112" w:type="dxa"/>
            <w:vMerge w:val="restart"/>
          </w:tcPr>
          <w:p w14:paraId="0E179155" w14:textId="77777777" w:rsidR="008D1872" w:rsidRPr="00AF1953" w:rsidRDefault="008D1872" w:rsidP="001F45D2">
            <w:pPr>
              <w:rPr>
                <w:bCs/>
                <w:sz w:val="20"/>
                <w:szCs w:val="20"/>
                <w:lang w:val="sr-Cyrl-CS"/>
              </w:rPr>
            </w:pPr>
            <w:r w:rsidRPr="00AF1953">
              <w:rPr>
                <w:bCs/>
                <w:sz w:val="20"/>
                <w:szCs w:val="20"/>
                <w:lang w:val="sr-Cyrl-CS"/>
              </w:rPr>
              <w:t>Квалификациона</w:t>
            </w:r>
          </w:p>
          <w:p w14:paraId="392F2021" w14:textId="77777777" w:rsidR="008D1872" w:rsidRPr="00AF1953" w:rsidRDefault="008D1872" w:rsidP="001F45D2">
            <w:pPr>
              <w:rPr>
                <w:bCs/>
                <w:sz w:val="20"/>
                <w:szCs w:val="20"/>
                <w:lang w:val="sr-Cyrl-CS"/>
              </w:rPr>
            </w:pPr>
            <w:r w:rsidRPr="00AF1953">
              <w:rPr>
                <w:bCs/>
                <w:sz w:val="20"/>
                <w:szCs w:val="20"/>
                <w:lang w:val="sr-Cyrl-CS"/>
              </w:rPr>
              <w:t>Структура</w:t>
            </w:r>
          </w:p>
        </w:tc>
        <w:tc>
          <w:tcPr>
            <w:tcW w:w="1058" w:type="dxa"/>
            <w:vMerge w:val="restart"/>
          </w:tcPr>
          <w:p w14:paraId="5FF058F2" w14:textId="77777777" w:rsidR="008D1872" w:rsidRPr="00AF1953" w:rsidRDefault="008D1872" w:rsidP="001F45D2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AF1953">
              <w:rPr>
                <w:bCs/>
                <w:sz w:val="20"/>
                <w:szCs w:val="20"/>
                <w:lang w:val="sr-Cyrl-CS"/>
              </w:rPr>
              <w:t>План</w:t>
            </w:r>
          </w:p>
          <w:p w14:paraId="22911648" w14:textId="1E50759C" w:rsidR="008D1872" w:rsidRPr="00AF1953" w:rsidRDefault="008D1872" w:rsidP="001F45D2">
            <w:pPr>
              <w:jc w:val="center"/>
              <w:rPr>
                <w:bCs/>
                <w:sz w:val="20"/>
                <w:szCs w:val="20"/>
              </w:rPr>
            </w:pPr>
            <w:r w:rsidRPr="00AF1953">
              <w:rPr>
                <w:bCs/>
                <w:sz w:val="20"/>
                <w:szCs w:val="20"/>
                <w:lang w:val="sr-Cyrl-CS"/>
              </w:rPr>
              <w:t>20</w:t>
            </w:r>
            <w:r w:rsidR="00BF0752" w:rsidRPr="00AF1953">
              <w:rPr>
                <w:bCs/>
                <w:sz w:val="20"/>
                <w:szCs w:val="20"/>
                <w:lang w:val="sr-Cyrl-CS"/>
              </w:rPr>
              <w:t>2</w:t>
            </w:r>
            <w:r w:rsidR="00A93E69">
              <w:rPr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94" w:type="dxa"/>
            <w:vMerge w:val="restart"/>
          </w:tcPr>
          <w:p w14:paraId="33107DE2" w14:textId="77777777" w:rsidR="008D1872" w:rsidRPr="00AF1953" w:rsidRDefault="008D1872" w:rsidP="001F45D2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AF1953">
              <w:rPr>
                <w:bCs/>
                <w:sz w:val="20"/>
                <w:szCs w:val="20"/>
                <w:lang w:val="sr-Cyrl-CS"/>
              </w:rPr>
              <w:t>Процена</w:t>
            </w:r>
          </w:p>
          <w:p w14:paraId="1ABA03A5" w14:textId="50BE23F5" w:rsidR="008D1872" w:rsidRPr="00AF1953" w:rsidRDefault="008D1872" w:rsidP="001F45D2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AF1953">
              <w:rPr>
                <w:bCs/>
                <w:sz w:val="20"/>
                <w:szCs w:val="20"/>
                <w:lang w:val="sr-Cyrl-CS"/>
              </w:rPr>
              <w:t>20</w:t>
            </w:r>
            <w:r w:rsidR="00BF0752" w:rsidRPr="00AF1953">
              <w:rPr>
                <w:bCs/>
                <w:sz w:val="20"/>
                <w:szCs w:val="20"/>
                <w:lang w:val="sr-Cyrl-CS"/>
              </w:rPr>
              <w:t>2</w:t>
            </w:r>
            <w:r w:rsidR="00A93E69">
              <w:rPr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07" w:type="dxa"/>
            <w:vMerge w:val="restart"/>
          </w:tcPr>
          <w:p w14:paraId="6D2AA1C9" w14:textId="77777777" w:rsidR="008D1872" w:rsidRPr="00AF1953" w:rsidRDefault="008D1872" w:rsidP="001F45D2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AF1953">
              <w:rPr>
                <w:bCs/>
                <w:sz w:val="20"/>
                <w:szCs w:val="20"/>
                <w:lang w:val="sr-Cyrl-CS"/>
              </w:rPr>
              <w:t>План</w:t>
            </w:r>
          </w:p>
          <w:p w14:paraId="178D9BDA" w14:textId="3CE51627" w:rsidR="008D1872" w:rsidRPr="00AF1953" w:rsidRDefault="008D1872" w:rsidP="001F45D2">
            <w:pPr>
              <w:jc w:val="center"/>
              <w:rPr>
                <w:bCs/>
                <w:sz w:val="20"/>
                <w:szCs w:val="20"/>
              </w:rPr>
            </w:pPr>
            <w:r w:rsidRPr="00AF1953">
              <w:rPr>
                <w:bCs/>
                <w:sz w:val="20"/>
                <w:szCs w:val="20"/>
                <w:lang w:val="sr-Cyrl-CS"/>
              </w:rPr>
              <w:t>202</w:t>
            </w:r>
            <w:r w:rsidR="00A93E69">
              <w:rPr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405" w:type="dxa"/>
            <w:gridSpan w:val="3"/>
          </w:tcPr>
          <w:p w14:paraId="2EA0A92D" w14:textId="77777777" w:rsidR="008D1872" w:rsidRPr="00AF1953" w:rsidRDefault="008D1872" w:rsidP="001F45D2">
            <w:pPr>
              <w:rPr>
                <w:bCs/>
                <w:sz w:val="20"/>
                <w:szCs w:val="20"/>
                <w:lang w:val="sr-Cyrl-CS"/>
              </w:rPr>
            </w:pPr>
            <w:r w:rsidRPr="00AF1953">
              <w:rPr>
                <w:bCs/>
                <w:sz w:val="20"/>
                <w:szCs w:val="20"/>
                <w:lang w:val="sr-Cyrl-CS"/>
              </w:rPr>
              <w:t xml:space="preserve">               Индекс</w:t>
            </w:r>
          </w:p>
        </w:tc>
      </w:tr>
      <w:tr w:rsidR="008D1872" w:rsidRPr="00AF1953" w14:paraId="7C29F58A" w14:textId="77777777" w:rsidTr="001F45D2">
        <w:trPr>
          <w:trHeight w:val="375"/>
        </w:trPr>
        <w:tc>
          <w:tcPr>
            <w:tcW w:w="780" w:type="dxa"/>
            <w:vMerge/>
          </w:tcPr>
          <w:p w14:paraId="2908137C" w14:textId="77777777" w:rsidR="008D1872" w:rsidRPr="00AF1953" w:rsidRDefault="008D1872" w:rsidP="001F45D2">
            <w:pPr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112" w:type="dxa"/>
            <w:vMerge/>
          </w:tcPr>
          <w:p w14:paraId="35E033CB" w14:textId="77777777" w:rsidR="008D1872" w:rsidRPr="00AF1953" w:rsidRDefault="008D1872" w:rsidP="001F45D2">
            <w:pPr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058" w:type="dxa"/>
            <w:vMerge/>
          </w:tcPr>
          <w:p w14:paraId="752FD1FA" w14:textId="77777777" w:rsidR="008D1872" w:rsidRPr="00AF1953" w:rsidRDefault="008D1872" w:rsidP="001F45D2">
            <w:pPr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94" w:type="dxa"/>
            <w:vMerge/>
          </w:tcPr>
          <w:p w14:paraId="46975EDA" w14:textId="77777777" w:rsidR="008D1872" w:rsidRPr="00AF1953" w:rsidRDefault="008D1872" w:rsidP="001F45D2">
            <w:pPr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07" w:type="dxa"/>
            <w:vMerge/>
          </w:tcPr>
          <w:p w14:paraId="381EB4ED" w14:textId="77777777" w:rsidR="008D1872" w:rsidRPr="00AF1953" w:rsidRDefault="008D1872" w:rsidP="001F45D2">
            <w:pPr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59" w:type="dxa"/>
          </w:tcPr>
          <w:p w14:paraId="0D0FB8E0" w14:textId="77777777" w:rsidR="008D1872" w:rsidRPr="00AF1953" w:rsidRDefault="008D1872" w:rsidP="001F45D2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AF1953">
              <w:rPr>
                <w:bCs/>
                <w:sz w:val="20"/>
                <w:szCs w:val="20"/>
                <w:lang w:val="sr-Cyrl-CS"/>
              </w:rPr>
              <w:t>4/3</w:t>
            </w:r>
          </w:p>
        </w:tc>
        <w:tc>
          <w:tcPr>
            <w:tcW w:w="1246" w:type="dxa"/>
            <w:gridSpan w:val="2"/>
          </w:tcPr>
          <w:p w14:paraId="2F341582" w14:textId="77777777" w:rsidR="008D1872" w:rsidRPr="00AF1953" w:rsidRDefault="008D1872" w:rsidP="001F45D2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AF1953">
              <w:rPr>
                <w:bCs/>
                <w:sz w:val="20"/>
                <w:szCs w:val="20"/>
                <w:lang w:val="sr-Cyrl-CS"/>
              </w:rPr>
              <w:t>5/4</w:t>
            </w:r>
          </w:p>
        </w:tc>
      </w:tr>
      <w:tr w:rsidR="008D1872" w:rsidRPr="00AF1953" w14:paraId="2359100A" w14:textId="77777777" w:rsidTr="001F45D2">
        <w:tc>
          <w:tcPr>
            <w:tcW w:w="780" w:type="dxa"/>
          </w:tcPr>
          <w:p w14:paraId="70BD9CC0" w14:textId="77777777" w:rsidR="008D1872" w:rsidRPr="00AF1953" w:rsidRDefault="008D1872" w:rsidP="001F45D2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AF1953">
              <w:rPr>
                <w:b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112" w:type="dxa"/>
          </w:tcPr>
          <w:p w14:paraId="35336810" w14:textId="77777777" w:rsidR="008D1872" w:rsidRPr="00AF1953" w:rsidRDefault="008D1872" w:rsidP="001F45D2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AF1953">
              <w:rPr>
                <w:b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58" w:type="dxa"/>
          </w:tcPr>
          <w:p w14:paraId="102C0076" w14:textId="77777777" w:rsidR="008D1872" w:rsidRPr="00AF1953" w:rsidRDefault="008D1872" w:rsidP="001F45D2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AF1953">
              <w:rPr>
                <w:b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94" w:type="dxa"/>
          </w:tcPr>
          <w:p w14:paraId="031A6FC2" w14:textId="77777777" w:rsidR="008D1872" w:rsidRPr="00AF1953" w:rsidRDefault="008D1872" w:rsidP="001F45D2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AF1953">
              <w:rPr>
                <w:b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207" w:type="dxa"/>
          </w:tcPr>
          <w:p w14:paraId="283E247E" w14:textId="77777777" w:rsidR="008D1872" w:rsidRPr="00AF1953" w:rsidRDefault="008D1872" w:rsidP="001F45D2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AF1953">
              <w:rPr>
                <w:b/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66" w:type="dxa"/>
            <w:gridSpan w:val="2"/>
          </w:tcPr>
          <w:p w14:paraId="730AC665" w14:textId="77777777" w:rsidR="008D1872" w:rsidRPr="00AF1953" w:rsidRDefault="008D1872" w:rsidP="001F45D2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AF1953">
              <w:rPr>
                <w:b/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239" w:type="dxa"/>
          </w:tcPr>
          <w:p w14:paraId="7F6A129D" w14:textId="77777777" w:rsidR="008D1872" w:rsidRPr="00AF1953" w:rsidRDefault="008D1872" w:rsidP="001F45D2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AF1953">
              <w:rPr>
                <w:b/>
                <w:bCs/>
                <w:sz w:val="20"/>
                <w:szCs w:val="20"/>
                <w:lang w:val="sr-Cyrl-CS"/>
              </w:rPr>
              <w:t>7</w:t>
            </w:r>
          </w:p>
        </w:tc>
      </w:tr>
      <w:tr w:rsidR="00A93E69" w:rsidRPr="00AF1953" w14:paraId="6EAC52F7" w14:textId="77777777" w:rsidTr="001F45D2">
        <w:tc>
          <w:tcPr>
            <w:tcW w:w="780" w:type="dxa"/>
          </w:tcPr>
          <w:p w14:paraId="2AC924FA" w14:textId="77777777" w:rsidR="00A93E69" w:rsidRPr="00AF1953" w:rsidRDefault="00A93E69" w:rsidP="00A93E69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AF1953">
              <w:rPr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112" w:type="dxa"/>
          </w:tcPr>
          <w:p w14:paraId="019C6064" w14:textId="77777777" w:rsidR="00A93E69" w:rsidRPr="00AF1953" w:rsidRDefault="00A93E69" w:rsidP="00A93E69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AF1953">
              <w:rPr>
                <w:b/>
                <w:bCs/>
                <w:sz w:val="20"/>
                <w:szCs w:val="20"/>
                <w:lang w:val="sr-Cyrl-CS"/>
              </w:rPr>
              <w:t>НК</w:t>
            </w:r>
          </w:p>
        </w:tc>
        <w:tc>
          <w:tcPr>
            <w:tcW w:w="1058" w:type="dxa"/>
          </w:tcPr>
          <w:p w14:paraId="672AA070" w14:textId="73CD4A26" w:rsidR="00A93E69" w:rsidRPr="00AF1953" w:rsidRDefault="00A93E69" w:rsidP="00A93E69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294" w:type="dxa"/>
          </w:tcPr>
          <w:p w14:paraId="6959C6CC" w14:textId="77777777" w:rsidR="00A93E69" w:rsidRPr="00AF1953" w:rsidRDefault="00A93E69" w:rsidP="00A93E69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207" w:type="dxa"/>
          </w:tcPr>
          <w:p w14:paraId="342C6ACF" w14:textId="77777777" w:rsidR="00A93E69" w:rsidRPr="00AF1953" w:rsidRDefault="00A93E69" w:rsidP="00A93E69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66" w:type="dxa"/>
            <w:gridSpan w:val="2"/>
          </w:tcPr>
          <w:p w14:paraId="270A53DA" w14:textId="77777777" w:rsidR="00A93E69" w:rsidRPr="00EC74A3" w:rsidRDefault="00A93E69" w:rsidP="00A93E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239" w:type="dxa"/>
          </w:tcPr>
          <w:p w14:paraId="523FA511" w14:textId="77777777" w:rsidR="00A93E69" w:rsidRPr="00EC74A3" w:rsidRDefault="00A93E69" w:rsidP="00A93E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</w:tr>
      <w:tr w:rsidR="00A93E69" w:rsidRPr="00AF1953" w14:paraId="0AA46503" w14:textId="77777777" w:rsidTr="001F45D2">
        <w:tc>
          <w:tcPr>
            <w:tcW w:w="780" w:type="dxa"/>
          </w:tcPr>
          <w:p w14:paraId="63F7CD1B" w14:textId="77777777" w:rsidR="00A93E69" w:rsidRPr="00AF1953" w:rsidRDefault="00A93E69" w:rsidP="00A93E69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AF1953">
              <w:rPr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112" w:type="dxa"/>
          </w:tcPr>
          <w:p w14:paraId="34847CEB" w14:textId="77777777" w:rsidR="00A93E69" w:rsidRPr="00AF1953" w:rsidRDefault="00A93E69" w:rsidP="00A93E69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AF1953">
              <w:rPr>
                <w:b/>
                <w:bCs/>
                <w:sz w:val="20"/>
                <w:szCs w:val="20"/>
                <w:lang w:val="sr-Cyrl-CS"/>
              </w:rPr>
              <w:t>ПК</w:t>
            </w:r>
          </w:p>
        </w:tc>
        <w:tc>
          <w:tcPr>
            <w:tcW w:w="1058" w:type="dxa"/>
          </w:tcPr>
          <w:p w14:paraId="59B923BA" w14:textId="66ECFB4D" w:rsidR="00A93E69" w:rsidRPr="00AF1953" w:rsidRDefault="00A93E69" w:rsidP="00A93E69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294" w:type="dxa"/>
          </w:tcPr>
          <w:p w14:paraId="2E9C870A" w14:textId="77777777" w:rsidR="00A93E69" w:rsidRPr="00AF1953" w:rsidRDefault="00A93E69" w:rsidP="00A93E69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207" w:type="dxa"/>
          </w:tcPr>
          <w:p w14:paraId="45F556C3" w14:textId="77777777" w:rsidR="00A93E69" w:rsidRPr="00AF1953" w:rsidRDefault="00A93E69" w:rsidP="00A93E69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66" w:type="dxa"/>
            <w:gridSpan w:val="2"/>
          </w:tcPr>
          <w:p w14:paraId="700E3F4B" w14:textId="77777777" w:rsidR="00A93E69" w:rsidRPr="00EC74A3" w:rsidRDefault="00A93E69" w:rsidP="00A93E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239" w:type="dxa"/>
          </w:tcPr>
          <w:p w14:paraId="6D9F12E2" w14:textId="77777777" w:rsidR="00A93E69" w:rsidRPr="00EC74A3" w:rsidRDefault="00A93E69" w:rsidP="00A93E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</w:tr>
      <w:tr w:rsidR="00A93E69" w:rsidRPr="00AF1953" w14:paraId="319582DF" w14:textId="77777777" w:rsidTr="001F45D2">
        <w:tc>
          <w:tcPr>
            <w:tcW w:w="780" w:type="dxa"/>
          </w:tcPr>
          <w:p w14:paraId="5FC3CFC5" w14:textId="77777777" w:rsidR="00A93E69" w:rsidRPr="00AF1953" w:rsidRDefault="00A93E69" w:rsidP="00A93E69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AF1953">
              <w:rPr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112" w:type="dxa"/>
          </w:tcPr>
          <w:p w14:paraId="7606B4CB" w14:textId="77777777" w:rsidR="00A93E69" w:rsidRPr="00AF1953" w:rsidRDefault="00A93E69" w:rsidP="00A93E69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AF1953">
              <w:rPr>
                <w:b/>
                <w:bCs/>
                <w:sz w:val="20"/>
                <w:szCs w:val="20"/>
                <w:lang w:val="sr-Cyrl-CS"/>
              </w:rPr>
              <w:t>КВ</w:t>
            </w:r>
          </w:p>
        </w:tc>
        <w:tc>
          <w:tcPr>
            <w:tcW w:w="1058" w:type="dxa"/>
          </w:tcPr>
          <w:p w14:paraId="7A52D617" w14:textId="20ABF29A" w:rsidR="00A93E69" w:rsidRPr="00AF1953" w:rsidRDefault="00A93E69" w:rsidP="00A93E69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94" w:type="dxa"/>
          </w:tcPr>
          <w:p w14:paraId="56EC246B" w14:textId="77777777" w:rsidR="00A93E69" w:rsidRPr="00AF1953" w:rsidRDefault="00A93E69" w:rsidP="00A93E69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07" w:type="dxa"/>
          </w:tcPr>
          <w:p w14:paraId="3C3E04A6" w14:textId="77777777" w:rsidR="00A93E69" w:rsidRPr="00AF1953" w:rsidRDefault="00A93E69" w:rsidP="00A93E69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66" w:type="dxa"/>
            <w:gridSpan w:val="2"/>
          </w:tcPr>
          <w:p w14:paraId="32451DBC" w14:textId="6813DA6D" w:rsidR="00A93E69" w:rsidRPr="00EC74A3" w:rsidRDefault="00A93E69" w:rsidP="00A93E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sr-Cyrl-RS"/>
              </w:rPr>
              <w:t>10</w:t>
            </w: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9" w:type="dxa"/>
          </w:tcPr>
          <w:p w14:paraId="20928F70" w14:textId="77777777" w:rsidR="00A93E69" w:rsidRPr="00EC74A3" w:rsidRDefault="00A93E69" w:rsidP="00A93E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A93E69" w:rsidRPr="00AF1953" w14:paraId="64219C8E" w14:textId="77777777" w:rsidTr="001F45D2">
        <w:tc>
          <w:tcPr>
            <w:tcW w:w="780" w:type="dxa"/>
          </w:tcPr>
          <w:p w14:paraId="4FCA6DEB" w14:textId="77777777" w:rsidR="00A93E69" w:rsidRPr="00AF1953" w:rsidRDefault="00A93E69" w:rsidP="00A93E69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AF1953">
              <w:rPr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2112" w:type="dxa"/>
          </w:tcPr>
          <w:p w14:paraId="23E7A019" w14:textId="77777777" w:rsidR="00A93E69" w:rsidRPr="00AF1953" w:rsidRDefault="00A93E69" w:rsidP="00A93E69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AF1953">
              <w:rPr>
                <w:b/>
                <w:bCs/>
                <w:sz w:val="20"/>
                <w:szCs w:val="20"/>
                <w:lang w:val="sr-Cyrl-CS"/>
              </w:rPr>
              <w:t>ССС</w:t>
            </w:r>
          </w:p>
        </w:tc>
        <w:tc>
          <w:tcPr>
            <w:tcW w:w="1058" w:type="dxa"/>
          </w:tcPr>
          <w:p w14:paraId="07F59CC0" w14:textId="6EDB1C30" w:rsidR="00A93E69" w:rsidRPr="00AF1953" w:rsidRDefault="00A93E69" w:rsidP="00A93E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294" w:type="dxa"/>
          </w:tcPr>
          <w:p w14:paraId="748B3808" w14:textId="2BADD738" w:rsidR="00A93E69" w:rsidRPr="00A93E69" w:rsidRDefault="00A93E69" w:rsidP="00A93E69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1207" w:type="dxa"/>
          </w:tcPr>
          <w:p w14:paraId="1BF17349" w14:textId="2052EA22" w:rsidR="00A93E69" w:rsidRPr="00A93E69" w:rsidRDefault="00A93E69" w:rsidP="00A93E69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66" w:type="dxa"/>
            <w:gridSpan w:val="2"/>
          </w:tcPr>
          <w:p w14:paraId="18E06C0C" w14:textId="2D622494" w:rsidR="00A93E69" w:rsidRPr="00A93E69" w:rsidRDefault="00A93E69" w:rsidP="00A93E69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81,82</w:t>
            </w:r>
          </w:p>
        </w:tc>
        <w:tc>
          <w:tcPr>
            <w:tcW w:w="1239" w:type="dxa"/>
          </w:tcPr>
          <w:p w14:paraId="749DC87F" w14:textId="1D32B593" w:rsidR="00A93E69" w:rsidRPr="00A93E69" w:rsidRDefault="00A93E69" w:rsidP="00A93E69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  <w:lang w:val="sr-Cyrl-RS"/>
              </w:rPr>
              <w:t>1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sr-Cyrl-RS"/>
              </w:rPr>
              <w:t>11</w:t>
            </w:r>
          </w:p>
        </w:tc>
      </w:tr>
      <w:tr w:rsidR="00A93E69" w:rsidRPr="00AF1953" w14:paraId="559B9502" w14:textId="77777777" w:rsidTr="001F45D2">
        <w:tc>
          <w:tcPr>
            <w:tcW w:w="780" w:type="dxa"/>
          </w:tcPr>
          <w:p w14:paraId="787FED7E" w14:textId="77777777" w:rsidR="00A93E69" w:rsidRPr="00AF1953" w:rsidRDefault="00A93E69" w:rsidP="00A93E69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AF1953">
              <w:rPr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2112" w:type="dxa"/>
          </w:tcPr>
          <w:p w14:paraId="5EC6E8EB" w14:textId="77777777" w:rsidR="00A93E69" w:rsidRPr="00AF1953" w:rsidRDefault="00A93E69" w:rsidP="00A93E69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AF1953">
              <w:rPr>
                <w:b/>
                <w:bCs/>
                <w:sz w:val="20"/>
                <w:szCs w:val="20"/>
                <w:lang w:val="sr-Cyrl-CS"/>
              </w:rPr>
              <w:t>ВКВ</w:t>
            </w:r>
          </w:p>
        </w:tc>
        <w:tc>
          <w:tcPr>
            <w:tcW w:w="1058" w:type="dxa"/>
          </w:tcPr>
          <w:p w14:paraId="0FE259D0" w14:textId="1E48DE70" w:rsidR="00A93E69" w:rsidRPr="00AF1953" w:rsidRDefault="00A93E69" w:rsidP="00A93E69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294" w:type="dxa"/>
          </w:tcPr>
          <w:p w14:paraId="799C3D40" w14:textId="77777777" w:rsidR="00A93E69" w:rsidRPr="00AF1953" w:rsidRDefault="00A93E69" w:rsidP="00A93E69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207" w:type="dxa"/>
          </w:tcPr>
          <w:p w14:paraId="79E6C565" w14:textId="77777777" w:rsidR="00A93E69" w:rsidRPr="00AF1953" w:rsidRDefault="00A93E69" w:rsidP="00A93E69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66" w:type="dxa"/>
            <w:gridSpan w:val="2"/>
          </w:tcPr>
          <w:p w14:paraId="252FAB5B" w14:textId="77777777" w:rsidR="00A93E69" w:rsidRPr="00EC74A3" w:rsidRDefault="00A93E69" w:rsidP="00A93E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239" w:type="dxa"/>
          </w:tcPr>
          <w:p w14:paraId="30CD78AF" w14:textId="77777777" w:rsidR="00A93E69" w:rsidRPr="00EC74A3" w:rsidRDefault="00A93E69" w:rsidP="00A93E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</w:tr>
      <w:tr w:rsidR="00A93E69" w:rsidRPr="00AF1953" w14:paraId="0533066F" w14:textId="77777777" w:rsidTr="001F45D2">
        <w:tc>
          <w:tcPr>
            <w:tcW w:w="780" w:type="dxa"/>
          </w:tcPr>
          <w:p w14:paraId="4CB059D9" w14:textId="77777777" w:rsidR="00A93E69" w:rsidRPr="00AF1953" w:rsidRDefault="00A93E69" w:rsidP="00A93E69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AF1953">
              <w:rPr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2112" w:type="dxa"/>
          </w:tcPr>
          <w:p w14:paraId="2473B7CB" w14:textId="77777777" w:rsidR="00A93E69" w:rsidRPr="00AF1953" w:rsidRDefault="00A93E69" w:rsidP="00A93E69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AF1953">
              <w:rPr>
                <w:b/>
                <w:bCs/>
                <w:sz w:val="20"/>
                <w:szCs w:val="20"/>
                <w:lang w:val="sr-Cyrl-CS"/>
              </w:rPr>
              <w:t>ВШС</w:t>
            </w:r>
          </w:p>
        </w:tc>
        <w:tc>
          <w:tcPr>
            <w:tcW w:w="1058" w:type="dxa"/>
          </w:tcPr>
          <w:p w14:paraId="065EB80C" w14:textId="0B0E0E45" w:rsidR="00A93E69" w:rsidRPr="00AF1953" w:rsidRDefault="00A93E69" w:rsidP="00A93E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14:paraId="7AC75AE7" w14:textId="77777777" w:rsidR="00A93E69" w:rsidRPr="006B459C" w:rsidRDefault="00A93E69" w:rsidP="00A93E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14:paraId="4CF7591C" w14:textId="77777777" w:rsidR="00A93E69" w:rsidRPr="00133037" w:rsidRDefault="00A93E69" w:rsidP="00A93E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66" w:type="dxa"/>
            <w:gridSpan w:val="2"/>
          </w:tcPr>
          <w:p w14:paraId="4822777D" w14:textId="77777777" w:rsidR="00A93E69" w:rsidRPr="00EC74A3" w:rsidRDefault="00A93E69" w:rsidP="00A93E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39" w:type="dxa"/>
          </w:tcPr>
          <w:p w14:paraId="6D4EDAF6" w14:textId="77777777" w:rsidR="00A93E69" w:rsidRPr="00EC74A3" w:rsidRDefault="00A93E69" w:rsidP="00A93E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A93E69" w:rsidRPr="00AF1953" w14:paraId="0ED6E8D6" w14:textId="77777777" w:rsidTr="001F45D2">
        <w:tc>
          <w:tcPr>
            <w:tcW w:w="780" w:type="dxa"/>
          </w:tcPr>
          <w:p w14:paraId="118A7591" w14:textId="77777777" w:rsidR="00A93E69" w:rsidRPr="00AF1953" w:rsidRDefault="00A93E69" w:rsidP="00A93E69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AF1953">
              <w:rPr>
                <w:b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2112" w:type="dxa"/>
          </w:tcPr>
          <w:p w14:paraId="07CCF9B8" w14:textId="77777777" w:rsidR="00A93E69" w:rsidRPr="00AF1953" w:rsidRDefault="00A93E69" w:rsidP="00A93E69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AF1953">
              <w:rPr>
                <w:b/>
                <w:bCs/>
                <w:sz w:val="20"/>
                <w:szCs w:val="20"/>
                <w:lang w:val="sr-Cyrl-CS"/>
              </w:rPr>
              <w:t>ВСС</w:t>
            </w:r>
          </w:p>
        </w:tc>
        <w:tc>
          <w:tcPr>
            <w:tcW w:w="1058" w:type="dxa"/>
          </w:tcPr>
          <w:p w14:paraId="5D94CA9A" w14:textId="5D2A93E0" w:rsidR="00A93E69" w:rsidRPr="00AF1953" w:rsidRDefault="00A93E69" w:rsidP="00A93E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294" w:type="dxa"/>
          </w:tcPr>
          <w:p w14:paraId="302D7014" w14:textId="475E191D" w:rsidR="00A93E69" w:rsidRPr="00AF1953" w:rsidRDefault="00A93E69" w:rsidP="00A93E69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1207" w:type="dxa"/>
          </w:tcPr>
          <w:p w14:paraId="5A318BF3" w14:textId="2423164F" w:rsidR="00A93E69" w:rsidRPr="00A93E69" w:rsidRDefault="00A93E69" w:rsidP="00A93E69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66" w:type="dxa"/>
            <w:gridSpan w:val="2"/>
          </w:tcPr>
          <w:p w14:paraId="39D2DD91" w14:textId="1EE6D0FF" w:rsidR="00A93E69" w:rsidRPr="00EC74A3" w:rsidRDefault="00A93E69" w:rsidP="00A93E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sr-Cyrl-RS"/>
              </w:rPr>
              <w:t>95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39" w:type="dxa"/>
          </w:tcPr>
          <w:p w14:paraId="698AD9EB" w14:textId="6BBD15A8" w:rsidR="00A93E69" w:rsidRPr="00A93E69" w:rsidRDefault="00A93E69" w:rsidP="00A93E69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sr-Cyrl-RS"/>
              </w:rPr>
              <w:t>10,53</w:t>
            </w:r>
          </w:p>
        </w:tc>
      </w:tr>
      <w:tr w:rsidR="00A93E69" w:rsidRPr="004E1E85" w14:paraId="7CE894F1" w14:textId="77777777" w:rsidTr="001F45D2">
        <w:tc>
          <w:tcPr>
            <w:tcW w:w="780" w:type="dxa"/>
          </w:tcPr>
          <w:p w14:paraId="65AF12C3" w14:textId="77777777" w:rsidR="00A93E69" w:rsidRPr="00AF1953" w:rsidRDefault="00A93E69" w:rsidP="00A93E69">
            <w:pPr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112" w:type="dxa"/>
          </w:tcPr>
          <w:p w14:paraId="086FA573" w14:textId="77777777" w:rsidR="00A93E69" w:rsidRPr="00AF1953" w:rsidRDefault="00A93E69" w:rsidP="00A93E69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AF1953">
              <w:rPr>
                <w:b/>
                <w:bCs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1058" w:type="dxa"/>
          </w:tcPr>
          <w:p w14:paraId="3E2AE1C1" w14:textId="22F040D3" w:rsidR="00A93E69" w:rsidRPr="00AF1953" w:rsidRDefault="00A93E69" w:rsidP="00A93E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1294" w:type="dxa"/>
          </w:tcPr>
          <w:p w14:paraId="0E236CB4" w14:textId="5456E97E" w:rsidR="00A93E69" w:rsidRPr="00A93E69" w:rsidRDefault="00A93E69" w:rsidP="00A93E69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07" w:type="dxa"/>
          </w:tcPr>
          <w:p w14:paraId="000DE2BA" w14:textId="4D6E3C87" w:rsidR="00A93E69" w:rsidRPr="00A93E69" w:rsidRDefault="00A93E69" w:rsidP="00A93E69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166" w:type="dxa"/>
            <w:gridSpan w:val="2"/>
          </w:tcPr>
          <w:p w14:paraId="2FBFA8ED" w14:textId="40DBB0F2" w:rsidR="00A93E69" w:rsidRPr="00A93E69" w:rsidRDefault="00A93E69" w:rsidP="00A93E69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89,36</w:t>
            </w:r>
          </w:p>
        </w:tc>
        <w:tc>
          <w:tcPr>
            <w:tcW w:w="1239" w:type="dxa"/>
          </w:tcPr>
          <w:p w14:paraId="66C05E25" w14:textId="12813AD6" w:rsidR="00A93E69" w:rsidRPr="00F30C9F" w:rsidRDefault="00A93E69" w:rsidP="00A93E69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</w:rPr>
              <w:t>109,</w:t>
            </w:r>
            <w:r w:rsidR="00F30C9F">
              <w:rPr>
                <w:bCs/>
                <w:sz w:val="20"/>
                <w:szCs w:val="20"/>
                <w:lang w:val="sr-Cyrl-RS"/>
              </w:rPr>
              <w:t>52</w:t>
            </w:r>
          </w:p>
        </w:tc>
      </w:tr>
    </w:tbl>
    <w:p w14:paraId="01A6EA26" w14:textId="77777777" w:rsidR="008D1872" w:rsidRPr="004E1E85" w:rsidRDefault="008D1872" w:rsidP="008D1872">
      <w:pPr>
        <w:jc w:val="center"/>
        <w:rPr>
          <w:b/>
          <w:bCs/>
          <w:sz w:val="20"/>
          <w:szCs w:val="20"/>
          <w:u w:val="single"/>
          <w:lang w:val="sr-Cyrl-CS"/>
        </w:rPr>
      </w:pPr>
    </w:p>
    <w:p w14:paraId="7B716C5F" w14:textId="77777777" w:rsidR="008B4B4F" w:rsidRDefault="008B4B4F" w:rsidP="008D1872">
      <w:pPr>
        <w:jc w:val="center"/>
        <w:rPr>
          <w:b/>
          <w:bCs/>
          <w:sz w:val="20"/>
          <w:szCs w:val="20"/>
          <w:u w:val="single"/>
          <w:lang w:val="sr-Cyrl-CS"/>
        </w:rPr>
      </w:pPr>
    </w:p>
    <w:p w14:paraId="49577E09" w14:textId="77777777" w:rsidR="008D1872" w:rsidRPr="004E1E85" w:rsidRDefault="008D1872" w:rsidP="008D1872">
      <w:pPr>
        <w:jc w:val="center"/>
        <w:rPr>
          <w:b/>
          <w:bCs/>
          <w:sz w:val="20"/>
          <w:szCs w:val="20"/>
          <w:u w:val="single"/>
          <w:lang w:val="sr-Cyrl-CS"/>
        </w:rPr>
      </w:pPr>
      <w:r w:rsidRPr="004E1E85">
        <w:rPr>
          <w:b/>
          <w:bCs/>
          <w:sz w:val="20"/>
          <w:szCs w:val="20"/>
          <w:u w:val="single"/>
          <w:lang w:val="sr-Cyrl-CS"/>
        </w:rPr>
        <w:t>Табела радника основна делатност, администрација, менаџмент</w:t>
      </w:r>
    </w:p>
    <w:p w14:paraId="3C8AF882" w14:textId="77777777" w:rsidR="008D1872" w:rsidRPr="004E1E85" w:rsidRDefault="008D1872" w:rsidP="008D1872">
      <w:pPr>
        <w:rPr>
          <w:b/>
          <w:bCs/>
          <w:sz w:val="20"/>
          <w:szCs w:val="20"/>
          <w:u w:val="single"/>
          <w:lang w:val="sr-Cyrl-CS"/>
        </w:rPr>
      </w:pPr>
    </w:p>
    <w:p w14:paraId="3A6C79E1" w14:textId="77777777" w:rsidR="008D1872" w:rsidRPr="004E1E85" w:rsidRDefault="008D1872" w:rsidP="008D1872">
      <w:pPr>
        <w:rPr>
          <w:b/>
          <w:bCs/>
          <w:sz w:val="20"/>
          <w:szCs w:val="20"/>
          <w:u w:val="single"/>
          <w:lang w:val="sr-Cyrl-C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943"/>
        <w:gridCol w:w="940"/>
        <w:gridCol w:w="1100"/>
        <w:gridCol w:w="818"/>
        <w:gridCol w:w="1162"/>
        <w:gridCol w:w="7"/>
        <w:gridCol w:w="1241"/>
      </w:tblGrid>
      <w:tr w:rsidR="008D1872" w:rsidRPr="004E1E85" w14:paraId="655C5C66" w14:textId="77777777" w:rsidTr="001F45D2">
        <w:trPr>
          <w:trHeight w:val="180"/>
        </w:trPr>
        <w:tc>
          <w:tcPr>
            <w:tcW w:w="645" w:type="dxa"/>
            <w:vMerge w:val="restart"/>
          </w:tcPr>
          <w:p w14:paraId="6E8C80BB" w14:textId="77777777" w:rsidR="008D1872" w:rsidRPr="004E1E85" w:rsidRDefault="008D1872" w:rsidP="001F45D2">
            <w:pPr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Ред.</w:t>
            </w:r>
          </w:p>
          <w:p w14:paraId="1F337787" w14:textId="77777777" w:rsidR="008D1872" w:rsidRPr="004E1E85" w:rsidRDefault="008D1872" w:rsidP="001F45D2">
            <w:pPr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2943" w:type="dxa"/>
            <w:vMerge w:val="restart"/>
          </w:tcPr>
          <w:p w14:paraId="147D379C" w14:textId="77777777" w:rsidR="008D1872" w:rsidRPr="004E1E85" w:rsidRDefault="008D1872" w:rsidP="001F45D2">
            <w:pPr>
              <w:jc w:val="center"/>
              <w:rPr>
                <w:bCs/>
                <w:sz w:val="20"/>
                <w:szCs w:val="20"/>
                <w:lang w:val="sr-Cyrl-CS"/>
              </w:rPr>
            </w:pPr>
          </w:p>
          <w:p w14:paraId="22CB0CAD" w14:textId="77777777" w:rsidR="008D1872" w:rsidRPr="004E1E85" w:rsidRDefault="008D1872" w:rsidP="001F45D2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Делатност</w:t>
            </w:r>
          </w:p>
        </w:tc>
        <w:tc>
          <w:tcPr>
            <w:tcW w:w="940" w:type="dxa"/>
            <w:vMerge w:val="restart"/>
          </w:tcPr>
          <w:p w14:paraId="62B21ABE" w14:textId="77777777" w:rsidR="008D1872" w:rsidRPr="004E1E85" w:rsidRDefault="008D1872" w:rsidP="001F45D2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План</w:t>
            </w:r>
          </w:p>
          <w:p w14:paraId="65B8D951" w14:textId="7C847FE4" w:rsidR="008D1872" w:rsidRPr="004E1E85" w:rsidRDefault="008D1872" w:rsidP="001F45D2">
            <w:pPr>
              <w:jc w:val="right"/>
              <w:rPr>
                <w:bCs/>
                <w:sz w:val="20"/>
                <w:szCs w:val="20"/>
                <w:lang w:val="sr-Latn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20</w:t>
            </w:r>
            <w:r w:rsidR="00BF0752">
              <w:rPr>
                <w:bCs/>
                <w:sz w:val="20"/>
                <w:szCs w:val="20"/>
                <w:lang w:val="sr-Cyrl-CS"/>
              </w:rPr>
              <w:t>2</w:t>
            </w:r>
            <w:r w:rsidR="009654F5">
              <w:rPr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00" w:type="dxa"/>
            <w:vMerge w:val="restart"/>
          </w:tcPr>
          <w:p w14:paraId="7F75E0A6" w14:textId="77777777" w:rsidR="008D1872" w:rsidRPr="004E1E85" w:rsidRDefault="008D1872" w:rsidP="001F45D2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Процена</w:t>
            </w:r>
          </w:p>
          <w:p w14:paraId="6838338B" w14:textId="736D6ACF" w:rsidR="008D1872" w:rsidRPr="004E1E85" w:rsidRDefault="008D1872" w:rsidP="001F45D2">
            <w:pPr>
              <w:jc w:val="right"/>
              <w:rPr>
                <w:bCs/>
                <w:sz w:val="20"/>
                <w:szCs w:val="20"/>
                <w:lang w:val="sr-Latn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20</w:t>
            </w:r>
            <w:r w:rsidR="009654F5">
              <w:rPr>
                <w:bCs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818" w:type="dxa"/>
            <w:vMerge w:val="restart"/>
          </w:tcPr>
          <w:p w14:paraId="4F1E436C" w14:textId="77777777" w:rsidR="008D1872" w:rsidRPr="004E1E85" w:rsidRDefault="008D1872" w:rsidP="001F45D2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План</w:t>
            </w:r>
          </w:p>
          <w:p w14:paraId="570D5D9A" w14:textId="5329718C" w:rsidR="008D1872" w:rsidRPr="004E1E85" w:rsidRDefault="008D1872" w:rsidP="001F45D2">
            <w:pPr>
              <w:jc w:val="right"/>
              <w:rPr>
                <w:bCs/>
                <w:sz w:val="20"/>
                <w:szCs w:val="20"/>
                <w:lang w:val="sr-Latn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202</w:t>
            </w:r>
            <w:r w:rsidR="009654F5">
              <w:rPr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410" w:type="dxa"/>
            <w:gridSpan w:val="3"/>
          </w:tcPr>
          <w:p w14:paraId="36CCAED8" w14:textId="77777777" w:rsidR="008D1872" w:rsidRPr="004E1E85" w:rsidRDefault="008D1872" w:rsidP="001F45D2">
            <w:pPr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 xml:space="preserve">               Индекс</w:t>
            </w:r>
          </w:p>
        </w:tc>
      </w:tr>
      <w:tr w:rsidR="008D1872" w:rsidRPr="004E1E85" w14:paraId="55FB426D" w14:textId="77777777" w:rsidTr="009654F5">
        <w:trPr>
          <w:trHeight w:val="471"/>
        </w:trPr>
        <w:tc>
          <w:tcPr>
            <w:tcW w:w="645" w:type="dxa"/>
            <w:vMerge/>
          </w:tcPr>
          <w:p w14:paraId="23519D48" w14:textId="77777777" w:rsidR="008D1872" w:rsidRPr="004E1E85" w:rsidRDefault="008D1872" w:rsidP="001F45D2">
            <w:pPr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43" w:type="dxa"/>
            <w:vMerge/>
          </w:tcPr>
          <w:p w14:paraId="0D0BA009" w14:textId="77777777" w:rsidR="008D1872" w:rsidRPr="004E1E85" w:rsidRDefault="008D1872" w:rsidP="001F45D2">
            <w:pPr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940" w:type="dxa"/>
            <w:vMerge/>
          </w:tcPr>
          <w:p w14:paraId="12073AAF" w14:textId="77777777" w:rsidR="008D1872" w:rsidRPr="004E1E85" w:rsidRDefault="008D1872" w:rsidP="001F45D2">
            <w:pPr>
              <w:jc w:val="right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00" w:type="dxa"/>
            <w:vMerge/>
          </w:tcPr>
          <w:p w14:paraId="3A631501" w14:textId="77777777" w:rsidR="008D1872" w:rsidRPr="004E1E85" w:rsidRDefault="008D1872" w:rsidP="001F45D2">
            <w:pPr>
              <w:jc w:val="right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18" w:type="dxa"/>
            <w:vMerge/>
          </w:tcPr>
          <w:p w14:paraId="0629A182" w14:textId="77777777" w:rsidR="008D1872" w:rsidRPr="004E1E85" w:rsidRDefault="008D1872" w:rsidP="001F45D2">
            <w:pPr>
              <w:jc w:val="right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62" w:type="dxa"/>
          </w:tcPr>
          <w:p w14:paraId="0625990D" w14:textId="77777777" w:rsidR="008D1872" w:rsidRPr="004E1E85" w:rsidRDefault="008D1872" w:rsidP="001F45D2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4/3</w:t>
            </w:r>
          </w:p>
        </w:tc>
        <w:tc>
          <w:tcPr>
            <w:tcW w:w="1248" w:type="dxa"/>
            <w:gridSpan w:val="2"/>
          </w:tcPr>
          <w:p w14:paraId="6B6D2A43" w14:textId="77777777" w:rsidR="008D1872" w:rsidRPr="004E1E85" w:rsidRDefault="008D1872" w:rsidP="001F45D2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5/4</w:t>
            </w:r>
          </w:p>
        </w:tc>
      </w:tr>
      <w:tr w:rsidR="009654F5" w:rsidRPr="004E1E85" w14:paraId="22010123" w14:textId="77777777" w:rsidTr="001F45D2">
        <w:tc>
          <w:tcPr>
            <w:tcW w:w="645" w:type="dxa"/>
          </w:tcPr>
          <w:p w14:paraId="233033A1" w14:textId="77777777" w:rsidR="009654F5" w:rsidRPr="004E1E85" w:rsidRDefault="009654F5" w:rsidP="009654F5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943" w:type="dxa"/>
          </w:tcPr>
          <w:p w14:paraId="0B396DC6" w14:textId="77777777" w:rsidR="009654F5" w:rsidRPr="004E1E85" w:rsidRDefault="009654F5" w:rsidP="009654F5">
            <w:pPr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Основна делатност</w:t>
            </w:r>
          </w:p>
        </w:tc>
        <w:tc>
          <w:tcPr>
            <w:tcW w:w="940" w:type="dxa"/>
          </w:tcPr>
          <w:p w14:paraId="353506F1" w14:textId="14CE94CA" w:rsidR="009654F5" w:rsidRPr="004E1E85" w:rsidRDefault="009654F5" w:rsidP="009654F5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100" w:type="dxa"/>
          </w:tcPr>
          <w:p w14:paraId="4E58265D" w14:textId="6E14A9CA" w:rsidR="009654F5" w:rsidRPr="009654F5" w:rsidRDefault="009654F5" w:rsidP="009654F5">
            <w:pPr>
              <w:jc w:val="righ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818" w:type="dxa"/>
          </w:tcPr>
          <w:p w14:paraId="26C49D52" w14:textId="6AF6C831" w:rsidR="009654F5" w:rsidRPr="009654F5" w:rsidRDefault="009654F5" w:rsidP="009654F5">
            <w:pPr>
              <w:jc w:val="righ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39</w:t>
            </w:r>
          </w:p>
        </w:tc>
        <w:tc>
          <w:tcPr>
            <w:tcW w:w="1169" w:type="dxa"/>
            <w:gridSpan w:val="2"/>
          </w:tcPr>
          <w:p w14:paraId="5FD41CF7" w14:textId="2874993B" w:rsidR="009654F5" w:rsidRPr="009654F5" w:rsidRDefault="009654F5" w:rsidP="009654F5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87,80</w:t>
            </w:r>
          </w:p>
        </w:tc>
        <w:tc>
          <w:tcPr>
            <w:tcW w:w="1241" w:type="dxa"/>
          </w:tcPr>
          <w:p w14:paraId="67682930" w14:textId="2D73BE90" w:rsidR="009654F5" w:rsidRPr="009654F5" w:rsidRDefault="009654F5" w:rsidP="009654F5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108,33</w:t>
            </w:r>
          </w:p>
        </w:tc>
      </w:tr>
      <w:tr w:rsidR="009654F5" w:rsidRPr="004E1E85" w14:paraId="6B54F5A4" w14:textId="77777777" w:rsidTr="001F45D2">
        <w:tc>
          <w:tcPr>
            <w:tcW w:w="645" w:type="dxa"/>
          </w:tcPr>
          <w:p w14:paraId="1B95685E" w14:textId="77777777" w:rsidR="009654F5" w:rsidRPr="004E1E85" w:rsidRDefault="009654F5" w:rsidP="009654F5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Latn-CS"/>
              </w:rPr>
              <w:t>2</w:t>
            </w:r>
            <w:r w:rsidRPr="004E1E85">
              <w:rPr>
                <w:b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43" w:type="dxa"/>
          </w:tcPr>
          <w:p w14:paraId="4DD1B105" w14:textId="77777777" w:rsidR="009654F5" w:rsidRPr="004E1E85" w:rsidRDefault="009654F5" w:rsidP="009654F5">
            <w:pPr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Менаџмент</w:t>
            </w:r>
          </w:p>
        </w:tc>
        <w:tc>
          <w:tcPr>
            <w:tcW w:w="940" w:type="dxa"/>
          </w:tcPr>
          <w:p w14:paraId="0080E29D" w14:textId="229E082D" w:rsidR="009654F5" w:rsidRPr="004E1E85" w:rsidRDefault="009654F5" w:rsidP="009654F5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00" w:type="dxa"/>
          </w:tcPr>
          <w:p w14:paraId="6B8253AF" w14:textId="77777777" w:rsidR="009654F5" w:rsidRPr="00BF0752" w:rsidRDefault="009654F5" w:rsidP="009654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18" w:type="dxa"/>
          </w:tcPr>
          <w:p w14:paraId="01D158B1" w14:textId="2D4B2AF0" w:rsidR="009654F5" w:rsidRPr="009654F5" w:rsidRDefault="009654F5" w:rsidP="009654F5">
            <w:pPr>
              <w:jc w:val="righ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169" w:type="dxa"/>
            <w:gridSpan w:val="2"/>
          </w:tcPr>
          <w:p w14:paraId="57441D8B" w14:textId="77777777" w:rsidR="009654F5" w:rsidRPr="004E1E85" w:rsidRDefault="009654F5" w:rsidP="009654F5">
            <w:pPr>
              <w:jc w:val="center"/>
              <w:rPr>
                <w:bCs/>
                <w:sz w:val="20"/>
                <w:szCs w:val="20"/>
              </w:rPr>
            </w:pPr>
            <w:r w:rsidRPr="004E1E8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00</w:t>
            </w:r>
            <w:r w:rsidRPr="004E1E85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41" w:type="dxa"/>
          </w:tcPr>
          <w:p w14:paraId="6B2E53E2" w14:textId="0EA3AF10" w:rsidR="009654F5" w:rsidRPr="009654F5" w:rsidRDefault="009654F5" w:rsidP="009654F5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 w:rsidRPr="004E1E8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sr-Cyrl-RS"/>
              </w:rPr>
              <w:t>16</w:t>
            </w:r>
            <w:r w:rsidRPr="004E1E8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sr-Cyrl-RS"/>
              </w:rPr>
              <w:t>67</w:t>
            </w:r>
          </w:p>
        </w:tc>
      </w:tr>
      <w:tr w:rsidR="009654F5" w:rsidRPr="004E1E85" w14:paraId="227768BC" w14:textId="77777777" w:rsidTr="001F45D2">
        <w:trPr>
          <w:trHeight w:val="210"/>
        </w:trPr>
        <w:tc>
          <w:tcPr>
            <w:tcW w:w="645" w:type="dxa"/>
          </w:tcPr>
          <w:p w14:paraId="35608E30" w14:textId="77777777" w:rsidR="009654F5" w:rsidRPr="004E1E85" w:rsidRDefault="009654F5" w:rsidP="009654F5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43" w:type="dxa"/>
          </w:tcPr>
          <w:p w14:paraId="543B99C8" w14:textId="77777777" w:rsidR="009654F5" w:rsidRPr="004E1E85" w:rsidRDefault="009654F5" w:rsidP="009654F5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4E1E85">
              <w:rPr>
                <w:b/>
                <w:bCs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940" w:type="dxa"/>
          </w:tcPr>
          <w:p w14:paraId="0D877F67" w14:textId="2646A218" w:rsidR="009654F5" w:rsidRPr="004E1E85" w:rsidRDefault="009654F5" w:rsidP="009654F5">
            <w:pPr>
              <w:jc w:val="right"/>
              <w:rPr>
                <w:bCs/>
                <w:sz w:val="20"/>
                <w:szCs w:val="20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4</w:t>
            </w:r>
            <w:r>
              <w:rPr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100" w:type="dxa"/>
          </w:tcPr>
          <w:p w14:paraId="222F3B8E" w14:textId="284B79F4" w:rsidR="009654F5" w:rsidRPr="004E1E85" w:rsidRDefault="009654F5" w:rsidP="009654F5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818" w:type="dxa"/>
          </w:tcPr>
          <w:p w14:paraId="090C85B7" w14:textId="58821F6D" w:rsidR="009654F5" w:rsidRPr="004E1E85" w:rsidRDefault="009654F5" w:rsidP="009654F5">
            <w:pPr>
              <w:jc w:val="right"/>
              <w:rPr>
                <w:bCs/>
                <w:sz w:val="20"/>
                <w:szCs w:val="20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4</w:t>
            </w:r>
            <w:r>
              <w:rPr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69" w:type="dxa"/>
            <w:gridSpan w:val="2"/>
          </w:tcPr>
          <w:p w14:paraId="407269C3" w14:textId="5BBB4D03" w:rsidR="009654F5" w:rsidRPr="009654F5" w:rsidRDefault="009654F5" w:rsidP="009654F5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89,36</w:t>
            </w:r>
          </w:p>
        </w:tc>
        <w:tc>
          <w:tcPr>
            <w:tcW w:w="1241" w:type="dxa"/>
          </w:tcPr>
          <w:p w14:paraId="00504518" w14:textId="18767772" w:rsidR="009654F5" w:rsidRPr="009654F5" w:rsidRDefault="009654F5" w:rsidP="009654F5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</w:rPr>
              <w:t>109,</w:t>
            </w:r>
            <w:r>
              <w:rPr>
                <w:bCs/>
                <w:sz w:val="20"/>
                <w:szCs w:val="20"/>
                <w:lang w:val="sr-Cyrl-RS"/>
              </w:rPr>
              <w:t>52</w:t>
            </w:r>
          </w:p>
        </w:tc>
      </w:tr>
    </w:tbl>
    <w:p w14:paraId="59F9C4EC" w14:textId="77777777" w:rsidR="008D1872" w:rsidRDefault="008D1872" w:rsidP="008D1872">
      <w:pPr>
        <w:jc w:val="both"/>
        <w:rPr>
          <w:bCs/>
          <w:sz w:val="20"/>
          <w:szCs w:val="20"/>
        </w:rPr>
      </w:pPr>
    </w:p>
    <w:p w14:paraId="5E0464AE" w14:textId="77777777" w:rsidR="001C44A7" w:rsidRDefault="001C44A7" w:rsidP="008D1872">
      <w:pPr>
        <w:jc w:val="center"/>
        <w:rPr>
          <w:b/>
          <w:bCs/>
          <w:sz w:val="20"/>
          <w:szCs w:val="20"/>
          <w:u w:val="single"/>
          <w:lang w:val="sr-Cyrl-CS"/>
        </w:rPr>
      </w:pPr>
    </w:p>
    <w:p w14:paraId="699743F8" w14:textId="77777777" w:rsidR="008D1872" w:rsidRPr="004E1E85" w:rsidRDefault="008D1872" w:rsidP="008D1872">
      <w:pPr>
        <w:jc w:val="center"/>
        <w:rPr>
          <w:b/>
          <w:bCs/>
          <w:sz w:val="20"/>
          <w:szCs w:val="20"/>
          <w:u w:val="single"/>
          <w:lang w:val="sr-Cyrl-CS"/>
        </w:rPr>
      </w:pPr>
      <w:r w:rsidRPr="004E1E85">
        <w:rPr>
          <w:b/>
          <w:bCs/>
          <w:sz w:val="20"/>
          <w:szCs w:val="20"/>
          <w:u w:val="single"/>
          <w:lang w:val="sr-Cyrl-CS"/>
        </w:rPr>
        <w:t>Табела  кадрова по старосној структури</w:t>
      </w:r>
    </w:p>
    <w:p w14:paraId="6B177C59" w14:textId="77777777" w:rsidR="008D1872" w:rsidRPr="004E1E85" w:rsidRDefault="008D1872" w:rsidP="008D1872">
      <w:pPr>
        <w:rPr>
          <w:b/>
          <w:bCs/>
          <w:sz w:val="20"/>
          <w:szCs w:val="20"/>
          <w:u w:val="single"/>
          <w:lang w:val="sr-Cyrl-CS"/>
        </w:rPr>
      </w:pPr>
    </w:p>
    <w:p w14:paraId="7F0A5AD0" w14:textId="77777777" w:rsidR="008D1872" w:rsidRPr="004E1E85" w:rsidRDefault="008D1872" w:rsidP="008D1872">
      <w:pPr>
        <w:rPr>
          <w:b/>
          <w:bCs/>
          <w:sz w:val="20"/>
          <w:szCs w:val="20"/>
          <w:u w:val="single"/>
          <w:lang w:val="sr-Cyrl-C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2357"/>
        <w:gridCol w:w="1361"/>
        <w:gridCol w:w="1118"/>
        <w:gridCol w:w="904"/>
        <w:gridCol w:w="1191"/>
        <w:gridCol w:w="7"/>
        <w:gridCol w:w="1233"/>
      </w:tblGrid>
      <w:tr w:rsidR="008D1872" w:rsidRPr="004E1E85" w14:paraId="5B1B00F2" w14:textId="77777777" w:rsidTr="00D70C60">
        <w:trPr>
          <w:trHeight w:val="180"/>
        </w:trPr>
        <w:tc>
          <w:tcPr>
            <w:tcW w:w="787" w:type="dxa"/>
            <w:vMerge w:val="restart"/>
          </w:tcPr>
          <w:p w14:paraId="4B4AE0C3" w14:textId="77777777" w:rsidR="008D1872" w:rsidRPr="004E1E85" w:rsidRDefault="008D1872" w:rsidP="001F45D2">
            <w:pPr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Ред.</w:t>
            </w:r>
          </w:p>
          <w:p w14:paraId="129D74C8" w14:textId="77777777" w:rsidR="008D1872" w:rsidRPr="004E1E85" w:rsidRDefault="008D1872" w:rsidP="001F45D2">
            <w:pPr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2357" w:type="dxa"/>
            <w:vMerge w:val="restart"/>
          </w:tcPr>
          <w:p w14:paraId="3D95CB43" w14:textId="77777777" w:rsidR="008D1872" w:rsidRPr="004E1E85" w:rsidRDefault="008D1872" w:rsidP="001F45D2">
            <w:pPr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Старосна структура</w:t>
            </w:r>
          </w:p>
        </w:tc>
        <w:tc>
          <w:tcPr>
            <w:tcW w:w="1361" w:type="dxa"/>
            <w:vMerge w:val="restart"/>
          </w:tcPr>
          <w:p w14:paraId="36A3A26E" w14:textId="77777777" w:rsidR="008D1872" w:rsidRPr="004E1E85" w:rsidRDefault="008D1872" w:rsidP="001F45D2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План</w:t>
            </w:r>
          </w:p>
          <w:p w14:paraId="3E9B2EAD" w14:textId="23F1A197" w:rsidR="008D1872" w:rsidRPr="004E1E85" w:rsidRDefault="008D1872" w:rsidP="001F45D2">
            <w:pPr>
              <w:jc w:val="right"/>
              <w:rPr>
                <w:bCs/>
                <w:sz w:val="20"/>
                <w:szCs w:val="20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20</w:t>
            </w:r>
            <w:r w:rsidR="00D70C60">
              <w:rPr>
                <w:bCs/>
                <w:sz w:val="20"/>
                <w:szCs w:val="20"/>
                <w:lang w:val="sr-Cyrl-CS"/>
              </w:rPr>
              <w:t>2</w:t>
            </w:r>
            <w:r w:rsidR="00190DB5">
              <w:rPr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18" w:type="dxa"/>
            <w:vMerge w:val="restart"/>
          </w:tcPr>
          <w:p w14:paraId="625A7F15" w14:textId="77777777" w:rsidR="008D1872" w:rsidRPr="004E1E85" w:rsidRDefault="008D1872" w:rsidP="001F45D2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Процена</w:t>
            </w:r>
          </w:p>
          <w:p w14:paraId="44CA3979" w14:textId="71463830" w:rsidR="008D1872" w:rsidRPr="004E1E85" w:rsidRDefault="008D1872" w:rsidP="001F45D2">
            <w:pPr>
              <w:jc w:val="right"/>
              <w:rPr>
                <w:bCs/>
                <w:sz w:val="20"/>
                <w:szCs w:val="20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20</w:t>
            </w:r>
            <w:r w:rsidR="00D70C60">
              <w:rPr>
                <w:bCs/>
                <w:sz w:val="20"/>
                <w:szCs w:val="20"/>
                <w:lang w:val="sr-Cyrl-CS"/>
              </w:rPr>
              <w:t>2</w:t>
            </w:r>
            <w:r w:rsidR="00190DB5">
              <w:rPr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04" w:type="dxa"/>
            <w:vMerge w:val="restart"/>
          </w:tcPr>
          <w:p w14:paraId="1D0B9F91" w14:textId="77777777" w:rsidR="008D1872" w:rsidRPr="004E1E85" w:rsidRDefault="008D1872" w:rsidP="001F45D2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План</w:t>
            </w:r>
          </w:p>
          <w:p w14:paraId="61F53186" w14:textId="7B9ADF9B" w:rsidR="008D1872" w:rsidRPr="004E1E85" w:rsidRDefault="008D1872" w:rsidP="001F45D2">
            <w:pPr>
              <w:jc w:val="right"/>
              <w:rPr>
                <w:bCs/>
                <w:sz w:val="20"/>
                <w:szCs w:val="20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202</w:t>
            </w:r>
            <w:r w:rsidR="00190DB5">
              <w:rPr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431" w:type="dxa"/>
            <w:gridSpan w:val="3"/>
          </w:tcPr>
          <w:p w14:paraId="1679D632" w14:textId="77777777" w:rsidR="008D1872" w:rsidRPr="004E1E85" w:rsidRDefault="008D1872" w:rsidP="001F45D2">
            <w:pPr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 xml:space="preserve">               Индекс</w:t>
            </w:r>
          </w:p>
        </w:tc>
      </w:tr>
      <w:tr w:rsidR="008D1872" w:rsidRPr="004E1E85" w14:paraId="0A4B9FC2" w14:textId="77777777" w:rsidTr="00D70C60">
        <w:trPr>
          <w:trHeight w:val="375"/>
        </w:trPr>
        <w:tc>
          <w:tcPr>
            <w:tcW w:w="787" w:type="dxa"/>
            <w:vMerge/>
          </w:tcPr>
          <w:p w14:paraId="36003A60" w14:textId="77777777" w:rsidR="008D1872" w:rsidRPr="004E1E85" w:rsidRDefault="008D1872" w:rsidP="001F45D2">
            <w:pPr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57" w:type="dxa"/>
            <w:vMerge/>
          </w:tcPr>
          <w:p w14:paraId="41CC5562" w14:textId="77777777" w:rsidR="008D1872" w:rsidRPr="004E1E85" w:rsidRDefault="008D1872" w:rsidP="001F45D2">
            <w:pPr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361" w:type="dxa"/>
            <w:vMerge/>
          </w:tcPr>
          <w:p w14:paraId="56F468A4" w14:textId="77777777" w:rsidR="008D1872" w:rsidRPr="004E1E85" w:rsidRDefault="008D1872" w:rsidP="001F45D2">
            <w:pPr>
              <w:jc w:val="right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18" w:type="dxa"/>
            <w:vMerge/>
          </w:tcPr>
          <w:p w14:paraId="795F45D3" w14:textId="77777777" w:rsidR="008D1872" w:rsidRPr="004E1E85" w:rsidRDefault="008D1872" w:rsidP="001F45D2">
            <w:pPr>
              <w:jc w:val="right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904" w:type="dxa"/>
            <w:vMerge/>
          </w:tcPr>
          <w:p w14:paraId="57069F38" w14:textId="77777777" w:rsidR="008D1872" w:rsidRPr="004E1E85" w:rsidRDefault="008D1872" w:rsidP="001F45D2">
            <w:pPr>
              <w:jc w:val="right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91" w:type="dxa"/>
          </w:tcPr>
          <w:p w14:paraId="34171304" w14:textId="77777777" w:rsidR="008D1872" w:rsidRPr="004E1E85" w:rsidRDefault="008D1872" w:rsidP="001F45D2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4/3</w:t>
            </w:r>
          </w:p>
        </w:tc>
        <w:tc>
          <w:tcPr>
            <w:tcW w:w="1240" w:type="dxa"/>
            <w:gridSpan w:val="2"/>
          </w:tcPr>
          <w:p w14:paraId="74415AF7" w14:textId="77777777" w:rsidR="008D1872" w:rsidRPr="004E1E85" w:rsidRDefault="008D1872" w:rsidP="001F45D2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5/4</w:t>
            </w:r>
          </w:p>
        </w:tc>
      </w:tr>
      <w:tr w:rsidR="00190DB5" w:rsidRPr="004E1E85" w14:paraId="082D3A65" w14:textId="77777777" w:rsidTr="00D70C60">
        <w:tc>
          <w:tcPr>
            <w:tcW w:w="787" w:type="dxa"/>
          </w:tcPr>
          <w:p w14:paraId="123C89DB" w14:textId="77777777" w:rsidR="00190DB5" w:rsidRPr="004E1E85" w:rsidRDefault="00190DB5" w:rsidP="00190DB5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357" w:type="dxa"/>
          </w:tcPr>
          <w:p w14:paraId="378148C3" w14:textId="77777777" w:rsidR="00190DB5" w:rsidRPr="004E1E85" w:rsidRDefault="00190DB5" w:rsidP="00190DB5">
            <w:pPr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До 30 година</w:t>
            </w:r>
          </w:p>
        </w:tc>
        <w:tc>
          <w:tcPr>
            <w:tcW w:w="1361" w:type="dxa"/>
          </w:tcPr>
          <w:p w14:paraId="75D12F23" w14:textId="05AFA185" w:rsidR="00190DB5" w:rsidRPr="004E1E85" w:rsidRDefault="00190DB5" w:rsidP="00190DB5">
            <w:pPr>
              <w:jc w:val="right"/>
              <w:rPr>
                <w:bCs/>
                <w:sz w:val="20"/>
                <w:szCs w:val="20"/>
              </w:rPr>
            </w:pPr>
            <w:r w:rsidRPr="00B36A8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18" w:type="dxa"/>
          </w:tcPr>
          <w:p w14:paraId="750A4ACC" w14:textId="35A481E4" w:rsidR="00190DB5" w:rsidRPr="00190DB5" w:rsidRDefault="00190DB5" w:rsidP="00190DB5">
            <w:pPr>
              <w:jc w:val="righ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04" w:type="dxa"/>
          </w:tcPr>
          <w:p w14:paraId="26E46255" w14:textId="1C5D0789" w:rsidR="00190DB5" w:rsidRPr="00FA463E" w:rsidRDefault="00FA463E" w:rsidP="00190DB5">
            <w:pPr>
              <w:jc w:val="righ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198" w:type="dxa"/>
            <w:gridSpan w:val="2"/>
          </w:tcPr>
          <w:p w14:paraId="229D11D9" w14:textId="740780CC" w:rsidR="00190DB5" w:rsidRPr="00FA463E" w:rsidRDefault="00FA463E" w:rsidP="00190DB5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50,00</w:t>
            </w:r>
          </w:p>
        </w:tc>
        <w:tc>
          <w:tcPr>
            <w:tcW w:w="1233" w:type="dxa"/>
          </w:tcPr>
          <w:p w14:paraId="7EC289CB" w14:textId="15BCF039" w:rsidR="00190DB5" w:rsidRPr="00B36A82" w:rsidRDefault="00FA463E" w:rsidP="00190D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sr-Cyrl-RS"/>
              </w:rPr>
              <w:t>3</w:t>
            </w:r>
            <w:r w:rsidR="00190DB5">
              <w:rPr>
                <w:bCs/>
                <w:sz w:val="20"/>
                <w:szCs w:val="20"/>
              </w:rPr>
              <w:t>00,00</w:t>
            </w:r>
          </w:p>
        </w:tc>
      </w:tr>
      <w:tr w:rsidR="00190DB5" w:rsidRPr="004E1E85" w14:paraId="6E075CB2" w14:textId="77777777" w:rsidTr="00D70C60">
        <w:tc>
          <w:tcPr>
            <w:tcW w:w="787" w:type="dxa"/>
          </w:tcPr>
          <w:p w14:paraId="4A25DBBB" w14:textId="77777777" w:rsidR="00190DB5" w:rsidRPr="004E1E85" w:rsidRDefault="00190DB5" w:rsidP="00190DB5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357" w:type="dxa"/>
          </w:tcPr>
          <w:p w14:paraId="296B60C3" w14:textId="2891AC04" w:rsidR="00190DB5" w:rsidRPr="004E1E85" w:rsidRDefault="00190DB5" w:rsidP="00190DB5">
            <w:pPr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Од 3</w:t>
            </w:r>
            <w:r>
              <w:rPr>
                <w:bCs/>
                <w:sz w:val="20"/>
                <w:szCs w:val="20"/>
                <w:lang w:val="sr-Cyrl-CS"/>
              </w:rPr>
              <w:t>0</w:t>
            </w:r>
            <w:r w:rsidRPr="004E1E85">
              <w:rPr>
                <w:bCs/>
                <w:sz w:val="20"/>
                <w:szCs w:val="20"/>
                <w:lang w:val="sr-Cyrl-CS"/>
              </w:rPr>
              <w:t>-40 година</w:t>
            </w:r>
          </w:p>
        </w:tc>
        <w:tc>
          <w:tcPr>
            <w:tcW w:w="1361" w:type="dxa"/>
          </w:tcPr>
          <w:p w14:paraId="176BEBCA" w14:textId="10770359" w:rsidR="00190DB5" w:rsidRPr="004E1E85" w:rsidRDefault="00190DB5" w:rsidP="00190DB5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118" w:type="dxa"/>
          </w:tcPr>
          <w:p w14:paraId="22415AC8" w14:textId="6CA6A765" w:rsidR="00190DB5" w:rsidRPr="004E1E85" w:rsidRDefault="00FA463E" w:rsidP="00190DB5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04" w:type="dxa"/>
          </w:tcPr>
          <w:p w14:paraId="40447F8D" w14:textId="0E6A4C0D" w:rsidR="00190DB5" w:rsidRPr="004E1E85" w:rsidRDefault="00FA463E" w:rsidP="00190DB5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98" w:type="dxa"/>
            <w:gridSpan w:val="2"/>
          </w:tcPr>
          <w:p w14:paraId="1EDE1659" w14:textId="7657309F" w:rsidR="00190DB5" w:rsidRPr="00FA463E" w:rsidRDefault="00FA463E" w:rsidP="00190DB5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57,14</w:t>
            </w:r>
          </w:p>
        </w:tc>
        <w:tc>
          <w:tcPr>
            <w:tcW w:w="1233" w:type="dxa"/>
          </w:tcPr>
          <w:p w14:paraId="490C0ACE" w14:textId="485C920B" w:rsidR="00190DB5" w:rsidRPr="00FA463E" w:rsidRDefault="00FA463E" w:rsidP="00190DB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75,00</w:t>
            </w:r>
          </w:p>
        </w:tc>
      </w:tr>
      <w:tr w:rsidR="00190DB5" w:rsidRPr="004E1E85" w14:paraId="4CC57A04" w14:textId="77777777" w:rsidTr="00D70C60">
        <w:tc>
          <w:tcPr>
            <w:tcW w:w="787" w:type="dxa"/>
          </w:tcPr>
          <w:p w14:paraId="2B7C0D07" w14:textId="77777777" w:rsidR="00190DB5" w:rsidRPr="004E1E85" w:rsidRDefault="00190DB5" w:rsidP="00190DB5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357" w:type="dxa"/>
          </w:tcPr>
          <w:p w14:paraId="510CA2D4" w14:textId="15AC5C2F" w:rsidR="00190DB5" w:rsidRPr="004E1E85" w:rsidRDefault="00190DB5" w:rsidP="00190DB5">
            <w:pPr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Од 4</w:t>
            </w:r>
            <w:r w:rsidR="00FA463E">
              <w:rPr>
                <w:bCs/>
                <w:sz w:val="20"/>
                <w:szCs w:val="20"/>
                <w:lang w:val="sr-Cyrl-CS"/>
              </w:rPr>
              <w:t>0</w:t>
            </w:r>
            <w:r w:rsidRPr="004E1E85">
              <w:rPr>
                <w:bCs/>
                <w:sz w:val="20"/>
                <w:szCs w:val="20"/>
                <w:lang w:val="sr-Cyrl-CS"/>
              </w:rPr>
              <w:t>-50 година</w:t>
            </w:r>
          </w:p>
        </w:tc>
        <w:tc>
          <w:tcPr>
            <w:tcW w:w="1361" w:type="dxa"/>
          </w:tcPr>
          <w:p w14:paraId="6CCF7E52" w14:textId="5A9F1FDA" w:rsidR="00190DB5" w:rsidRPr="004E1E85" w:rsidRDefault="00190DB5" w:rsidP="00190DB5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118" w:type="dxa"/>
          </w:tcPr>
          <w:p w14:paraId="6F2E11C9" w14:textId="4A8834F3" w:rsidR="00190DB5" w:rsidRPr="004E1E85" w:rsidRDefault="00190DB5" w:rsidP="00190DB5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1</w:t>
            </w:r>
            <w:r w:rsidR="00FA463E">
              <w:rPr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04" w:type="dxa"/>
          </w:tcPr>
          <w:p w14:paraId="556D51EA" w14:textId="2E019A70" w:rsidR="00190DB5" w:rsidRPr="004E1E85" w:rsidRDefault="00190DB5" w:rsidP="00190DB5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1</w:t>
            </w:r>
            <w:r w:rsidR="00FA463E">
              <w:rPr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98" w:type="dxa"/>
            <w:gridSpan w:val="2"/>
          </w:tcPr>
          <w:p w14:paraId="5DEC6EA0" w14:textId="28DCE41E" w:rsidR="00190DB5" w:rsidRPr="00FA463E" w:rsidRDefault="00190DB5" w:rsidP="00190DB5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</w:rPr>
              <w:t>93,</w:t>
            </w:r>
            <w:r w:rsidR="00FA463E">
              <w:rPr>
                <w:bCs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233" w:type="dxa"/>
          </w:tcPr>
          <w:p w14:paraId="525CCA30" w14:textId="4972C305" w:rsidR="00190DB5" w:rsidRPr="00FA463E" w:rsidRDefault="00FA463E" w:rsidP="00190DB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92,86</w:t>
            </w:r>
          </w:p>
        </w:tc>
      </w:tr>
      <w:tr w:rsidR="00190DB5" w:rsidRPr="004E1E85" w14:paraId="0EC7FFB6" w14:textId="77777777" w:rsidTr="00D70C60">
        <w:tc>
          <w:tcPr>
            <w:tcW w:w="787" w:type="dxa"/>
          </w:tcPr>
          <w:p w14:paraId="4EE6B87B" w14:textId="77777777" w:rsidR="00190DB5" w:rsidRPr="004E1E85" w:rsidRDefault="00190DB5" w:rsidP="00190DB5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357" w:type="dxa"/>
          </w:tcPr>
          <w:p w14:paraId="04401609" w14:textId="0EA8736F" w:rsidR="00190DB5" w:rsidRPr="004E1E85" w:rsidRDefault="00190DB5" w:rsidP="00190DB5">
            <w:pPr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Од 5</w:t>
            </w:r>
            <w:r w:rsidR="00FA463E">
              <w:rPr>
                <w:bCs/>
                <w:sz w:val="20"/>
                <w:szCs w:val="20"/>
                <w:lang w:val="sr-Cyrl-CS"/>
              </w:rPr>
              <w:t>0</w:t>
            </w:r>
            <w:r w:rsidRPr="004E1E85">
              <w:rPr>
                <w:bCs/>
                <w:sz w:val="20"/>
                <w:szCs w:val="20"/>
                <w:lang w:val="sr-Cyrl-CS"/>
              </w:rPr>
              <w:t>-60 година</w:t>
            </w:r>
          </w:p>
        </w:tc>
        <w:tc>
          <w:tcPr>
            <w:tcW w:w="1361" w:type="dxa"/>
          </w:tcPr>
          <w:p w14:paraId="299A1875" w14:textId="7D645BBB" w:rsidR="00190DB5" w:rsidRPr="004E1E85" w:rsidRDefault="00190DB5" w:rsidP="00190DB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118" w:type="dxa"/>
          </w:tcPr>
          <w:p w14:paraId="17A91B65" w14:textId="77777777" w:rsidR="00190DB5" w:rsidRPr="00D70C60" w:rsidRDefault="00190DB5" w:rsidP="00190DB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04" w:type="dxa"/>
          </w:tcPr>
          <w:p w14:paraId="4D8CB1D4" w14:textId="56CFFCE5" w:rsidR="00190DB5" w:rsidRPr="00FA463E" w:rsidRDefault="00FA463E" w:rsidP="00190DB5">
            <w:pPr>
              <w:jc w:val="righ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198" w:type="dxa"/>
            <w:gridSpan w:val="2"/>
          </w:tcPr>
          <w:p w14:paraId="298EFE70" w14:textId="77777777" w:rsidR="00190DB5" w:rsidRPr="00902380" w:rsidRDefault="00190DB5" w:rsidP="00190D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33" w:type="dxa"/>
          </w:tcPr>
          <w:p w14:paraId="6DC3E228" w14:textId="726C4940" w:rsidR="00190DB5" w:rsidRPr="00FA463E" w:rsidRDefault="00FA463E" w:rsidP="00190DB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105,26</w:t>
            </w:r>
          </w:p>
        </w:tc>
      </w:tr>
      <w:tr w:rsidR="00190DB5" w:rsidRPr="004E1E85" w14:paraId="7499A679" w14:textId="77777777" w:rsidTr="00D70C60">
        <w:tc>
          <w:tcPr>
            <w:tcW w:w="787" w:type="dxa"/>
          </w:tcPr>
          <w:p w14:paraId="29A9A13D" w14:textId="77777777" w:rsidR="00190DB5" w:rsidRPr="004E1E85" w:rsidRDefault="00190DB5" w:rsidP="00190DB5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4E1E85">
              <w:rPr>
                <w:bCs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357" w:type="dxa"/>
          </w:tcPr>
          <w:p w14:paraId="6B9B7CDF" w14:textId="09160FD5" w:rsidR="00190DB5" w:rsidRPr="004E1E85" w:rsidRDefault="00FA463E" w:rsidP="00190DB5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Преко 60</w:t>
            </w:r>
            <w:r w:rsidR="00190DB5" w:rsidRPr="004E1E85">
              <w:rPr>
                <w:bCs/>
                <w:sz w:val="20"/>
                <w:szCs w:val="20"/>
                <w:lang w:val="sr-Cyrl-CS"/>
              </w:rPr>
              <w:t xml:space="preserve"> година</w:t>
            </w:r>
          </w:p>
        </w:tc>
        <w:tc>
          <w:tcPr>
            <w:tcW w:w="1361" w:type="dxa"/>
          </w:tcPr>
          <w:p w14:paraId="47125D70" w14:textId="0186DE11" w:rsidR="00190DB5" w:rsidRPr="004E1E85" w:rsidRDefault="00190DB5" w:rsidP="00190DB5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18" w:type="dxa"/>
          </w:tcPr>
          <w:p w14:paraId="26977738" w14:textId="34674550" w:rsidR="00190DB5" w:rsidRPr="004E1E85" w:rsidRDefault="00FA463E" w:rsidP="00190DB5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04" w:type="dxa"/>
          </w:tcPr>
          <w:p w14:paraId="1BC5578B" w14:textId="7E1C9BD3" w:rsidR="00190DB5" w:rsidRPr="004E1E85" w:rsidRDefault="00FA463E" w:rsidP="00190DB5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98" w:type="dxa"/>
            <w:gridSpan w:val="2"/>
          </w:tcPr>
          <w:p w14:paraId="7CBC2BCF" w14:textId="763CA35B" w:rsidR="00190DB5" w:rsidRPr="00902380" w:rsidRDefault="00FA463E" w:rsidP="00190D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sr-Cyrl-RS"/>
              </w:rPr>
              <w:t>15</w:t>
            </w:r>
            <w:r w:rsidR="00190DB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33" w:type="dxa"/>
          </w:tcPr>
          <w:p w14:paraId="59E9ACDE" w14:textId="2D8BC233" w:rsidR="00190DB5" w:rsidRPr="00FA463E" w:rsidRDefault="00190DB5" w:rsidP="00190DB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  <w:r w:rsidR="00FA463E">
              <w:rPr>
                <w:sz w:val="20"/>
                <w:szCs w:val="20"/>
                <w:lang w:val="sr-Cyrl-RS"/>
              </w:rPr>
              <w:t>33</w:t>
            </w:r>
            <w:r>
              <w:rPr>
                <w:sz w:val="20"/>
                <w:szCs w:val="20"/>
              </w:rPr>
              <w:t>,</w:t>
            </w:r>
            <w:r w:rsidR="00FA463E">
              <w:rPr>
                <w:sz w:val="20"/>
                <w:szCs w:val="20"/>
                <w:lang w:val="sr-Cyrl-RS"/>
              </w:rPr>
              <w:t>33</w:t>
            </w:r>
          </w:p>
        </w:tc>
      </w:tr>
      <w:tr w:rsidR="00190DB5" w:rsidRPr="004E1E85" w14:paraId="65AC84FF" w14:textId="77777777" w:rsidTr="00D70C60">
        <w:tc>
          <w:tcPr>
            <w:tcW w:w="787" w:type="dxa"/>
          </w:tcPr>
          <w:p w14:paraId="45946A64" w14:textId="77777777" w:rsidR="00190DB5" w:rsidRPr="004E1E85" w:rsidRDefault="00190DB5" w:rsidP="00190DB5">
            <w:pPr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57" w:type="dxa"/>
          </w:tcPr>
          <w:p w14:paraId="69C250AC" w14:textId="77777777" w:rsidR="00190DB5" w:rsidRPr="004E1E85" w:rsidRDefault="00190DB5" w:rsidP="00190DB5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4E1E85">
              <w:rPr>
                <w:b/>
                <w:bCs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1361" w:type="dxa"/>
          </w:tcPr>
          <w:p w14:paraId="5E9DC839" w14:textId="1A276598" w:rsidR="00190DB5" w:rsidRPr="004E1E85" w:rsidRDefault="00190DB5" w:rsidP="00190DB5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47</w:t>
            </w:r>
          </w:p>
        </w:tc>
        <w:tc>
          <w:tcPr>
            <w:tcW w:w="1118" w:type="dxa"/>
          </w:tcPr>
          <w:p w14:paraId="66172891" w14:textId="5F6B96F2" w:rsidR="00190DB5" w:rsidRPr="004E1E85" w:rsidRDefault="00190DB5" w:rsidP="00190DB5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4</w:t>
            </w:r>
            <w:r w:rsidR="00FA463E">
              <w:rPr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04" w:type="dxa"/>
          </w:tcPr>
          <w:p w14:paraId="217C382A" w14:textId="0B3DD900" w:rsidR="00190DB5" w:rsidRPr="004E1E85" w:rsidRDefault="00190DB5" w:rsidP="00190DB5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4</w:t>
            </w:r>
            <w:r w:rsidR="00FA463E">
              <w:rPr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98" w:type="dxa"/>
            <w:gridSpan w:val="2"/>
          </w:tcPr>
          <w:p w14:paraId="358375E8" w14:textId="6A787C16" w:rsidR="00190DB5" w:rsidRPr="00FA463E" w:rsidRDefault="00FA463E" w:rsidP="00190DB5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89,36</w:t>
            </w:r>
          </w:p>
        </w:tc>
        <w:tc>
          <w:tcPr>
            <w:tcW w:w="1233" w:type="dxa"/>
          </w:tcPr>
          <w:p w14:paraId="0F4F062C" w14:textId="41E20FD2" w:rsidR="00190DB5" w:rsidRPr="00FA463E" w:rsidRDefault="00190DB5" w:rsidP="00190DB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109,</w:t>
            </w:r>
            <w:r w:rsidR="00FA463E">
              <w:rPr>
                <w:sz w:val="20"/>
                <w:szCs w:val="20"/>
                <w:lang w:val="sr-Cyrl-RS"/>
              </w:rPr>
              <w:t>52</w:t>
            </w:r>
          </w:p>
        </w:tc>
      </w:tr>
    </w:tbl>
    <w:p w14:paraId="6271CC0B" w14:textId="77777777" w:rsidR="005A256E" w:rsidRDefault="005A256E" w:rsidP="008D1872">
      <w:pPr>
        <w:jc w:val="center"/>
        <w:rPr>
          <w:b/>
          <w:bCs/>
          <w:sz w:val="20"/>
          <w:szCs w:val="20"/>
          <w:u w:val="single"/>
          <w:lang w:val="sr-Cyrl-CS"/>
        </w:rPr>
      </w:pPr>
    </w:p>
    <w:p w14:paraId="7D8380DB" w14:textId="41F4ABDB" w:rsidR="008D1872" w:rsidRPr="004E1E85" w:rsidRDefault="008D1872" w:rsidP="008D1872">
      <w:pPr>
        <w:jc w:val="center"/>
        <w:rPr>
          <w:b/>
          <w:bCs/>
          <w:sz w:val="20"/>
          <w:szCs w:val="20"/>
          <w:u w:val="single"/>
          <w:lang w:val="sr-Cyrl-CS"/>
        </w:rPr>
      </w:pPr>
      <w:r w:rsidRPr="004E1E85">
        <w:rPr>
          <w:b/>
          <w:bCs/>
          <w:sz w:val="20"/>
          <w:szCs w:val="20"/>
          <w:u w:val="single"/>
          <w:lang w:val="sr-Cyrl-CS"/>
        </w:rPr>
        <w:t>Табела кадрова по  годинама радног стажа</w:t>
      </w:r>
    </w:p>
    <w:p w14:paraId="38F34ED7" w14:textId="77777777" w:rsidR="008D1872" w:rsidRPr="004E1E85" w:rsidRDefault="008D1872" w:rsidP="008D1872">
      <w:pPr>
        <w:rPr>
          <w:b/>
          <w:bCs/>
          <w:sz w:val="20"/>
          <w:szCs w:val="20"/>
          <w:u w:val="single"/>
          <w:lang w:val="sr-Cyrl-C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062"/>
        <w:gridCol w:w="840"/>
        <w:gridCol w:w="1141"/>
        <w:gridCol w:w="745"/>
        <w:gridCol w:w="1185"/>
        <w:gridCol w:w="7"/>
        <w:gridCol w:w="1230"/>
      </w:tblGrid>
      <w:tr w:rsidR="008D1872" w:rsidRPr="004E1E85" w14:paraId="2DAB671B" w14:textId="77777777" w:rsidTr="001F45D2">
        <w:trPr>
          <w:trHeight w:val="180"/>
        </w:trPr>
        <w:tc>
          <w:tcPr>
            <w:tcW w:w="646" w:type="dxa"/>
            <w:vMerge w:val="restart"/>
          </w:tcPr>
          <w:p w14:paraId="69245C8E" w14:textId="77777777" w:rsidR="008D1872" w:rsidRPr="004E1E85" w:rsidRDefault="008D1872" w:rsidP="001F45D2">
            <w:pPr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Ред.</w:t>
            </w:r>
          </w:p>
          <w:p w14:paraId="32FF943F" w14:textId="77777777" w:rsidR="008D1872" w:rsidRPr="004E1E85" w:rsidRDefault="008D1872" w:rsidP="001F45D2">
            <w:pPr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3062" w:type="dxa"/>
            <w:vMerge w:val="restart"/>
          </w:tcPr>
          <w:p w14:paraId="11E6F481" w14:textId="77777777" w:rsidR="008D1872" w:rsidRPr="004E1E85" w:rsidRDefault="008D1872" w:rsidP="001F45D2">
            <w:pPr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 xml:space="preserve">Године радног </w:t>
            </w:r>
          </w:p>
          <w:p w14:paraId="643EB481" w14:textId="77777777" w:rsidR="008D1872" w:rsidRPr="004E1E85" w:rsidRDefault="008D1872" w:rsidP="001F45D2">
            <w:pPr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 xml:space="preserve">       стажа</w:t>
            </w:r>
          </w:p>
        </w:tc>
        <w:tc>
          <w:tcPr>
            <w:tcW w:w="840" w:type="dxa"/>
            <w:vMerge w:val="restart"/>
          </w:tcPr>
          <w:p w14:paraId="549FA92E" w14:textId="77777777" w:rsidR="008D1872" w:rsidRPr="004E1E85" w:rsidRDefault="008D1872" w:rsidP="001F45D2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План</w:t>
            </w:r>
          </w:p>
          <w:p w14:paraId="0C2A2E45" w14:textId="7793F9B1" w:rsidR="008D1872" w:rsidRPr="004E1E85" w:rsidRDefault="008D1872" w:rsidP="001F45D2">
            <w:pPr>
              <w:jc w:val="right"/>
              <w:rPr>
                <w:bCs/>
                <w:sz w:val="20"/>
                <w:szCs w:val="20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20</w:t>
            </w:r>
            <w:r w:rsidR="00AF1953">
              <w:rPr>
                <w:bCs/>
                <w:sz w:val="20"/>
                <w:szCs w:val="20"/>
                <w:lang w:val="sr-Cyrl-CS"/>
              </w:rPr>
              <w:t>2</w:t>
            </w:r>
            <w:r w:rsidR="00F95CEB">
              <w:rPr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41" w:type="dxa"/>
            <w:vMerge w:val="restart"/>
          </w:tcPr>
          <w:p w14:paraId="493DB767" w14:textId="77777777" w:rsidR="008D1872" w:rsidRPr="004E1E85" w:rsidRDefault="008D1872" w:rsidP="001F45D2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Процена</w:t>
            </w:r>
          </w:p>
          <w:p w14:paraId="5FB1B5F2" w14:textId="4D605F7A" w:rsidR="008D1872" w:rsidRPr="004E1E85" w:rsidRDefault="008D1872" w:rsidP="001F45D2">
            <w:pPr>
              <w:jc w:val="right"/>
              <w:rPr>
                <w:bCs/>
                <w:sz w:val="20"/>
                <w:szCs w:val="20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20</w:t>
            </w:r>
            <w:r w:rsidR="00AF1953">
              <w:rPr>
                <w:bCs/>
                <w:sz w:val="20"/>
                <w:szCs w:val="20"/>
                <w:lang w:val="sr-Cyrl-CS"/>
              </w:rPr>
              <w:t>2</w:t>
            </w:r>
            <w:r w:rsidR="00A15364">
              <w:rPr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45" w:type="dxa"/>
            <w:vMerge w:val="restart"/>
          </w:tcPr>
          <w:p w14:paraId="3F9DE25A" w14:textId="77777777" w:rsidR="008D1872" w:rsidRPr="004E1E85" w:rsidRDefault="008D1872" w:rsidP="001F45D2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План</w:t>
            </w:r>
          </w:p>
          <w:p w14:paraId="27015D94" w14:textId="77777777" w:rsidR="008D1872" w:rsidRPr="004E1E85" w:rsidRDefault="008D1872" w:rsidP="001F45D2">
            <w:pPr>
              <w:jc w:val="right"/>
              <w:rPr>
                <w:bCs/>
                <w:sz w:val="20"/>
                <w:szCs w:val="20"/>
                <w:lang w:val="sr-Latn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202</w:t>
            </w:r>
            <w:r w:rsidR="00AF1953">
              <w:rPr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422" w:type="dxa"/>
            <w:gridSpan w:val="3"/>
          </w:tcPr>
          <w:p w14:paraId="7A6FCA28" w14:textId="77777777" w:rsidR="008D1872" w:rsidRPr="004E1E85" w:rsidRDefault="008D1872" w:rsidP="001F45D2">
            <w:pPr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 xml:space="preserve">               Индекс</w:t>
            </w:r>
          </w:p>
        </w:tc>
      </w:tr>
      <w:tr w:rsidR="008D1872" w:rsidRPr="004E1E85" w14:paraId="3CA5877A" w14:textId="77777777" w:rsidTr="001F45D2">
        <w:trPr>
          <w:trHeight w:val="375"/>
        </w:trPr>
        <w:tc>
          <w:tcPr>
            <w:tcW w:w="646" w:type="dxa"/>
            <w:vMerge/>
          </w:tcPr>
          <w:p w14:paraId="239F32FA" w14:textId="77777777" w:rsidR="008D1872" w:rsidRPr="004E1E85" w:rsidRDefault="008D1872" w:rsidP="001F45D2">
            <w:pPr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62" w:type="dxa"/>
            <w:vMerge/>
          </w:tcPr>
          <w:p w14:paraId="2D737531" w14:textId="77777777" w:rsidR="008D1872" w:rsidRPr="004E1E85" w:rsidRDefault="008D1872" w:rsidP="001F45D2">
            <w:pPr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40" w:type="dxa"/>
            <w:vMerge/>
          </w:tcPr>
          <w:p w14:paraId="4163A082" w14:textId="77777777" w:rsidR="008D1872" w:rsidRPr="004E1E85" w:rsidRDefault="008D1872" w:rsidP="001F45D2">
            <w:pPr>
              <w:jc w:val="right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1" w:type="dxa"/>
            <w:vMerge/>
          </w:tcPr>
          <w:p w14:paraId="26116E8C" w14:textId="77777777" w:rsidR="008D1872" w:rsidRPr="004E1E85" w:rsidRDefault="008D1872" w:rsidP="001F45D2">
            <w:pPr>
              <w:jc w:val="right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45" w:type="dxa"/>
            <w:vMerge/>
          </w:tcPr>
          <w:p w14:paraId="05CACA1A" w14:textId="77777777" w:rsidR="008D1872" w:rsidRPr="004E1E85" w:rsidRDefault="008D1872" w:rsidP="001F45D2">
            <w:pPr>
              <w:jc w:val="right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85" w:type="dxa"/>
          </w:tcPr>
          <w:p w14:paraId="4FB807BC" w14:textId="77777777" w:rsidR="008D1872" w:rsidRPr="004E1E85" w:rsidRDefault="008D1872" w:rsidP="001F45D2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4/3</w:t>
            </w:r>
          </w:p>
        </w:tc>
        <w:tc>
          <w:tcPr>
            <w:tcW w:w="1237" w:type="dxa"/>
            <w:gridSpan w:val="2"/>
          </w:tcPr>
          <w:p w14:paraId="620D8B4A" w14:textId="77777777" w:rsidR="008D1872" w:rsidRPr="004E1E85" w:rsidRDefault="008D1872" w:rsidP="001F45D2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5/4</w:t>
            </w:r>
          </w:p>
        </w:tc>
      </w:tr>
      <w:tr w:rsidR="00F95CEB" w:rsidRPr="004E1E85" w14:paraId="11B3ADB0" w14:textId="77777777" w:rsidTr="001F45D2">
        <w:tc>
          <w:tcPr>
            <w:tcW w:w="646" w:type="dxa"/>
          </w:tcPr>
          <w:p w14:paraId="354B14E2" w14:textId="77777777" w:rsidR="00F95CEB" w:rsidRPr="004E1E85" w:rsidRDefault="00F95CEB" w:rsidP="00F95CEB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62" w:type="dxa"/>
          </w:tcPr>
          <w:p w14:paraId="1C6CF978" w14:textId="77777777" w:rsidR="00F95CEB" w:rsidRPr="004E1E85" w:rsidRDefault="00F95CEB" w:rsidP="00F95CEB">
            <w:pPr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До 10 год. рад.стажа</w:t>
            </w:r>
          </w:p>
        </w:tc>
        <w:tc>
          <w:tcPr>
            <w:tcW w:w="840" w:type="dxa"/>
          </w:tcPr>
          <w:p w14:paraId="1BAB427E" w14:textId="3DC7E2BE" w:rsidR="00F95CEB" w:rsidRPr="004E1E85" w:rsidRDefault="00F95CEB" w:rsidP="00F95CE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141" w:type="dxa"/>
          </w:tcPr>
          <w:p w14:paraId="1422A3B5" w14:textId="5C55C667" w:rsidR="00F95CEB" w:rsidRPr="004E1E85" w:rsidRDefault="00A15364" w:rsidP="00F95CEB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45" w:type="dxa"/>
          </w:tcPr>
          <w:p w14:paraId="0FEF189E" w14:textId="33D94F3A" w:rsidR="00F95CEB" w:rsidRPr="004E1E85" w:rsidRDefault="00A15364" w:rsidP="00F95CEB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192" w:type="dxa"/>
            <w:gridSpan w:val="2"/>
          </w:tcPr>
          <w:p w14:paraId="62903246" w14:textId="0C091DFE" w:rsidR="00F95CEB" w:rsidRPr="00506252" w:rsidRDefault="00506252" w:rsidP="00F95CEB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44,44</w:t>
            </w:r>
          </w:p>
        </w:tc>
        <w:tc>
          <w:tcPr>
            <w:tcW w:w="1230" w:type="dxa"/>
          </w:tcPr>
          <w:p w14:paraId="50E58F34" w14:textId="37322718" w:rsidR="00F95CEB" w:rsidRPr="002459E7" w:rsidRDefault="00506252" w:rsidP="00F95C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sr-Cyrl-RS"/>
              </w:rPr>
              <w:t>20</w:t>
            </w:r>
            <w:r w:rsidR="00F95CEB">
              <w:rPr>
                <w:bCs/>
                <w:sz w:val="20"/>
                <w:szCs w:val="20"/>
              </w:rPr>
              <w:t>0,00</w:t>
            </w:r>
          </w:p>
        </w:tc>
      </w:tr>
      <w:tr w:rsidR="00F95CEB" w:rsidRPr="004E1E85" w14:paraId="5F58FBCB" w14:textId="77777777" w:rsidTr="001F45D2">
        <w:tc>
          <w:tcPr>
            <w:tcW w:w="646" w:type="dxa"/>
          </w:tcPr>
          <w:p w14:paraId="351AECB7" w14:textId="77777777" w:rsidR="00F95CEB" w:rsidRPr="004E1E85" w:rsidRDefault="00F95CEB" w:rsidP="00F95CEB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62" w:type="dxa"/>
          </w:tcPr>
          <w:p w14:paraId="64F7EFA9" w14:textId="77777777" w:rsidR="00F95CEB" w:rsidRPr="004E1E85" w:rsidRDefault="00F95CEB" w:rsidP="00F95CEB">
            <w:pPr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Од 11-20 год.рад.стажа</w:t>
            </w:r>
          </w:p>
        </w:tc>
        <w:tc>
          <w:tcPr>
            <w:tcW w:w="840" w:type="dxa"/>
          </w:tcPr>
          <w:p w14:paraId="16B215AA" w14:textId="4A3BCD95" w:rsidR="00F95CEB" w:rsidRPr="00A15364" w:rsidRDefault="00F95CEB" w:rsidP="00F95CEB">
            <w:pPr>
              <w:jc w:val="righ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141" w:type="dxa"/>
          </w:tcPr>
          <w:p w14:paraId="48F5EA7B" w14:textId="3954521F" w:rsidR="00F95CEB" w:rsidRPr="00A15364" w:rsidRDefault="00F95CEB" w:rsidP="00F95CEB">
            <w:pPr>
              <w:jc w:val="righ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15364">
              <w:rPr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45" w:type="dxa"/>
          </w:tcPr>
          <w:p w14:paraId="1D3154B7" w14:textId="78D97513" w:rsidR="00F95CEB" w:rsidRPr="00A15364" w:rsidRDefault="00F95CEB" w:rsidP="00F95CEB">
            <w:pPr>
              <w:jc w:val="righ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15364">
              <w:rPr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92" w:type="dxa"/>
            <w:gridSpan w:val="2"/>
          </w:tcPr>
          <w:p w14:paraId="088BB6C4" w14:textId="773DC1E2" w:rsidR="00F95CEB" w:rsidRPr="00506252" w:rsidRDefault="00506252" w:rsidP="00F95CEB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92,86</w:t>
            </w:r>
          </w:p>
        </w:tc>
        <w:tc>
          <w:tcPr>
            <w:tcW w:w="1230" w:type="dxa"/>
          </w:tcPr>
          <w:p w14:paraId="72EF3F36" w14:textId="1017B736" w:rsidR="00F95CEB" w:rsidRPr="00506252" w:rsidRDefault="00506252" w:rsidP="00F95CEB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92,31</w:t>
            </w:r>
          </w:p>
        </w:tc>
      </w:tr>
      <w:tr w:rsidR="00F95CEB" w:rsidRPr="004E1E85" w14:paraId="6DC08415" w14:textId="77777777" w:rsidTr="001F45D2">
        <w:tc>
          <w:tcPr>
            <w:tcW w:w="646" w:type="dxa"/>
          </w:tcPr>
          <w:p w14:paraId="73C07A47" w14:textId="77777777" w:rsidR="00F95CEB" w:rsidRPr="004E1E85" w:rsidRDefault="00F95CEB" w:rsidP="00F95CEB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062" w:type="dxa"/>
          </w:tcPr>
          <w:p w14:paraId="3A1FE656" w14:textId="77777777" w:rsidR="00F95CEB" w:rsidRPr="004E1E85" w:rsidRDefault="00F95CEB" w:rsidP="00F95CEB">
            <w:pPr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Од 21-30 год.рад.стажа</w:t>
            </w:r>
          </w:p>
        </w:tc>
        <w:tc>
          <w:tcPr>
            <w:tcW w:w="840" w:type="dxa"/>
          </w:tcPr>
          <w:p w14:paraId="74D4447C" w14:textId="117B8F33" w:rsidR="00F95CEB" w:rsidRPr="004E1E85" w:rsidRDefault="00F95CEB" w:rsidP="00F95CE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41" w:type="dxa"/>
          </w:tcPr>
          <w:p w14:paraId="0E5441AF" w14:textId="4E4F5E78" w:rsidR="00F95CEB" w:rsidRPr="00A15364" w:rsidRDefault="00A15364" w:rsidP="00F95CEB">
            <w:pPr>
              <w:jc w:val="righ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745" w:type="dxa"/>
          </w:tcPr>
          <w:p w14:paraId="51689B22" w14:textId="6FB6BB20" w:rsidR="00F95CEB" w:rsidRPr="00A15364" w:rsidRDefault="00A15364" w:rsidP="00F95CEB">
            <w:pPr>
              <w:jc w:val="righ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1192" w:type="dxa"/>
            <w:gridSpan w:val="2"/>
          </w:tcPr>
          <w:p w14:paraId="351448E9" w14:textId="6F9F6D42" w:rsidR="00F95CEB" w:rsidRPr="00506252" w:rsidRDefault="00506252" w:rsidP="00F95CEB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93,33</w:t>
            </w:r>
          </w:p>
        </w:tc>
        <w:tc>
          <w:tcPr>
            <w:tcW w:w="1230" w:type="dxa"/>
          </w:tcPr>
          <w:p w14:paraId="663DD926" w14:textId="77777777" w:rsidR="00F95CEB" w:rsidRPr="00C0383D" w:rsidRDefault="00F95CEB" w:rsidP="00F9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95CEB" w:rsidRPr="004E1E85" w14:paraId="58A91AB8" w14:textId="77777777" w:rsidTr="001F45D2">
        <w:tc>
          <w:tcPr>
            <w:tcW w:w="646" w:type="dxa"/>
          </w:tcPr>
          <w:p w14:paraId="0D980E72" w14:textId="77777777" w:rsidR="00F95CEB" w:rsidRPr="004E1E85" w:rsidRDefault="00F95CEB" w:rsidP="00F95CEB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062" w:type="dxa"/>
          </w:tcPr>
          <w:p w14:paraId="1D6EE5C9" w14:textId="77777777" w:rsidR="00F95CEB" w:rsidRPr="004E1E85" w:rsidRDefault="00F95CEB" w:rsidP="00F95CEB">
            <w:pPr>
              <w:rPr>
                <w:bCs/>
                <w:sz w:val="20"/>
                <w:szCs w:val="20"/>
                <w:lang w:val="sr-Cyrl-CS"/>
              </w:rPr>
            </w:pPr>
            <w:r w:rsidRPr="004E1E85">
              <w:rPr>
                <w:bCs/>
                <w:sz w:val="20"/>
                <w:szCs w:val="20"/>
                <w:lang w:val="sr-Cyrl-CS"/>
              </w:rPr>
              <w:t>Од 31-40 год.стажа</w:t>
            </w:r>
          </w:p>
        </w:tc>
        <w:tc>
          <w:tcPr>
            <w:tcW w:w="840" w:type="dxa"/>
          </w:tcPr>
          <w:p w14:paraId="4272169A" w14:textId="1CF715EE" w:rsidR="00F95CEB" w:rsidRPr="004E1E85" w:rsidRDefault="00F95CEB" w:rsidP="00F95CE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141" w:type="dxa"/>
          </w:tcPr>
          <w:p w14:paraId="2DD9EFD5" w14:textId="65FBD2D5" w:rsidR="00F95CEB" w:rsidRPr="004E1E85" w:rsidRDefault="00A15364" w:rsidP="00F95CEB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745" w:type="dxa"/>
          </w:tcPr>
          <w:p w14:paraId="1CD288B6" w14:textId="16836A63" w:rsidR="00F95CEB" w:rsidRPr="004E1E85" w:rsidRDefault="00A15364" w:rsidP="00F95CEB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1192" w:type="dxa"/>
            <w:gridSpan w:val="2"/>
          </w:tcPr>
          <w:p w14:paraId="53D368C9" w14:textId="2B632250" w:rsidR="00F95CEB" w:rsidRPr="00506252" w:rsidRDefault="00506252" w:rsidP="00F95CEB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125,00</w:t>
            </w:r>
          </w:p>
        </w:tc>
        <w:tc>
          <w:tcPr>
            <w:tcW w:w="1230" w:type="dxa"/>
          </w:tcPr>
          <w:p w14:paraId="7067C979" w14:textId="5B5765EB" w:rsidR="00F95CEB" w:rsidRPr="00506252" w:rsidRDefault="00506252" w:rsidP="00F95CE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110,00</w:t>
            </w:r>
          </w:p>
        </w:tc>
      </w:tr>
      <w:tr w:rsidR="00F95CEB" w:rsidRPr="004E1E85" w14:paraId="7C8AA7B1" w14:textId="77777777" w:rsidTr="001F45D2">
        <w:tc>
          <w:tcPr>
            <w:tcW w:w="646" w:type="dxa"/>
          </w:tcPr>
          <w:p w14:paraId="6A72F71B" w14:textId="77777777" w:rsidR="00F95CEB" w:rsidRPr="004E1E85" w:rsidRDefault="00F95CEB" w:rsidP="00F95CEB">
            <w:pPr>
              <w:jc w:val="center"/>
              <w:rPr>
                <w:bCs/>
                <w:sz w:val="20"/>
                <w:szCs w:val="20"/>
              </w:rPr>
            </w:pPr>
            <w:r w:rsidRPr="004E1E85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062" w:type="dxa"/>
          </w:tcPr>
          <w:p w14:paraId="577EC716" w14:textId="77777777" w:rsidR="00F95CEB" w:rsidRPr="004E1E85" w:rsidRDefault="00F95CEB" w:rsidP="00F95CEB">
            <w:pPr>
              <w:rPr>
                <w:bCs/>
                <w:sz w:val="20"/>
                <w:szCs w:val="20"/>
              </w:rPr>
            </w:pPr>
            <w:proofErr w:type="spellStart"/>
            <w:r w:rsidRPr="004E1E85">
              <w:rPr>
                <w:bCs/>
                <w:sz w:val="20"/>
                <w:szCs w:val="20"/>
              </w:rPr>
              <w:t>Од</w:t>
            </w:r>
            <w:proofErr w:type="spellEnd"/>
            <w:r w:rsidRPr="004E1E85">
              <w:rPr>
                <w:bCs/>
                <w:sz w:val="20"/>
                <w:szCs w:val="20"/>
              </w:rPr>
              <w:t xml:space="preserve"> 41 </w:t>
            </w:r>
            <w:proofErr w:type="spellStart"/>
            <w:r w:rsidRPr="004E1E85">
              <w:rPr>
                <w:bCs/>
                <w:sz w:val="20"/>
                <w:szCs w:val="20"/>
              </w:rPr>
              <w:t>год.стажа</w:t>
            </w:r>
            <w:proofErr w:type="spellEnd"/>
          </w:p>
        </w:tc>
        <w:tc>
          <w:tcPr>
            <w:tcW w:w="840" w:type="dxa"/>
          </w:tcPr>
          <w:p w14:paraId="35A86FA2" w14:textId="7FDFAE86" w:rsidR="00F95CEB" w:rsidRPr="004E1E85" w:rsidRDefault="00F95CEB" w:rsidP="00F95CE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41" w:type="dxa"/>
          </w:tcPr>
          <w:p w14:paraId="19CF6F1F" w14:textId="77777777" w:rsidR="00F95CEB" w:rsidRPr="004E1E85" w:rsidRDefault="00F95CEB" w:rsidP="00F95CEB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45" w:type="dxa"/>
          </w:tcPr>
          <w:p w14:paraId="45E6C6DD" w14:textId="77777777" w:rsidR="00F95CEB" w:rsidRPr="004E1E85" w:rsidRDefault="00F95CEB" w:rsidP="00F95CEB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92" w:type="dxa"/>
            <w:gridSpan w:val="2"/>
          </w:tcPr>
          <w:p w14:paraId="4167D484" w14:textId="29A944A5" w:rsidR="00F95CEB" w:rsidRPr="00506252" w:rsidRDefault="00506252" w:rsidP="00F95CEB">
            <w:pPr>
              <w:jc w:val="center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100,00</w:t>
            </w:r>
          </w:p>
        </w:tc>
        <w:tc>
          <w:tcPr>
            <w:tcW w:w="1230" w:type="dxa"/>
          </w:tcPr>
          <w:p w14:paraId="4750A9B0" w14:textId="77777777" w:rsidR="00F95CEB" w:rsidRPr="00C0383D" w:rsidRDefault="00F95CEB" w:rsidP="00F9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E5228" w:rsidRPr="004E1E85" w14:paraId="084FD1F0" w14:textId="77777777" w:rsidTr="001F45D2">
        <w:tc>
          <w:tcPr>
            <w:tcW w:w="646" w:type="dxa"/>
          </w:tcPr>
          <w:p w14:paraId="6E501A93" w14:textId="77777777" w:rsidR="005E5228" w:rsidRPr="004E1E85" w:rsidRDefault="005E5228" w:rsidP="005E5228">
            <w:pPr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62" w:type="dxa"/>
          </w:tcPr>
          <w:p w14:paraId="12185B30" w14:textId="77777777" w:rsidR="005E5228" w:rsidRPr="004E1E85" w:rsidRDefault="005E5228" w:rsidP="005E5228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4E1E85">
              <w:rPr>
                <w:b/>
                <w:bCs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840" w:type="dxa"/>
          </w:tcPr>
          <w:p w14:paraId="4B6EF590" w14:textId="3C04090E" w:rsidR="005E5228" w:rsidRPr="004E1E85" w:rsidRDefault="005E5228" w:rsidP="005E52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1141" w:type="dxa"/>
          </w:tcPr>
          <w:p w14:paraId="7ACF66D5" w14:textId="56D5B254" w:rsidR="005E5228" w:rsidRPr="00A15364" w:rsidRDefault="005E5228" w:rsidP="005E5228">
            <w:pPr>
              <w:jc w:val="righ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45" w:type="dxa"/>
          </w:tcPr>
          <w:p w14:paraId="01A8EB33" w14:textId="7BCBB3FA" w:rsidR="005E5228" w:rsidRPr="00A15364" w:rsidRDefault="005E5228" w:rsidP="005E5228">
            <w:pPr>
              <w:jc w:val="righ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192" w:type="dxa"/>
            <w:gridSpan w:val="2"/>
          </w:tcPr>
          <w:p w14:paraId="4853B3B5" w14:textId="5672E02D" w:rsidR="005E5228" w:rsidRPr="00C0383D" w:rsidRDefault="005E5228" w:rsidP="005E52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sr-Cyrl-RS"/>
              </w:rPr>
              <w:t>89,36</w:t>
            </w:r>
          </w:p>
        </w:tc>
        <w:tc>
          <w:tcPr>
            <w:tcW w:w="1230" w:type="dxa"/>
          </w:tcPr>
          <w:p w14:paraId="4E21F8BA" w14:textId="2D450DB8" w:rsidR="005E5228" w:rsidRPr="002459E7" w:rsidRDefault="005E5228" w:rsidP="005E5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</w:t>
            </w:r>
            <w:r>
              <w:rPr>
                <w:sz w:val="20"/>
                <w:szCs w:val="20"/>
                <w:lang w:val="sr-Cyrl-RS"/>
              </w:rPr>
              <w:t>52</w:t>
            </w:r>
          </w:p>
        </w:tc>
      </w:tr>
    </w:tbl>
    <w:p w14:paraId="77F78C11" w14:textId="7E87A56F" w:rsidR="008D1872" w:rsidRDefault="008D1872" w:rsidP="008D1872">
      <w:pPr>
        <w:rPr>
          <w:b/>
          <w:bCs/>
          <w:lang w:val="sr-Cyrl-CS"/>
        </w:rPr>
      </w:pPr>
      <w:r w:rsidRPr="00AD59E7">
        <w:rPr>
          <w:b/>
          <w:bCs/>
        </w:rPr>
        <w:lastRenderedPageBreak/>
        <w:t xml:space="preserve"> VIII   </w:t>
      </w:r>
      <w:r w:rsidRPr="00AD59E7">
        <w:rPr>
          <w:b/>
          <w:bCs/>
          <w:lang w:val="sr-Cyrl-CS"/>
        </w:rPr>
        <w:t xml:space="preserve"> ТЕКУЋЕ ОДРЖАВАЊЕ</w:t>
      </w:r>
    </w:p>
    <w:p w14:paraId="6EC56800" w14:textId="77777777" w:rsidR="001C44A7" w:rsidRPr="00AD59E7" w:rsidRDefault="001C44A7" w:rsidP="008D1872">
      <w:pPr>
        <w:rPr>
          <w:b/>
          <w:bCs/>
          <w:lang w:val="sr-Cyrl-CS"/>
        </w:rPr>
      </w:pPr>
    </w:p>
    <w:p w14:paraId="2633C3B5" w14:textId="77777777" w:rsidR="008D1872" w:rsidRPr="00AD59E7" w:rsidRDefault="008D1872" w:rsidP="008D1872">
      <w:pPr>
        <w:rPr>
          <w:b/>
          <w:bCs/>
          <w:lang w:val="sr-Cyrl-CS"/>
        </w:rPr>
      </w:pPr>
    </w:p>
    <w:p w14:paraId="2AE7CC66" w14:textId="22EEEEFC" w:rsidR="008D1872" w:rsidRPr="00AD59E7" w:rsidRDefault="008D1872" w:rsidP="008D1872">
      <w:pPr>
        <w:ind w:firstLine="720"/>
        <w:jc w:val="both"/>
        <w:rPr>
          <w:lang w:val="sr-Cyrl-CS"/>
        </w:rPr>
      </w:pPr>
      <w:r w:rsidRPr="00AD59E7">
        <w:rPr>
          <w:lang w:val="sr-Cyrl-CS"/>
        </w:rPr>
        <w:t>Јавно комунално предузеће за стамбене услуге „Бор“  планира да у 202</w:t>
      </w:r>
      <w:r w:rsidR="00853B50">
        <w:rPr>
          <w:lang w:val="sr-Cyrl-CS"/>
        </w:rPr>
        <w:t>2</w:t>
      </w:r>
      <w:r w:rsidRPr="00AD59E7">
        <w:rPr>
          <w:lang w:val="sr-Cyrl-CS"/>
        </w:rPr>
        <w:t>.години изврши одређено текуће одржавање у циљу  стварења бољих услова за пословање предузећа  и остваривање прихода у пословању.</w:t>
      </w:r>
    </w:p>
    <w:p w14:paraId="19993023" w14:textId="363EAC36" w:rsidR="008D1872" w:rsidRPr="00AD59E7" w:rsidRDefault="008D1872" w:rsidP="008D1872">
      <w:pPr>
        <w:jc w:val="both"/>
      </w:pPr>
      <w:r w:rsidRPr="00AD59E7">
        <w:rPr>
          <w:lang w:val="sr-Cyrl-CS"/>
        </w:rPr>
        <w:tab/>
        <w:t xml:space="preserve">У текуће и инвестиционо одржавање  пословних просторија које се издају у закуп као и у одржавање пословних просторија у којима Ј.К.П. за стамбене услуге „Бор“ обавља своју делатност планирано је звођење  радова до износа од </w:t>
      </w:r>
      <w:r w:rsidR="000709E7">
        <w:rPr>
          <w:lang w:val="sr-Cyrl-CS"/>
        </w:rPr>
        <w:t>4,450,000.00</w:t>
      </w:r>
      <w:r w:rsidRPr="00AD59E7">
        <w:rPr>
          <w:lang w:val="sr-Cyrl-CS"/>
        </w:rPr>
        <w:t xml:space="preserve"> динара. По Уговору о поверавању послова издавања пословних просто</w:t>
      </w:r>
      <w:r w:rsidR="004C4A5F">
        <w:rPr>
          <w:lang w:val="sr-Cyrl-CS"/>
        </w:rPr>
        <w:t>рија у закуп од стране оснивача</w:t>
      </w:r>
      <w:r w:rsidRPr="00AD59E7">
        <w:rPr>
          <w:lang w:val="sr-Cyrl-CS"/>
        </w:rPr>
        <w:t>, Ј.К.П. за стамбене услуге „Бор“ је преузело и обавезу инвестиц</w:t>
      </w:r>
      <w:r w:rsidR="004C4A5F">
        <w:rPr>
          <w:lang w:val="sr-Cyrl-CS"/>
        </w:rPr>
        <w:t>ионо</w:t>
      </w:r>
      <w:r w:rsidR="004817B7">
        <w:rPr>
          <w:lang w:val="sr-Cyrl-CS"/>
        </w:rPr>
        <w:t>г</w:t>
      </w:r>
      <w:r w:rsidR="004C4A5F">
        <w:rPr>
          <w:lang w:val="sr-Cyrl-CS"/>
        </w:rPr>
        <w:t xml:space="preserve"> и текућег одржавања истих</w:t>
      </w:r>
      <w:r w:rsidRPr="00AD59E7">
        <w:rPr>
          <w:lang w:val="sr-Cyrl-CS"/>
        </w:rPr>
        <w:t>, обзиром да средства за ту намену не можемо књижити кроз улагања већ их морамо приказивати директно на трошак то не спада у инвестиције које би морали приказати у прилогу број 1</w:t>
      </w:r>
      <w:r w:rsidR="004817B7">
        <w:rPr>
          <w:lang w:val="sr-Cyrl-CS"/>
        </w:rPr>
        <w:t>6</w:t>
      </w:r>
      <w:r w:rsidRPr="00AD59E7">
        <w:rPr>
          <w:lang w:val="sr-Cyrl-CS"/>
        </w:rPr>
        <w:t xml:space="preserve"> који је саставни део овог плана и програма.</w:t>
      </w:r>
    </w:p>
    <w:p w14:paraId="1853A621" w14:textId="263557DB" w:rsidR="008D1872" w:rsidRDefault="008D1872" w:rsidP="00106A11">
      <w:pPr>
        <w:jc w:val="both"/>
      </w:pPr>
      <w:r w:rsidRPr="00AD59E7">
        <w:rPr>
          <w:lang w:val="sr-Cyrl-CS"/>
        </w:rPr>
        <w:tab/>
      </w:r>
    </w:p>
    <w:p w14:paraId="5C190EF6" w14:textId="77777777" w:rsidR="000B4651" w:rsidRDefault="000B4651" w:rsidP="008D187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485FDE71" w14:textId="77777777" w:rsidR="008D1872" w:rsidRDefault="008D1872" w:rsidP="008D1872">
      <w:pPr>
        <w:jc w:val="both"/>
        <w:rPr>
          <w:b/>
          <w:lang w:val="sr-Cyrl-CS"/>
        </w:rPr>
      </w:pPr>
      <w:r w:rsidRPr="00AD59E7">
        <w:rPr>
          <w:b/>
        </w:rPr>
        <w:t xml:space="preserve">X </w:t>
      </w:r>
      <w:r w:rsidRPr="00AD59E7">
        <w:rPr>
          <w:b/>
          <w:lang w:val="sr-Cyrl-CS"/>
        </w:rPr>
        <w:t xml:space="preserve"> ЗАДУЖЕНОСТ</w:t>
      </w:r>
    </w:p>
    <w:p w14:paraId="20E55E2F" w14:textId="77777777" w:rsidR="001C44A7" w:rsidRPr="00AD59E7" w:rsidRDefault="001C44A7" w:rsidP="008D1872">
      <w:pPr>
        <w:jc w:val="both"/>
        <w:rPr>
          <w:b/>
        </w:rPr>
      </w:pPr>
    </w:p>
    <w:p w14:paraId="1A5AEF58" w14:textId="77777777" w:rsidR="008D1872" w:rsidRPr="00AD59E7" w:rsidRDefault="008D1872" w:rsidP="008D1872">
      <w:pPr>
        <w:jc w:val="both"/>
        <w:rPr>
          <w:lang w:val="sr-Latn-CS"/>
        </w:rPr>
      </w:pPr>
    </w:p>
    <w:p w14:paraId="6FBCA8D5" w14:textId="462A8D11" w:rsidR="008D1872" w:rsidRPr="006020D3" w:rsidRDefault="00106A11" w:rsidP="008D1872">
      <w:pPr>
        <w:jc w:val="both"/>
      </w:pPr>
      <w:r>
        <w:t xml:space="preserve">          </w:t>
      </w:r>
      <w:proofErr w:type="spellStart"/>
      <w:r w:rsidR="008D1872" w:rsidRPr="006020D3">
        <w:t>Предузеће</w:t>
      </w:r>
      <w:proofErr w:type="spellEnd"/>
      <w:r w:rsidR="00133037">
        <w:t xml:space="preserve"> </w:t>
      </w:r>
      <w:proofErr w:type="spellStart"/>
      <w:r w:rsidR="008D1872" w:rsidRPr="006020D3">
        <w:t>је</w:t>
      </w:r>
      <w:proofErr w:type="spellEnd"/>
      <w:r w:rsidR="00133037">
        <w:t xml:space="preserve"> </w:t>
      </w:r>
      <w:proofErr w:type="spellStart"/>
      <w:r w:rsidR="008D1872" w:rsidRPr="006020D3">
        <w:t>изложено</w:t>
      </w:r>
      <w:proofErr w:type="spellEnd"/>
      <w:r w:rsidR="00133037">
        <w:t xml:space="preserve"> </w:t>
      </w:r>
      <w:proofErr w:type="spellStart"/>
      <w:r w:rsidR="008D1872" w:rsidRPr="006020D3">
        <w:t>кредитном</w:t>
      </w:r>
      <w:proofErr w:type="spellEnd"/>
      <w:r w:rsidR="00133037">
        <w:t xml:space="preserve"> </w:t>
      </w:r>
      <w:proofErr w:type="spellStart"/>
      <w:r w:rsidR="008D1872" w:rsidRPr="006020D3">
        <w:t>ризику</w:t>
      </w:r>
      <w:proofErr w:type="spellEnd"/>
      <w:r w:rsidR="00133037">
        <w:t xml:space="preserve"> </w:t>
      </w:r>
      <w:proofErr w:type="spellStart"/>
      <w:r w:rsidR="008D1872" w:rsidRPr="006020D3">
        <w:t>који</w:t>
      </w:r>
      <w:proofErr w:type="spellEnd"/>
      <w:r w:rsidR="00133037">
        <w:t xml:space="preserve"> </w:t>
      </w:r>
      <w:proofErr w:type="spellStart"/>
      <w:r w:rsidR="008D1872" w:rsidRPr="006020D3">
        <w:t>представља</w:t>
      </w:r>
      <w:proofErr w:type="spellEnd"/>
      <w:r w:rsidR="00133037">
        <w:t xml:space="preserve"> </w:t>
      </w:r>
      <w:proofErr w:type="spellStart"/>
      <w:r w:rsidR="008D1872" w:rsidRPr="006020D3">
        <w:t>ризик</w:t>
      </w:r>
      <w:proofErr w:type="spellEnd"/>
      <w:r w:rsidR="00133037">
        <w:t xml:space="preserve"> </w:t>
      </w:r>
      <w:proofErr w:type="spellStart"/>
      <w:r w:rsidR="008D1872" w:rsidRPr="006020D3">
        <w:t>да</w:t>
      </w:r>
      <w:proofErr w:type="spellEnd"/>
      <w:r w:rsidR="00133037">
        <w:t xml:space="preserve"> </w:t>
      </w:r>
      <w:proofErr w:type="spellStart"/>
      <w:r w:rsidR="008D1872" w:rsidRPr="006020D3">
        <w:t>дужници</w:t>
      </w:r>
      <w:proofErr w:type="spellEnd"/>
      <w:r w:rsidR="00133037">
        <w:t xml:space="preserve"> </w:t>
      </w:r>
      <w:proofErr w:type="spellStart"/>
      <w:r w:rsidR="008D1872" w:rsidRPr="006020D3">
        <w:t>неће</w:t>
      </w:r>
      <w:proofErr w:type="spellEnd"/>
      <w:r w:rsidR="00133037">
        <w:t xml:space="preserve"> </w:t>
      </w:r>
      <w:proofErr w:type="spellStart"/>
      <w:r w:rsidR="008D1872" w:rsidRPr="006020D3">
        <w:t>бити</w:t>
      </w:r>
      <w:proofErr w:type="spellEnd"/>
      <w:r w:rsidR="008D1872" w:rsidRPr="006020D3">
        <w:t xml:space="preserve"> у </w:t>
      </w:r>
      <w:proofErr w:type="spellStart"/>
      <w:r w:rsidR="008D1872" w:rsidRPr="006020D3">
        <w:t>могућности</w:t>
      </w:r>
      <w:proofErr w:type="spellEnd"/>
      <w:r w:rsidR="00133037">
        <w:t xml:space="preserve"> </w:t>
      </w:r>
      <w:proofErr w:type="spellStart"/>
      <w:r w:rsidR="008D1872" w:rsidRPr="006020D3">
        <w:t>да</w:t>
      </w:r>
      <w:proofErr w:type="spellEnd"/>
      <w:r w:rsidR="004C4A5F">
        <w:t xml:space="preserve"> </w:t>
      </w:r>
      <w:proofErr w:type="spellStart"/>
      <w:r w:rsidR="008D1872" w:rsidRPr="006020D3">
        <w:t>измире</w:t>
      </w:r>
      <w:proofErr w:type="spellEnd"/>
      <w:r w:rsidR="00133037">
        <w:t xml:space="preserve"> </w:t>
      </w:r>
      <w:proofErr w:type="spellStart"/>
      <w:r w:rsidR="008D1872" w:rsidRPr="006020D3">
        <w:t>дуговања</w:t>
      </w:r>
      <w:proofErr w:type="spellEnd"/>
      <w:r w:rsidR="008D1872" w:rsidRPr="006020D3">
        <w:t xml:space="preserve"> у </w:t>
      </w:r>
      <w:proofErr w:type="spellStart"/>
      <w:r w:rsidR="008D1872" w:rsidRPr="006020D3">
        <w:t>целости</w:t>
      </w:r>
      <w:proofErr w:type="spellEnd"/>
      <w:r w:rsidR="00133037">
        <w:t xml:space="preserve"> </w:t>
      </w:r>
      <w:proofErr w:type="spellStart"/>
      <w:r w:rsidR="008D1872" w:rsidRPr="006020D3">
        <w:t>као</w:t>
      </w:r>
      <w:proofErr w:type="spellEnd"/>
      <w:r w:rsidR="008D1872" w:rsidRPr="006020D3">
        <w:t xml:space="preserve"> и </w:t>
      </w:r>
      <w:proofErr w:type="spellStart"/>
      <w:r w:rsidR="008D1872" w:rsidRPr="006020D3">
        <w:t>ризик</w:t>
      </w:r>
      <w:proofErr w:type="spellEnd"/>
      <w:r w:rsidR="00133037">
        <w:t xml:space="preserve"> </w:t>
      </w:r>
      <w:proofErr w:type="spellStart"/>
      <w:r w:rsidR="008D1872" w:rsidRPr="006020D3">
        <w:t>по</w:t>
      </w:r>
      <w:proofErr w:type="spellEnd"/>
      <w:r w:rsidR="00133037">
        <w:t xml:space="preserve"> </w:t>
      </w:r>
      <w:proofErr w:type="spellStart"/>
      <w:r w:rsidR="008D1872" w:rsidRPr="006020D3">
        <w:t>основу</w:t>
      </w:r>
      <w:proofErr w:type="spellEnd"/>
      <w:r w:rsidR="00133037">
        <w:t xml:space="preserve"> </w:t>
      </w:r>
      <w:proofErr w:type="spellStart"/>
      <w:r w:rsidR="008D1872" w:rsidRPr="006020D3">
        <w:t>датих</w:t>
      </w:r>
      <w:proofErr w:type="spellEnd"/>
      <w:r w:rsidR="00133037">
        <w:t xml:space="preserve"> </w:t>
      </w:r>
      <w:proofErr w:type="spellStart"/>
      <w:r w:rsidR="008D1872" w:rsidRPr="006020D3">
        <w:t>јемства</w:t>
      </w:r>
      <w:proofErr w:type="spellEnd"/>
      <w:r w:rsidR="008D1872" w:rsidRPr="006020D3">
        <w:t xml:space="preserve"> и </w:t>
      </w:r>
      <w:proofErr w:type="spellStart"/>
      <w:r w:rsidR="008D1872" w:rsidRPr="006020D3">
        <w:t>гаранција</w:t>
      </w:r>
      <w:proofErr w:type="spellEnd"/>
      <w:r w:rsidR="00133037">
        <w:t xml:space="preserve"> </w:t>
      </w:r>
      <w:proofErr w:type="spellStart"/>
      <w:r w:rsidR="008D1872" w:rsidRPr="006020D3">
        <w:t>трећим</w:t>
      </w:r>
      <w:proofErr w:type="spellEnd"/>
      <w:r w:rsidR="00133037">
        <w:t xml:space="preserve"> </w:t>
      </w:r>
      <w:proofErr w:type="spellStart"/>
      <w:r w:rsidR="008D1872" w:rsidRPr="006020D3">
        <w:t>лицима</w:t>
      </w:r>
      <w:proofErr w:type="spellEnd"/>
      <w:r w:rsidR="008D1872" w:rsidRPr="006020D3">
        <w:t>.</w:t>
      </w:r>
    </w:p>
    <w:p w14:paraId="33A5F78E" w14:textId="60D9B2A8" w:rsidR="008D1872" w:rsidRPr="006020D3" w:rsidRDefault="008D1872" w:rsidP="008D1872">
      <w:pPr>
        <w:jc w:val="both"/>
      </w:pPr>
      <w:r w:rsidRPr="006020D3">
        <w:rPr>
          <w:lang w:val="sr-Cyrl-CS"/>
        </w:rPr>
        <w:tab/>
      </w:r>
      <w:proofErr w:type="spellStart"/>
      <w:r w:rsidRPr="006020D3">
        <w:t>Руководство</w:t>
      </w:r>
      <w:proofErr w:type="spellEnd"/>
      <w:r w:rsidRPr="006020D3">
        <w:t xml:space="preserve"> Ј.</w:t>
      </w:r>
      <w:r w:rsidR="00EE493F">
        <w:rPr>
          <w:lang w:val="sr-Cyrl-RS"/>
        </w:rPr>
        <w:t>К.</w:t>
      </w:r>
      <w:r w:rsidRPr="006020D3">
        <w:t xml:space="preserve">П. </w:t>
      </w:r>
      <w:proofErr w:type="spellStart"/>
      <w:r w:rsidRPr="006020D3">
        <w:t>за</w:t>
      </w:r>
      <w:proofErr w:type="spellEnd"/>
      <w:r w:rsidR="00EE493F">
        <w:rPr>
          <w:lang w:val="sr-Cyrl-RS"/>
        </w:rPr>
        <w:t xml:space="preserve"> </w:t>
      </w:r>
      <w:proofErr w:type="spellStart"/>
      <w:r w:rsidRPr="006020D3">
        <w:t>стамбене</w:t>
      </w:r>
      <w:proofErr w:type="spellEnd"/>
      <w:r w:rsidR="00EE493F">
        <w:rPr>
          <w:lang w:val="sr-Cyrl-RS"/>
        </w:rPr>
        <w:t xml:space="preserve"> </w:t>
      </w:r>
      <w:proofErr w:type="spellStart"/>
      <w:r w:rsidRPr="006020D3">
        <w:t>услуге</w:t>
      </w:r>
      <w:proofErr w:type="spellEnd"/>
      <w:r w:rsidRPr="006020D3">
        <w:t xml:space="preserve"> „</w:t>
      </w:r>
      <w:proofErr w:type="spellStart"/>
      <w:r w:rsidRPr="006020D3">
        <w:t>Бор</w:t>
      </w:r>
      <w:proofErr w:type="spellEnd"/>
      <w:r w:rsidRPr="006020D3">
        <w:t xml:space="preserve">“ </w:t>
      </w:r>
      <w:proofErr w:type="spellStart"/>
      <w:r w:rsidR="00716311">
        <w:t>је</w:t>
      </w:r>
      <w:proofErr w:type="spellEnd"/>
      <w:r w:rsidRPr="006020D3">
        <w:t xml:space="preserve"> </w:t>
      </w:r>
      <w:proofErr w:type="spellStart"/>
      <w:r w:rsidRPr="006020D3">
        <w:t>предузело</w:t>
      </w:r>
      <w:proofErr w:type="spellEnd"/>
      <w:r w:rsidR="00716311">
        <w:t xml:space="preserve"> </w:t>
      </w:r>
      <w:proofErr w:type="spellStart"/>
      <w:r w:rsidRPr="006020D3">
        <w:t>низ</w:t>
      </w:r>
      <w:proofErr w:type="spellEnd"/>
      <w:r w:rsidR="00716311">
        <w:t xml:space="preserve"> </w:t>
      </w:r>
      <w:proofErr w:type="spellStart"/>
      <w:r w:rsidRPr="006020D3">
        <w:t>мера</w:t>
      </w:r>
      <w:proofErr w:type="spellEnd"/>
      <w:r w:rsidRPr="006020D3">
        <w:t xml:space="preserve"> у </w:t>
      </w:r>
      <w:proofErr w:type="spellStart"/>
      <w:r w:rsidRPr="006020D3">
        <w:t>циљу</w:t>
      </w:r>
      <w:proofErr w:type="spellEnd"/>
      <w:r w:rsidR="00716311">
        <w:t xml:space="preserve"> </w:t>
      </w:r>
      <w:proofErr w:type="spellStart"/>
      <w:r w:rsidRPr="006020D3">
        <w:t>смањења</w:t>
      </w:r>
      <w:proofErr w:type="spellEnd"/>
      <w:r w:rsidR="004C4A5F">
        <w:t xml:space="preserve"> </w:t>
      </w:r>
      <w:proofErr w:type="spellStart"/>
      <w:r w:rsidRPr="006020D3">
        <w:t>трошкова</w:t>
      </w:r>
      <w:proofErr w:type="spellEnd"/>
      <w:r w:rsidR="00716311">
        <w:t xml:space="preserve"> </w:t>
      </w:r>
      <w:proofErr w:type="spellStart"/>
      <w:r w:rsidRPr="006020D3">
        <w:t>пословања</w:t>
      </w:r>
      <w:proofErr w:type="spellEnd"/>
      <w:r w:rsidRPr="006020D3">
        <w:t xml:space="preserve">, </w:t>
      </w:r>
      <w:proofErr w:type="spellStart"/>
      <w:r w:rsidRPr="006020D3">
        <w:t>као</w:t>
      </w:r>
      <w:proofErr w:type="spellEnd"/>
      <w:r w:rsidRPr="006020D3">
        <w:t xml:space="preserve"> и </w:t>
      </w:r>
      <w:proofErr w:type="spellStart"/>
      <w:r w:rsidRPr="006020D3">
        <w:t>мере</w:t>
      </w:r>
      <w:proofErr w:type="spellEnd"/>
      <w:r w:rsidRPr="006020D3">
        <w:t xml:space="preserve"> у </w:t>
      </w:r>
      <w:proofErr w:type="spellStart"/>
      <w:r w:rsidRPr="006020D3">
        <w:t>циљу</w:t>
      </w:r>
      <w:proofErr w:type="spellEnd"/>
      <w:r w:rsidR="00716311">
        <w:t xml:space="preserve"> </w:t>
      </w:r>
      <w:proofErr w:type="spellStart"/>
      <w:r w:rsidRPr="006020D3">
        <w:t>што</w:t>
      </w:r>
      <w:proofErr w:type="spellEnd"/>
      <w:r w:rsidR="00716311">
        <w:t xml:space="preserve"> </w:t>
      </w:r>
      <w:proofErr w:type="spellStart"/>
      <w:r w:rsidRPr="006020D3">
        <w:t>боље</w:t>
      </w:r>
      <w:proofErr w:type="spellEnd"/>
      <w:r w:rsidR="00716311">
        <w:t xml:space="preserve"> </w:t>
      </w:r>
      <w:proofErr w:type="spellStart"/>
      <w:r w:rsidRPr="006020D3">
        <w:t>наплате</w:t>
      </w:r>
      <w:proofErr w:type="spellEnd"/>
      <w:r w:rsidR="00716311">
        <w:t xml:space="preserve"> </w:t>
      </w:r>
      <w:proofErr w:type="spellStart"/>
      <w:r w:rsidRPr="006020D3">
        <w:t>комуналних</w:t>
      </w:r>
      <w:proofErr w:type="spellEnd"/>
      <w:r w:rsidR="00716311">
        <w:t xml:space="preserve"> </w:t>
      </w:r>
      <w:proofErr w:type="spellStart"/>
      <w:r w:rsidRPr="006020D3">
        <w:t>услуга</w:t>
      </w:r>
      <w:proofErr w:type="spellEnd"/>
      <w:r w:rsidRPr="006020D3">
        <w:t xml:space="preserve"> и </w:t>
      </w:r>
      <w:proofErr w:type="spellStart"/>
      <w:r w:rsidRPr="006020D3">
        <w:t>других</w:t>
      </w:r>
      <w:proofErr w:type="spellEnd"/>
      <w:r w:rsidR="00716311">
        <w:t xml:space="preserve"> </w:t>
      </w:r>
      <w:proofErr w:type="spellStart"/>
      <w:r w:rsidRPr="006020D3">
        <w:t>потраживања</w:t>
      </w:r>
      <w:proofErr w:type="spellEnd"/>
      <w:r w:rsidRPr="006020D3">
        <w:t xml:space="preserve">. </w:t>
      </w:r>
      <w:proofErr w:type="spellStart"/>
      <w:r w:rsidRPr="006020D3">
        <w:t>Редовно</w:t>
      </w:r>
      <w:proofErr w:type="spellEnd"/>
      <w:r w:rsidR="00716311">
        <w:t xml:space="preserve"> </w:t>
      </w:r>
      <w:proofErr w:type="spellStart"/>
      <w:r w:rsidRPr="006020D3">
        <w:t>се</w:t>
      </w:r>
      <w:proofErr w:type="spellEnd"/>
      <w:r w:rsidR="00716311">
        <w:t xml:space="preserve"> </w:t>
      </w:r>
      <w:proofErr w:type="spellStart"/>
      <w:r w:rsidRPr="006020D3">
        <w:t>шаљу</w:t>
      </w:r>
      <w:proofErr w:type="spellEnd"/>
      <w:r w:rsidR="00716311">
        <w:t xml:space="preserve"> </w:t>
      </w:r>
      <w:proofErr w:type="spellStart"/>
      <w:r w:rsidRPr="006020D3">
        <w:t>опомене</w:t>
      </w:r>
      <w:proofErr w:type="spellEnd"/>
      <w:r w:rsidR="00716311">
        <w:t xml:space="preserve"> </w:t>
      </w:r>
      <w:proofErr w:type="spellStart"/>
      <w:r w:rsidRPr="006020D3">
        <w:t>физичким</w:t>
      </w:r>
      <w:proofErr w:type="spellEnd"/>
      <w:r w:rsidRPr="006020D3">
        <w:t xml:space="preserve"> и </w:t>
      </w:r>
      <w:proofErr w:type="spellStart"/>
      <w:r w:rsidRPr="006020D3">
        <w:t>правним</w:t>
      </w:r>
      <w:proofErr w:type="spellEnd"/>
      <w:r w:rsidR="00716311">
        <w:t xml:space="preserve"> </w:t>
      </w:r>
      <w:proofErr w:type="spellStart"/>
      <w:r w:rsidRPr="006020D3">
        <w:t>лицима</w:t>
      </w:r>
      <w:proofErr w:type="spellEnd"/>
      <w:r w:rsidRPr="006020D3">
        <w:t>,</w:t>
      </w:r>
      <w:r w:rsidR="004C4A5F">
        <w:t xml:space="preserve"> </w:t>
      </w:r>
      <w:proofErr w:type="spellStart"/>
      <w:r w:rsidRPr="006020D3">
        <w:t>организују</w:t>
      </w:r>
      <w:proofErr w:type="spellEnd"/>
      <w:r w:rsidR="00716311">
        <w:t xml:space="preserve"> </w:t>
      </w:r>
      <w:proofErr w:type="spellStart"/>
      <w:r w:rsidRPr="006020D3">
        <w:t>се</w:t>
      </w:r>
      <w:proofErr w:type="spellEnd"/>
      <w:r w:rsidR="00716311">
        <w:t xml:space="preserve"> </w:t>
      </w:r>
      <w:proofErr w:type="spellStart"/>
      <w:r w:rsidRPr="006020D3">
        <w:t>пријеми</w:t>
      </w:r>
      <w:proofErr w:type="spellEnd"/>
      <w:r w:rsidR="00716311">
        <w:t xml:space="preserve"> </w:t>
      </w:r>
      <w:proofErr w:type="spellStart"/>
      <w:r w:rsidRPr="006020D3">
        <w:t>грађана</w:t>
      </w:r>
      <w:proofErr w:type="spellEnd"/>
      <w:r w:rsidRPr="006020D3">
        <w:t xml:space="preserve"> у </w:t>
      </w:r>
      <w:proofErr w:type="spellStart"/>
      <w:r w:rsidRPr="006020D3">
        <w:t>циљу</w:t>
      </w:r>
      <w:proofErr w:type="spellEnd"/>
      <w:r w:rsidR="00716311">
        <w:t xml:space="preserve"> </w:t>
      </w:r>
      <w:proofErr w:type="spellStart"/>
      <w:r w:rsidRPr="006020D3">
        <w:t>бржег</w:t>
      </w:r>
      <w:proofErr w:type="spellEnd"/>
      <w:r w:rsidR="00716311">
        <w:t xml:space="preserve"> </w:t>
      </w:r>
      <w:proofErr w:type="spellStart"/>
      <w:r w:rsidRPr="006020D3">
        <w:t>решавања</w:t>
      </w:r>
      <w:proofErr w:type="spellEnd"/>
      <w:r w:rsidR="00716311">
        <w:t xml:space="preserve"> </w:t>
      </w:r>
      <w:proofErr w:type="spellStart"/>
      <w:r w:rsidRPr="006020D3">
        <w:t>проблема</w:t>
      </w:r>
      <w:proofErr w:type="spellEnd"/>
      <w:r w:rsidR="00716311">
        <w:t xml:space="preserve">  </w:t>
      </w:r>
      <w:proofErr w:type="spellStart"/>
      <w:r w:rsidRPr="006020D3">
        <w:t>наплате</w:t>
      </w:r>
      <w:proofErr w:type="spellEnd"/>
      <w:r w:rsidRPr="006020D3">
        <w:t xml:space="preserve"> и </w:t>
      </w:r>
      <w:proofErr w:type="spellStart"/>
      <w:r w:rsidRPr="006020D3">
        <w:t>друго</w:t>
      </w:r>
      <w:proofErr w:type="spellEnd"/>
      <w:r w:rsidRPr="006020D3">
        <w:t xml:space="preserve">, </w:t>
      </w:r>
      <w:proofErr w:type="spellStart"/>
      <w:r w:rsidRPr="006020D3">
        <w:t>врши</w:t>
      </w:r>
      <w:proofErr w:type="spellEnd"/>
      <w:r w:rsidR="00716311">
        <w:t xml:space="preserve"> </w:t>
      </w:r>
      <w:proofErr w:type="spellStart"/>
      <w:r w:rsidRPr="006020D3">
        <w:t>се</w:t>
      </w:r>
      <w:proofErr w:type="spellEnd"/>
      <w:r w:rsidR="00716311">
        <w:t xml:space="preserve"> </w:t>
      </w:r>
      <w:proofErr w:type="spellStart"/>
      <w:r w:rsidRPr="006020D3">
        <w:t>комисијски</w:t>
      </w:r>
      <w:proofErr w:type="spellEnd"/>
      <w:r w:rsidR="00716311">
        <w:t xml:space="preserve"> </w:t>
      </w:r>
      <w:proofErr w:type="spellStart"/>
      <w:r w:rsidRPr="006020D3">
        <w:t>обилазак</w:t>
      </w:r>
      <w:proofErr w:type="spellEnd"/>
      <w:r w:rsidR="00716311">
        <w:t xml:space="preserve"> </w:t>
      </w:r>
      <w:proofErr w:type="spellStart"/>
      <w:r w:rsidRPr="006020D3">
        <w:t>дужника</w:t>
      </w:r>
      <w:proofErr w:type="spellEnd"/>
      <w:r w:rsidRPr="006020D3">
        <w:t xml:space="preserve">, </w:t>
      </w:r>
      <w:proofErr w:type="spellStart"/>
      <w:r w:rsidRPr="006020D3">
        <w:t>врши</w:t>
      </w:r>
      <w:proofErr w:type="spellEnd"/>
      <w:r w:rsidR="00716311">
        <w:t xml:space="preserve"> </w:t>
      </w:r>
      <w:proofErr w:type="spellStart"/>
      <w:r w:rsidRPr="006020D3">
        <w:t>се</w:t>
      </w:r>
      <w:proofErr w:type="spellEnd"/>
      <w:r w:rsidR="00716311">
        <w:t xml:space="preserve"> </w:t>
      </w:r>
      <w:proofErr w:type="spellStart"/>
      <w:r w:rsidRPr="006020D3">
        <w:t>процена</w:t>
      </w:r>
      <w:proofErr w:type="spellEnd"/>
      <w:r w:rsidRPr="006020D3">
        <w:t xml:space="preserve"> и </w:t>
      </w:r>
      <w:proofErr w:type="spellStart"/>
      <w:r w:rsidRPr="006020D3">
        <w:t>даје</w:t>
      </w:r>
      <w:proofErr w:type="spellEnd"/>
      <w:r w:rsidR="00BD344D">
        <w:rPr>
          <w:lang w:val="sr-Cyrl-RS"/>
        </w:rPr>
        <w:t xml:space="preserve"> </w:t>
      </w:r>
      <w:proofErr w:type="spellStart"/>
      <w:r w:rsidRPr="006020D3">
        <w:t>могућност</w:t>
      </w:r>
      <w:proofErr w:type="spellEnd"/>
      <w:r w:rsidR="00716311">
        <w:t xml:space="preserve"> </w:t>
      </w:r>
      <w:proofErr w:type="spellStart"/>
      <w:r w:rsidRPr="006020D3">
        <w:t>склапања</w:t>
      </w:r>
      <w:proofErr w:type="spellEnd"/>
      <w:r w:rsidR="00716311">
        <w:t xml:space="preserve"> </w:t>
      </w:r>
      <w:proofErr w:type="spellStart"/>
      <w:r w:rsidRPr="006020D3">
        <w:t>репрограма</w:t>
      </w:r>
      <w:proofErr w:type="spellEnd"/>
      <w:r w:rsidR="00716311">
        <w:t xml:space="preserve"> </w:t>
      </w:r>
      <w:proofErr w:type="spellStart"/>
      <w:r w:rsidRPr="006020D3">
        <w:t>за</w:t>
      </w:r>
      <w:proofErr w:type="spellEnd"/>
      <w:r w:rsidR="00716311">
        <w:t xml:space="preserve"> </w:t>
      </w:r>
      <w:proofErr w:type="spellStart"/>
      <w:r w:rsidRPr="006020D3">
        <w:t>дуговања</w:t>
      </w:r>
      <w:proofErr w:type="spellEnd"/>
      <w:r w:rsidRPr="006020D3">
        <w:t xml:space="preserve">, а </w:t>
      </w:r>
      <w:proofErr w:type="spellStart"/>
      <w:r w:rsidRPr="006020D3">
        <w:t>ка</w:t>
      </w:r>
      <w:proofErr w:type="spellEnd"/>
      <w:r w:rsidR="006E004C">
        <w:rPr>
          <w:lang w:val="sr-Cyrl-RS"/>
        </w:rPr>
        <w:t xml:space="preserve">о </w:t>
      </w:r>
      <w:proofErr w:type="spellStart"/>
      <w:r w:rsidRPr="006020D3">
        <w:t>крајња</w:t>
      </w:r>
      <w:proofErr w:type="spellEnd"/>
      <w:r w:rsidR="00716311">
        <w:t xml:space="preserve"> </w:t>
      </w:r>
      <w:proofErr w:type="spellStart"/>
      <w:r w:rsidRPr="006020D3">
        <w:t>мера</w:t>
      </w:r>
      <w:proofErr w:type="spellEnd"/>
      <w:r w:rsidR="00716311">
        <w:t xml:space="preserve"> </w:t>
      </w:r>
      <w:proofErr w:type="spellStart"/>
      <w:r w:rsidRPr="006020D3">
        <w:t>која</w:t>
      </w:r>
      <w:proofErr w:type="spellEnd"/>
      <w:r w:rsidR="00716311">
        <w:t xml:space="preserve"> </w:t>
      </w:r>
      <w:proofErr w:type="spellStart"/>
      <w:r w:rsidRPr="006020D3">
        <w:t>се</w:t>
      </w:r>
      <w:proofErr w:type="spellEnd"/>
      <w:r w:rsidR="00716311">
        <w:t xml:space="preserve"> </w:t>
      </w:r>
      <w:proofErr w:type="spellStart"/>
      <w:r w:rsidRPr="006020D3">
        <w:t>мора</w:t>
      </w:r>
      <w:proofErr w:type="spellEnd"/>
      <w:r w:rsidR="00716311">
        <w:t xml:space="preserve"> </w:t>
      </w:r>
      <w:proofErr w:type="spellStart"/>
      <w:r w:rsidRPr="006020D3">
        <w:t>предузети</w:t>
      </w:r>
      <w:proofErr w:type="spellEnd"/>
      <w:r w:rsidR="00716311">
        <w:t xml:space="preserve"> </w:t>
      </w:r>
      <w:proofErr w:type="spellStart"/>
      <w:r w:rsidRPr="006020D3">
        <w:t>је</w:t>
      </w:r>
      <w:proofErr w:type="spellEnd"/>
      <w:r w:rsidR="00716311">
        <w:t xml:space="preserve"> </w:t>
      </w:r>
      <w:proofErr w:type="spellStart"/>
      <w:r w:rsidRPr="006020D3">
        <w:t>утужење</w:t>
      </w:r>
      <w:proofErr w:type="spellEnd"/>
      <w:r w:rsidR="00716311">
        <w:t xml:space="preserve"> </w:t>
      </w:r>
      <w:proofErr w:type="spellStart"/>
      <w:r w:rsidRPr="006020D3">
        <w:t>за</w:t>
      </w:r>
      <w:proofErr w:type="spellEnd"/>
      <w:r w:rsidR="00716311">
        <w:t xml:space="preserve"> </w:t>
      </w:r>
      <w:proofErr w:type="spellStart"/>
      <w:r w:rsidRPr="006020D3">
        <w:t>неизмирена</w:t>
      </w:r>
      <w:proofErr w:type="spellEnd"/>
      <w:r w:rsidR="00716311">
        <w:t xml:space="preserve"> </w:t>
      </w:r>
      <w:proofErr w:type="spellStart"/>
      <w:r w:rsidRPr="006020D3">
        <w:t>потраживања</w:t>
      </w:r>
      <w:proofErr w:type="spellEnd"/>
      <w:r w:rsidRPr="006020D3">
        <w:t>.</w:t>
      </w:r>
    </w:p>
    <w:p w14:paraId="0116C5F3" w14:textId="77777777" w:rsidR="008D1872" w:rsidRPr="00680E76" w:rsidRDefault="008D1872" w:rsidP="008D1872">
      <w:pPr>
        <w:rPr>
          <w:highlight w:val="yellow"/>
          <w:lang w:val="sr-Cyrl-CS"/>
        </w:rPr>
      </w:pPr>
    </w:p>
    <w:p w14:paraId="63DF290A" w14:textId="77777777" w:rsidR="00106A11" w:rsidRDefault="00106A11" w:rsidP="008D1872">
      <w:pPr>
        <w:rPr>
          <w:b/>
        </w:rPr>
      </w:pPr>
    </w:p>
    <w:p w14:paraId="77D68F7A" w14:textId="77777777" w:rsidR="00262D29" w:rsidRDefault="00262D29" w:rsidP="008D1872">
      <w:pPr>
        <w:rPr>
          <w:b/>
        </w:rPr>
      </w:pPr>
    </w:p>
    <w:p w14:paraId="65594977" w14:textId="77777777" w:rsidR="000E4AAD" w:rsidRDefault="008D1872" w:rsidP="000E4AAD">
      <w:pPr>
        <w:rPr>
          <w:b/>
          <w:lang w:val="sr-Cyrl-CS"/>
        </w:rPr>
      </w:pPr>
      <w:r w:rsidRPr="00642472">
        <w:rPr>
          <w:b/>
        </w:rPr>
        <w:t xml:space="preserve">XI  </w:t>
      </w:r>
      <w:r w:rsidRPr="00642472">
        <w:rPr>
          <w:b/>
          <w:lang w:val="sr-Cyrl-CS"/>
        </w:rPr>
        <w:t xml:space="preserve">    ПЛАНИРАНА ФИНАНСИЈСКА СРЕДСТВА ЗА  НАБАВКУ</w:t>
      </w:r>
      <w:r w:rsidR="000E4AAD">
        <w:rPr>
          <w:b/>
          <w:lang w:val="sr-Cyrl-CS"/>
        </w:rPr>
        <w:t xml:space="preserve"> </w:t>
      </w:r>
      <w:r w:rsidRPr="00642472">
        <w:rPr>
          <w:b/>
          <w:lang w:val="sr-Cyrl-CS"/>
        </w:rPr>
        <w:t>ДОБАРА,</w:t>
      </w:r>
      <w:r w:rsidR="004C4A5F">
        <w:rPr>
          <w:b/>
        </w:rPr>
        <w:t xml:space="preserve"> </w:t>
      </w:r>
      <w:r w:rsidRPr="00642472">
        <w:rPr>
          <w:b/>
          <w:lang w:val="sr-Cyrl-CS"/>
        </w:rPr>
        <w:t xml:space="preserve"> </w:t>
      </w:r>
      <w:r w:rsidR="000E4AAD">
        <w:rPr>
          <w:b/>
          <w:lang w:val="sr-Cyrl-CS"/>
        </w:rPr>
        <w:t xml:space="preserve">  </w:t>
      </w:r>
    </w:p>
    <w:p w14:paraId="2D644814" w14:textId="77777777" w:rsidR="000E4AAD" w:rsidRDefault="000E4AAD" w:rsidP="000E4AAD">
      <w:pPr>
        <w:rPr>
          <w:b/>
          <w:lang w:val="sr-Cyrl-CS"/>
        </w:rPr>
      </w:pPr>
      <w:r>
        <w:rPr>
          <w:b/>
          <w:lang w:val="sr-Cyrl-CS"/>
        </w:rPr>
        <w:t xml:space="preserve">          </w:t>
      </w:r>
      <w:r w:rsidR="008D1872" w:rsidRPr="00642472">
        <w:rPr>
          <w:b/>
          <w:lang w:val="sr-Cyrl-CS"/>
        </w:rPr>
        <w:t xml:space="preserve">РАДОВА И УСЛУГА ЗА ОБАВЉАЊЕ  ДЕЛАТНОСТИИ СРЕДСТВА ЗА   </w:t>
      </w:r>
      <w:r>
        <w:rPr>
          <w:b/>
          <w:lang w:val="sr-Cyrl-CS"/>
        </w:rPr>
        <w:t xml:space="preserve">  </w:t>
      </w:r>
    </w:p>
    <w:p w14:paraId="7B2DE5AD" w14:textId="77777777" w:rsidR="008D1872" w:rsidRDefault="000E4AAD" w:rsidP="000E4AAD">
      <w:pPr>
        <w:rPr>
          <w:b/>
          <w:lang w:val="sr-Cyrl-CS"/>
        </w:rPr>
      </w:pPr>
      <w:r>
        <w:rPr>
          <w:b/>
          <w:lang w:val="sr-Cyrl-CS"/>
        </w:rPr>
        <w:t xml:space="preserve">          </w:t>
      </w:r>
      <w:r w:rsidR="008D1872" w:rsidRPr="00642472">
        <w:rPr>
          <w:b/>
          <w:lang w:val="sr-Cyrl-CS"/>
        </w:rPr>
        <w:t>ПОСЕБНЕ НАМЕНЕ</w:t>
      </w:r>
    </w:p>
    <w:p w14:paraId="2AD129D1" w14:textId="77777777" w:rsidR="001C44A7" w:rsidRDefault="001C44A7" w:rsidP="000E4AAD">
      <w:pPr>
        <w:jc w:val="center"/>
        <w:rPr>
          <w:b/>
          <w:lang w:val="sr-Cyrl-CS"/>
        </w:rPr>
      </w:pPr>
    </w:p>
    <w:p w14:paraId="353DF617" w14:textId="77777777" w:rsidR="001C44A7" w:rsidRPr="00642472" w:rsidRDefault="001C44A7" w:rsidP="008D1872">
      <w:pPr>
        <w:rPr>
          <w:b/>
          <w:lang w:val="sr-Latn-CS"/>
        </w:rPr>
      </w:pPr>
    </w:p>
    <w:p w14:paraId="2516AEEB" w14:textId="77777777" w:rsidR="008D1872" w:rsidRPr="00642472" w:rsidRDefault="008D1872" w:rsidP="008D1872">
      <w:pPr>
        <w:jc w:val="both"/>
        <w:rPr>
          <w:lang w:val="sr-Cyrl-CS"/>
        </w:rPr>
      </w:pPr>
    </w:p>
    <w:p w14:paraId="724129B0" w14:textId="0C12DE7C" w:rsidR="008D1872" w:rsidRPr="00642472" w:rsidRDefault="008D1872" w:rsidP="008D1872">
      <w:pPr>
        <w:jc w:val="both"/>
        <w:rPr>
          <w:lang w:val="sr-Cyrl-CS"/>
        </w:rPr>
      </w:pPr>
      <w:r w:rsidRPr="00642472">
        <w:rPr>
          <w:lang w:val="sr-Cyrl-CS"/>
        </w:rPr>
        <w:t xml:space="preserve">             У 20</w:t>
      </w:r>
      <w:r w:rsidRPr="00642472">
        <w:t>2</w:t>
      </w:r>
      <w:r w:rsidR="00106A11">
        <w:t>2</w:t>
      </w:r>
      <w:r w:rsidRPr="00642472">
        <w:rPr>
          <w:lang w:val="sr-Cyrl-CS"/>
        </w:rPr>
        <w:t xml:space="preserve">.години планирана су средства у износу од </w:t>
      </w:r>
      <w:r w:rsidR="005F5F49">
        <w:rPr>
          <w:lang w:val="sr-Latn-RS"/>
        </w:rPr>
        <w:t>4,05</w:t>
      </w:r>
      <w:r w:rsidR="00916A86">
        <w:rPr>
          <w:lang w:val="sr-Latn-RS"/>
        </w:rPr>
        <w:t>0</w:t>
      </w:r>
      <w:r w:rsidR="00D44C1B">
        <w:rPr>
          <w:lang w:val="sr-Cyrl-CS"/>
        </w:rPr>
        <w:t>,000.00</w:t>
      </w:r>
      <w:r w:rsidR="004C4A5F">
        <w:rPr>
          <w:lang w:val="sr-Cyrl-CS"/>
        </w:rPr>
        <w:t xml:space="preserve"> динара за набавку добара</w:t>
      </w:r>
      <w:r w:rsidRPr="00642472">
        <w:rPr>
          <w:lang w:val="sr-Cyrl-CS"/>
        </w:rPr>
        <w:t xml:space="preserve">, пре свега за набавку рачунарске опреме и </w:t>
      </w:r>
      <w:proofErr w:type="spellStart"/>
      <w:r w:rsidRPr="00642472">
        <w:t>канцеларијске</w:t>
      </w:r>
      <w:proofErr w:type="spellEnd"/>
      <w:r w:rsidR="000E4AAD">
        <w:t xml:space="preserve"> </w:t>
      </w:r>
      <w:r w:rsidRPr="00642472">
        <w:rPr>
          <w:lang w:val="sr-Cyrl-CS"/>
        </w:rPr>
        <w:t xml:space="preserve">опреме, софтвера, канцеларијског материјала итд. </w:t>
      </w:r>
    </w:p>
    <w:p w14:paraId="33935B5A" w14:textId="321BABBC" w:rsidR="001C44A7" w:rsidRDefault="008D1872" w:rsidP="008D1872">
      <w:pPr>
        <w:jc w:val="both"/>
        <w:rPr>
          <w:lang w:val="sr-Cyrl-CS"/>
        </w:rPr>
      </w:pPr>
      <w:r w:rsidRPr="00642472">
        <w:rPr>
          <w:lang w:val="sr-Cyrl-CS"/>
        </w:rPr>
        <w:t xml:space="preserve">             За набавку услуга планирана су средства у укупном износу од </w:t>
      </w:r>
      <w:r w:rsidR="00D44C1B">
        <w:rPr>
          <w:lang w:val="sr-Cyrl-CS"/>
        </w:rPr>
        <w:t>1</w:t>
      </w:r>
      <w:r w:rsidR="00B30E47">
        <w:rPr>
          <w:lang w:val="sr-Cyrl-CS"/>
        </w:rPr>
        <w:t>6</w:t>
      </w:r>
      <w:r w:rsidR="00D44C1B">
        <w:rPr>
          <w:lang w:val="sr-Cyrl-CS"/>
        </w:rPr>
        <w:t>,</w:t>
      </w:r>
      <w:r w:rsidR="00F63F9B">
        <w:rPr>
          <w:lang w:val="sr-Cyrl-CS"/>
        </w:rPr>
        <w:t>00</w:t>
      </w:r>
      <w:r w:rsidR="00B30E47">
        <w:rPr>
          <w:lang w:val="sr-Cyrl-CS"/>
        </w:rPr>
        <w:t>0</w:t>
      </w:r>
      <w:r w:rsidR="00D44C1B">
        <w:rPr>
          <w:lang w:val="sr-Cyrl-CS"/>
        </w:rPr>
        <w:t>,</w:t>
      </w:r>
      <w:r w:rsidR="00CB6A71">
        <w:t>000.00</w:t>
      </w:r>
      <w:r w:rsidRPr="00642472">
        <w:rPr>
          <w:lang w:val="sr-Cyrl-CS"/>
        </w:rPr>
        <w:t xml:space="preserve"> динара. </w:t>
      </w:r>
    </w:p>
    <w:p w14:paraId="37245FC4" w14:textId="67783324" w:rsidR="008F197B" w:rsidRDefault="008F197B" w:rsidP="008D1872">
      <w:pPr>
        <w:jc w:val="both"/>
        <w:rPr>
          <w:lang w:val="sr-Cyrl-CS"/>
        </w:rPr>
      </w:pPr>
    </w:p>
    <w:p w14:paraId="094EC9F8" w14:textId="2EA6D310" w:rsidR="00106A11" w:rsidRDefault="00106A11" w:rsidP="008D1872">
      <w:pPr>
        <w:jc w:val="both"/>
        <w:rPr>
          <w:lang w:val="sr-Cyrl-CS"/>
        </w:rPr>
      </w:pPr>
    </w:p>
    <w:p w14:paraId="50FBC77B" w14:textId="77777777" w:rsidR="00106A11" w:rsidRDefault="00106A11" w:rsidP="008D1872">
      <w:pPr>
        <w:jc w:val="both"/>
        <w:rPr>
          <w:lang w:val="sr-Cyrl-CS"/>
        </w:rPr>
      </w:pPr>
    </w:p>
    <w:p w14:paraId="097AB467" w14:textId="77777777" w:rsidR="008F197B" w:rsidRDefault="008F197B" w:rsidP="008D1872">
      <w:pPr>
        <w:jc w:val="both"/>
        <w:rPr>
          <w:lang w:val="sr-Cyrl-CS"/>
        </w:rPr>
      </w:pPr>
    </w:p>
    <w:p w14:paraId="436790DC" w14:textId="77777777" w:rsidR="008D1872" w:rsidRDefault="008D1872" w:rsidP="008D1872">
      <w:pPr>
        <w:rPr>
          <w:b/>
        </w:rPr>
      </w:pPr>
    </w:p>
    <w:p w14:paraId="772D1FA9" w14:textId="77777777" w:rsidR="008D1872" w:rsidRDefault="008D1872" w:rsidP="008D1872">
      <w:pPr>
        <w:rPr>
          <w:b/>
          <w:lang w:val="sr-Cyrl-CS"/>
        </w:rPr>
      </w:pPr>
      <w:r w:rsidRPr="00AD59E7">
        <w:rPr>
          <w:b/>
        </w:rPr>
        <w:t xml:space="preserve">  XII</w:t>
      </w:r>
      <w:r w:rsidRPr="00AD59E7">
        <w:rPr>
          <w:b/>
          <w:lang w:val="sr-Cyrl-CS"/>
        </w:rPr>
        <w:t xml:space="preserve">    ПРИЛОЗИ-ТАБЕЛЕ</w:t>
      </w:r>
    </w:p>
    <w:p w14:paraId="19248B23" w14:textId="77777777" w:rsidR="001C44A7" w:rsidRDefault="001C44A7" w:rsidP="008D1872">
      <w:pPr>
        <w:rPr>
          <w:b/>
          <w:lang w:val="sr-Cyrl-CS"/>
        </w:rPr>
      </w:pPr>
    </w:p>
    <w:p w14:paraId="29FA7131" w14:textId="77777777" w:rsidR="001C44A7" w:rsidRDefault="001C44A7" w:rsidP="008D1872">
      <w:pPr>
        <w:rPr>
          <w:b/>
          <w:lang w:val="sr-Cyrl-CS"/>
        </w:rPr>
      </w:pPr>
    </w:p>
    <w:p w14:paraId="07D5367A" w14:textId="77777777" w:rsidR="001C44A7" w:rsidRDefault="001C44A7" w:rsidP="008D1872">
      <w:pPr>
        <w:rPr>
          <w:b/>
          <w:lang w:val="sr-Cyrl-CS"/>
        </w:rPr>
      </w:pPr>
    </w:p>
    <w:p w14:paraId="19979959" w14:textId="77777777" w:rsidR="001C44A7" w:rsidRDefault="001C44A7" w:rsidP="008D1872">
      <w:pPr>
        <w:rPr>
          <w:b/>
          <w:lang w:val="sr-Cyrl-CS"/>
        </w:rPr>
      </w:pPr>
    </w:p>
    <w:p w14:paraId="67E2B98E" w14:textId="77777777" w:rsidR="008D1872" w:rsidRPr="00AD59E7" w:rsidRDefault="008D1872" w:rsidP="008D1872">
      <w:pPr>
        <w:rPr>
          <w:b/>
          <w:lang w:val="sr-Cyrl-CS"/>
        </w:rPr>
      </w:pPr>
    </w:p>
    <w:p w14:paraId="7FF56EB3" w14:textId="77777777" w:rsidR="008D1872" w:rsidRDefault="008D1872" w:rsidP="008D1872">
      <w:pPr>
        <w:rPr>
          <w:b/>
        </w:rPr>
      </w:pPr>
    </w:p>
    <w:p w14:paraId="05A4BB5F" w14:textId="77777777" w:rsidR="008D1872" w:rsidRDefault="008D1872" w:rsidP="008D1872">
      <w:pPr>
        <w:rPr>
          <w:b/>
        </w:rPr>
      </w:pPr>
    </w:p>
    <w:p w14:paraId="1BB4E62F" w14:textId="77777777" w:rsidR="001C6A99" w:rsidRPr="007C1444" w:rsidRDefault="007C1444" w:rsidP="001C6A99">
      <w:pPr>
        <w:rPr>
          <w:b/>
        </w:rPr>
      </w:pPr>
      <w:r>
        <w:rPr>
          <w:b/>
        </w:rPr>
        <w:t xml:space="preserve">     </w:t>
      </w:r>
      <w:proofErr w:type="spellStart"/>
      <w:r w:rsidRPr="007C1444">
        <w:rPr>
          <w:b/>
        </w:rPr>
        <w:t>Координатор</w:t>
      </w:r>
      <w:proofErr w:type="spellEnd"/>
      <w:r w:rsidRPr="007C1444">
        <w:rPr>
          <w:b/>
        </w:rPr>
        <w:t xml:space="preserve"> </w:t>
      </w:r>
      <w:proofErr w:type="spellStart"/>
      <w:r w:rsidRPr="007C1444">
        <w:rPr>
          <w:b/>
        </w:rPr>
        <w:t>финансијско</w:t>
      </w:r>
      <w:proofErr w:type="spellEnd"/>
      <w:r>
        <w:rPr>
          <w:b/>
        </w:rPr>
        <w:t xml:space="preserve">                        </w:t>
      </w:r>
      <w:r w:rsidR="008D1872" w:rsidRPr="007C1444">
        <w:rPr>
          <w:b/>
        </w:rPr>
        <w:t xml:space="preserve">   </w:t>
      </w:r>
      <w:r w:rsidR="000E4AAD" w:rsidRPr="007C1444">
        <w:rPr>
          <w:b/>
        </w:rPr>
        <w:t xml:space="preserve">    </w:t>
      </w:r>
      <w:r>
        <w:rPr>
          <w:b/>
        </w:rPr>
        <w:t xml:space="preserve">     </w:t>
      </w:r>
      <w:r w:rsidR="004C4A5F" w:rsidRPr="007C1444">
        <w:rPr>
          <w:b/>
        </w:rPr>
        <w:t xml:space="preserve"> </w:t>
      </w:r>
      <w:r w:rsidR="001C6A99" w:rsidRPr="007C1444">
        <w:rPr>
          <w:b/>
        </w:rPr>
        <w:t xml:space="preserve"> </w:t>
      </w:r>
      <w:r w:rsidR="000E4AAD" w:rsidRPr="007C1444">
        <w:rPr>
          <w:b/>
        </w:rPr>
        <w:t xml:space="preserve"> </w:t>
      </w:r>
      <w:r w:rsidR="001C6A99" w:rsidRPr="007C1444">
        <w:rPr>
          <w:b/>
        </w:rPr>
        <w:t xml:space="preserve">ЈКП </w:t>
      </w:r>
      <w:proofErr w:type="spellStart"/>
      <w:r w:rsidR="004C4A5F" w:rsidRPr="007C1444">
        <w:rPr>
          <w:b/>
        </w:rPr>
        <w:t>за</w:t>
      </w:r>
      <w:proofErr w:type="spellEnd"/>
      <w:r w:rsidR="004C4A5F" w:rsidRPr="007C1444">
        <w:rPr>
          <w:b/>
        </w:rPr>
        <w:t xml:space="preserve"> </w:t>
      </w:r>
      <w:proofErr w:type="spellStart"/>
      <w:r w:rsidR="004C4A5F" w:rsidRPr="007C1444">
        <w:rPr>
          <w:b/>
        </w:rPr>
        <w:t>стамбене</w:t>
      </w:r>
      <w:proofErr w:type="spellEnd"/>
      <w:r w:rsidR="004C4A5F" w:rsidRPr="007C1444">
        <w:rPr>
          <w:b/>
        </w:rPr>
        <w:t xml:space="preserve"> </w:t>
      </w:r>
      <w:proofErr w:type="spellStart"/>
      <w:r w:rsidR="004C4A5F" w:rsidRPr="007C1444">
        <w:rPr>
          <w:b/>
        </w:rPr>
        <w:t>услуге</w:t>
      </w:r>
      <w:proofErr w:type="spellEnd"/>
      <w:r w:rsidR="004C4A5F" w:rsidRPr="007C1444">
        <w:rPr>
          <w:b/>
        </w:rPr>
        <w:t xml:space="preserve"> „</w:t>
      </w:r>
      <w:proofErr w:type="spellStart"/>
      <w:r w:rsidR="004C4A5F" w:rsidRPr="007C1444">
        <w:rPr>
          <w:b/>
        </w:rPr>
        <w:t>Бор</w:t>
      </w:r>
      <w:proofErr w:type="spellEnd"/>
    </w:p>
    <w:p w14:paraId="367DC147" w14:textId="77777777" w:rsidR="00F00912" w:rsidRDefault="001C6A99" w:rsidP="001C6A99">
      <w:pPr>
        <w:rPr>
          <w:b/>
        </w:rPr>
      </w:pPr>
      <w:r w:rsidRPr="007C1444">
        <w:rPr>
          <w:b/>
        </w:rPr>
        <w:t xml:space="preserve"> </w:t>
      </w:r>
      <w:r w:rsidR="007C1444" w:rsidRPr="007C1444">
        <w:rPr>
          <w:b/>
        </w:rPr>
        <w:t xml:space="preserve">     </w:t>
      </w:r>
      <w:proofErr w:type="spellStart"/>
      <w:r w:rsidR="007C1444" w:rsidRPr="007C1444">
        <w:rPr>
          <w:b/>
        </w:rPr>
        <w:t>књиговодствене</w:t>
      </w:r>
      <w:proofErr w:type="spellEnd"/>
      <w:r w:rsidR="007C1444" w:rsidRPr="007C1444">
        <w:rPr>
          <w:b/>
        </w:rPr>
        <w:t xml:space="preserve"> службе</w:t>
      </w:r>
      <w:r w:rsidRPr="007C1444">
        <w:rPr>
          <w:b/>
        </w:rPr>
        <w:t xml:space="preserve">                            </w:t>
      </w:r>
      <w:r w:rsidR="004C4A5F" w:rsidRPr="007C1444">
        <w:rPr>
          <w:b/>
        </w:rPr>
        <w:t xml:space="preserve">                        </w:t>
      </w:r>
      <w:r w:rsidR="007C1444">
        <w:rPr>
          <w:b/>
        </w:rPr>
        <w:t xml:space="preserve">         </w:t>
      </w:r>
      <w:proofErr w:type="spellStart"/>
      <w:r w:rsidR="004C4A5F" w:rsidRPr="007C1444">
        <w:rPr>
          <w:b/>
        </w:rPr>
        <w:t>Директор</w:t>
      </w:r>
      <w:proofErr w:type="spellEnd"/>
      <w:r w:rsidRPr="007C1444">
        <w:rPr>
          <w:b/>
        </w:rPr>
        <w:t xml:space="preserve">     </w:t>
      </w:r>
    </w:p>
    <w:p w14:paraId="05EF552C" w14:textId="0C55111A" w:rsidR="001C6A99" w:rsidRPr="001C6A99" w:rsidRDefault="001C6A99" w:rsidP="001C6A99">
      <w:pPr>
        <w:rPr>
          <w:b/>
          <w:sz w:val="22"/>
          <w:szCs w:val="22"/>
        </w:rPr>
      </w:pPr>
      <w:r w:rsidRPr="007C1444">
        <w:rPr>
          <w:b/>
        </w:rPr>
        <w:t xml:space="preserve">                                                                                    </w:t>
      </w:r>
      <w:r w:rsidRPr="001C6A99">
        <w:rPr>
          <w:b/>
          <w:sz w:val="22"/>
          <w:szCs w:val="22"/>
        </w:rPr>
        <w:t xml:space="preserve">______________________________     </w:t>
      </w:r>
      <w:r>
        <w:rPr>
          <w:b/>
          <w:sz w:val="22"/>
          <w:szCs w:val="22"/>
        </w:rPr>
        <w:t xml:space="preserve">                     _________________________________________</w:t>
      </w:r>
      <w:r w:rsidRPr="001C6A99">
        <w:rPr>
          <w:b/>
          <w:sz w:val="22"/>
          <w:szCs w:val="22"/>
        </w:rPr>
        <w:t xml:space="preserve">                                              </w:t>
      </w:r>
    </w:p>
    <w:p w14:paraId="49A32006" w14:textId="77777777" w:rsidR="001C6A99" w:rsidRDefault="001C6A99" w:rsidP="001C6A99">
      <w:pPr>
        <w:rPr>
          <w:b/>
        </w:rPr>
      </w:pPr>
      <w:r>
        <w:rPr>
          <w:b/>
        </w:rPr>
        <w:t xml:space="preserve"> </w:t>
      </w:r>
      <w:proofErr w:type="spellStart"/>
      <w:r w:rsidRPr="00AD59E7">
        <w:rPr>
          <w:b/>
        </w:rPr>
        <w:t>Јулијана</w:t>
      </w:r>
      <w:proofErr w:type="spellEnd"/>
      <w:r w:rsidR="007C1444">
        <w:rPr>
          <w:b/>
        </w:rPr>
        <w:t xml:space="preserve"> </w:t>
      </w:r>
      <w:proofErr w:type="spellStart"/>
      <w:r w:rsidRPr="00AD59E7">
        <w:rPr>
          <w:b/>
        </w:rPr>
        <w:t>Мирчић</w:t>
      </w:r>
      <w:proofErr w:type="spellEnd"/>
      <w:r>
        <w:rPr>
          <w:b/>
        </w:rPr>
        <w:t>,</w:t>
      </w:r>
      <w:r w:rsidR="007C1444">
        <w:rPr>
          <w:b/>
        </w:rPr>
        <w:t xml:space="preserve"> </w:t>
      </w:r>
      <w:proofErr w:type="spellStart"/>
      <w:r w:rsidR="007C1444">
        <w:rPr>
          <w:b/>
        </w:rPr>
        <w:t>е</w:t>
      </w:r>
      <w:r w:rsidRPr="00AD59E7">
        <w:rPr>
          <w:b/>
        </w:rPr>
        <w:t>кономист</w:t>
      </w:r>
      <w:r>
        <w:rPr>
          <w:b/>
        </w:rPr>
        <w:t>а</w:t>
      </w:r>
      <w:proofErr w:type="spellEnd"/>
      <w:r>
        <w:rPr>
          <w:b/>
        </w:rPr>
        <w:t xml:space="preserve">                           </w:t>
      </w:r>
      <w:proofErr w:type="spellStart"/>
      <w:r>
        <w:rPr>
          <w:b/>
        </w:rPr>
        <w:t>Славиша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Фришковић</w:t>
      </w:r>
      <w:proofErr w:type="spellEnd"/>
      <w:r w:rsidR="007C1444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дипл.инг.маш</w:t>
      </w:r>
      <w:proofErr w:type="spellEnd"/>
      <w:r>
        <w:rPr>
          <w:b/>
        </w:rPr>
        <w:t>.</w:t>
      </w:r>
    </w:p>
    <w:p w14:paraId="12105203" w14:textId="77777777" w:rsidR="001C6A99" w:rsidRDefault="001C6A99" w:rsidP="001C6A99">
      <w:r>
        <w:rPr>
          <w:b/>
        </w:rPr>
        <w:t xml:space="preserve">                                                                                                       </w:t>
      </w:r>
    </w:p>
    <w:p w14:paraId="1726E9AD" w14:textId="77777777" w:rsidR="008D1872" w:rsidRPr="001C6A99" w:rsidRDefault="008D1872" w:rsidP="008D1872"/>
    <w:sectPr w:rsidR="008D1872" w:rsidRPr="001C6A99" w:rsidSect="00AE5455">
      <w:footerReference w:type="defaul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CE3E" w14:textId="77777777" w:rsidR="009267D7" w:rsidRDefault="009267D7" w:rsidP="006215A0">
      <w:r>
        <w:separator/>
      </w:r>
    </w:p>
  </w:endnote>
  <w:endnote w:type="continuationSeparator" w:id="0">
    <w:p w14:paraId="733E0085" w14:textId="77777777" w:rsidR="009267D7" w:rsidRDefault="009267D7" w:rsidP="0062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4178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E71F5F" w14:textId="77777777" w:rsidR="008D2B52" w:rsidRDefault="00DC42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44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21AB41E6" w14:textId="77777777" w:rsidR="008D2B52" w:rsidRDefault="008D2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02F1" w14:textId="77777777" w:rsidR="009267D7" w:rsidRDefault="009267D7" w:rsidP="006215A0">
      <w:r>
        <w:separator/>
      </w:r>
    </w:p>
  </w:footnote>
  <w:footnote w:type="continuationSeparator" w:id="0">
    <w:p w14:paraId="7E909795" w14:textId="77777777" w:rsidR="009267D7" w:rsidRDefault="009267D7" w:rsidP="00621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AA3"/>
    <w:multiLevelType w:val="multilevel"/>
    <w:tmpl w:val="B3E626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" w15:restartNumberingAfterBreak="0">
    <w:nsid w:val="1E502053"/>
    <w:multiLevelType w:val="hybridMultilevel"/>
    <w:tmpl w:val="1FA69C7C"/>
    <w:lvl w:ilvl="0" w:tplc="01E87626">
      <w:start w:val="1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70330A4"/>
    <w:multiLevelType w:val="hybridMultilevel"/>
    <w:tmpl w:val="BCE67708"/>
    <w:lvl w:ilvl="0" w:tplc="122A1D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A3F09CD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103BA9"/>
    <w:multiLevelType w:val="hybridMultilevel"/>
    <w:tmpl w:val="42E4B3A4"/>
    <w:lvl w:ilvl="0" w:tplc="080C1F6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3E12FA"/>
    <w:multiLevelType w:val="hybridMultilevel"/>
    <w:tmpl w:val="42E4B3A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841D06"/>
    <w:multiLevelType w:val="hybridMultilevel"/>
    <w:tmpl w:val="A46AFBBE"/>
    <w:lvl w:ilvl="0" w:tplc="7474221A">
      <w:start w:val="1"/>
      <w:numFmt w:val="decimal"/>
      <w:lvlText w:val="%1."/>
      <w:lvlJc w:val="left"/>
      <w:pPr>
        <w:ind w:left="864" w:hanging="360"/>
      </w:p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>
      <w:start w:val="1"/>
      <w:numFmt w:val="lowerRoman"/>
      <w:lvlText w:val="%3."/>
      <w:lvlJc w:val="right"/>
      <w:pPr>
        <w:ind w:left="2304" w:hanging="180"/>
      </w:pPr>
    </w:lvl>
    <w:lvl w:ilvl="3" w:tplc="0409000F">
      <w:start w:val="1"/>
      <w:numFmt w:val="decimal"/>
      <w:lvlText w:val="%4."/>
      <w:lvlJc w:val="left"/>
      <w:pPr>
        <w:ind w:left="3024" w:hanging="360"/>
      </w:pPr>
    </w:lvl>
    <w:lvl w:ilvl="4" w:tplc="04090019">
      <w:start w:val="1"/>
      <w:numFmt w:val="lowerLetter"/>
      <w:lvlText w:val="%5."/>
      <w:lvlJc w:val="left"/>
      <w:pPr>
        <w:ind w:left="3744" w:hanging="360"/>
      </w:pPr>
    </w:lvl>
    <w:lvl w:ilvl="5" w:tplc="0409001B">
      <w:start w:val="1"/>
      <w:numFmt w:val="lowerRoman"/>
      <w:lvlText w:val="%6."/>
      <w:lvlJc w:val="right"/>
      <w:pPr>
        <w:ind w:left="4464" w:hanging="180"/>
      </w:pPr>
    </w:lvl>
    <w:lvl w:ilvl="6" w:tplc="0409000F">
      <w:start w:val="1"/>
      <w:numFmt w:val="decimal"/>
      <w:lvlText w:val="%7."/>
      <w:lvlJc w:val="left"/>
      <w:pPr>
        <w:ind w:left="5184" w:hanging="360"/>
      </w:pPr>
    </w:lvl>
    <w:lvl w:ilvl="7" w:tplc="04090019">
      <w:start w:val="1"/>
      <w:numFmt w:val="lowerLetter"/>
      <w:lvlText w:val="%8."/>
      <w:lvlJc w:val="left"/>
      <w:pPr>
        <w:ind w:left="5904" w:hanging="360"/>
      </w:pPr>
    </w:lvl>
    <w:lvl w:ilvl="8" w:tplc="0409001B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5FA915C3"/>
    <w:multiLevelType w:val="hybridMultilevel"/>
    <w:tmpl w:val="F6442A2E"/>
    <w:lvl w:ilvl="0" w:tplc="C296708A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70437A9E"/>
    <w:multiLevelType w:val="hybridMultilevel"/>
    <w:tmpl w:val="B456F9B4"/>
    <w:lvl w:ilvl="0" w:tplc="B60A15E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77537D9C"/>
    <w:multiLevelType w:val="hybridMultilevel"/>
    <w:tmpl w:val="3F1A2270"/>
    <w:lvl w:ilvl="0" w:tplc="DD2EB2BA">
      <w:start w:val="5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3D9"/>
    <w:rsid w:val="0000590F"/>
    <w:rsid w:val="00006C32"/>
    <w:rsid w:val="000123DE"/>
    <w:rsid w:val="00014C2A"/>
    <w:rsid w:val="00015AB5"/>
    <w:rsid w:val="00020202"/>
    <w:rsid w:val="000202C2"/>
    <w:rsid w:val="0002144C"/>
    <w:rsid w:val="00022493"/>
    <w:rsid w:val="000304D2"/>
    <w:rsid w:val="000321E3"/>
    <w:rsid w:val="00033EB4"/>
    <w:rsid w:val="00034057"/>
    <w:rsid w:val="00034C5F"/>
    <w:rsid w:val="000363B4"/>
    <w:rsid w:val="000523EA"/>
    <w:rsid w:val="0005403D"/>
    <w:rsid w:val="00057227"/>
    <w:rsid w:val="000655F0"/>
    <w:rsid w:val="00067FC5"/>
    <w:rsid w:val="000709E7"/>
    <w:rsid w:val="0007579A"/>
    <w:rsid w:val="000833E8"/>
    <w:rsid w:val="00084739"/>
    <w:rsid w:val="0009147F"/>
    <w:rsid w:val="00091E88"/>
    <w:rsid w:val="00092B1B"/>
    <w:rsid w:val="000938DB"/>
    <w:rsid w:val="00093F1A"/>
    <w:rsid w:val="00094613"/>
    <w:rsid w:val="000A3134"/>
    <w:rsid w:val="000A6B34"/>
    <w:rsid w:val="000B38DA"/>
    <w:rsid w:val="000B4651"/>
    <w:rsid w:val="000B752B"/>
    <w:rsid w:val="000C26AE"/>
    <w:rsid w:val="000C4F8A"/>
    <w:rsid w:val="000C4FC5"/>
    <w:rsid w:val="000D23E6"/>
    <w:rsid w:val="000D34D4"/>
    <w:rsid w:val="000D7513"/>
    <w:rsid w:val="000D79E1"/>
    <w:rsid w:val="000E25D0"/>
    <w:rsid w:val="000E4AAD"/>
    <w:rsid w:val="000E4B1A"/>
    <w:rsid w:val="000F1336"/>
    <w:rsid w:val="000F31B3"/>
    <w:rsid w:val="000F3D9A"/>
    <w:rsid w:val="000F4BBD"/>
    <w:rsid w:val="00100FB8"/>
    <w:rsid w:val="00103843"/>
    <w:rsid w:val="00104A87"/>
    <w:rsid w:val="001050E0"/>
    <w:rsid w:val="00106A11"/>
    <w:rsid w:val="00112878"/>
    <w:rsid w:val="0011377C"/>
    <w:rsid w:val="00117045"/>
    <w:rsid w:val="00120A87"/>
    <w:rsid w:val="00122839"/>
    <w:rsid w:val="00126D2F"/>
    <w:rsid w:val="001315A7"/>
    <w:rsid w:val="00133037"/>
    <w:rsid w:val="001344C0"/>
    <w:rsid w:val="00137009"/>
    <w:rsid w:val="00137D0E"/>
    <w:rsid w:val="001404C5"/>
    <w:rsid w:val="00143477"/>
    <w:rsid w:val="00143CF2"/>
    <w:rsid w:val="00145C3B"/>
    <w:rsid w:val="00145F74"/>
    <w:rsid w:val="001463E1"/>
    <w:rsid w:val="001533AF"/>
    <w:rsid w:val="00154389"/>
    <w:rsid w:val="00156BA3"/>
    <w:rsid w:val="001570CE"/>
    <w:rsid w:val="001652A3"/>
    <w:rsid w:val="001658BD"/>
    <w:rsid w:val="0017252D"/>
    <w:rsid w:val="0018047D"/>
    <w:rsid w:val="00180874"/>
    <w:rsid w:val="00185792"/>
    <w:rsid w:val="00190DB5"/>
    <w:rsid w:val="001952E6"/>
    <w:rsid w:val="001961A9"/>
    <w:rsid w:val="001972D2"/>
    <w:rsid w:val="00197F19"/>
    <w:rsid w:val="001A1D56"/>
    <w:rsid w:val="001A4B7D"/>
    <w:rsid w:val="001A69F9"/>
    <w:rsid w:val="001B4203"/>
    <w:rsid w:val="001B4953"/>
    <w:rsid w:val="001B50EB"/>
    <w:rsid w:val="001B587E"/>
    <w:rsid w:val="001C42B3"/>
    <w:rsid w:val="001C44A7"/>
    <w:rsid w:val="001C635F"/>
    <w:rsid w:val="001C6A99"/>
    <w:rsid w:val="001D507C"/>
    <w:rsid w:val="001D55FB"/>
    <w:rsid w:val="001E2053"/>
    <w:rsid w:val="001E432A"/>
    <w:rsid w:val="001E45F3"/>
    <w:rsid w:val="001E5753"/>
    <w:rsid w:val="001F1BE7"/>
    <w:rsid w:val="001F3853"/>
    <w:rsid w:val="001F45D2"/>
    <w:rsid w:val="00203A21"/>
    <w:rsid w:val="00204B29"/>
    <w:rsid w:val="00205C73"/>
    <w:rsid w:val="002061E5"/>
    <w:rsid w:val="00207337"/>
    <w:rsid w:val="00215F47"/>
    <w:rsid w:val="00217AE4"/>
    <w:rsid w:val="0022017F"/>
    <w:rsid w:val="00222683"/>
    <w:rsid w:val="00224FDB"/>
    <w:rsid w:val="00234CB3"/>
    <w:rsid w:val="00240561"/>
    <w:rsid w:val="002459E7"/>
    <w:rsid w:val="002468C3"/>
    <w:rsid w:val="00250DA1"/>
    <w:rsid w:val="002537D0"/>
    <w:rsid w:val="00255206"/>
    <w:rsid w:val="00257112"/>
    <w:rsid w:val="00262D29"/>
    <w:rsid w:val="00263CD0"/>
    <w:rsid w:val="002642C8"/>
    <w:rsid w:val="002657F6"/>
    <w:rsid w:val="00266991"/>
    <w:rsid w:val="002763AC"/>
    <w:rsid w:val="002765B3"/>
    <w:rsid w:val="00280C0B"/>
    <w:rsid w:val="002851A2"/>
    <w:rsid w:val="00285324"/>
    <w:rsid w:val="00285DE1"/>
    <w:rsid w:val="00290982"/>
    <w:rsid w:val="002912F9"/>
    <w:rsid w:val="002933C7"/>
    <w:rsid w:val="00294C95"/>
    <w:rsid w:val="00294F5E"/>
    <w:rsid w:val="00296A74"/>
    <w:rsid w:val="00296D8C"/>
    <w:rsid w:val="002A08F6"/>
    <w:rsid w:val="002A6565"/>
    <w:rsid w:val="002A6966"/>
    <w:rsid w:val="002B0E2C"/>
    <w:rsid w:val="002B2286"/>
    <w:rsid w:val="002B34A8"/>
    <w:rsid w:val="002B3710"/>
    <w:rsid w:val="002B37BD"/>
    <w:rsid w:val="002B7CB0"/>
    <w:rsid w:val="002C3850"/>
    <w:rsid w:val="002C54B0"/>
    <w:rsid w:val="002D0666"/>
    <w:rsid w:val="002D23A6"/>
    <w:rsid w:val="002D2954"/>
    <w:rsid w:val="002D39D8"/>
    <w:rsid w:val="002E2D51"/>
    <w:rsid w:val="002E2F24"/>
    <w:rsid w:val="002F12AC"/>
    <w:rsid w:val="002F520B"/>
    <w:rsid w:val="002F734E"/>
    <w:rsid w:val="00306512"/>
    <w:rsid w:val="00315E13"/>
    <w:rsid w:val="003160CB"/>
    <w:rsid w:val="00317F10"/>
    <w:rsid w:val="00320BD0"/>
    <w:rsid w:val="00324F23"/>
    <w:rsid w:val="003257D9"/>
    <w:rsid w:val="00330322"/>
    <w:rsid w:val="00332900"/>
    <w:rsid w:val="003357A4"/>
    <w:rsid w:val="003357D5"/>
    <w:rsid w:val="00335CB9"/>
    <w:rsid w:val="003464A1"/>
    <w:rsid w:val="00353E72"/>
    <w:rsid w:val="003548EB"/>
    <w:rsid w:val="00354FF6"/>
    <w:rsid w:val="003554F1"/>
    <w:rsid w:val="00355561"/>
    <w:rsid w:val="0035588B"/>
    <w:rsid w:val="00360C78"/>
    <w:rsid w:val="00363413"/>
    <w:rsid w:val="00363982"/>
    <w:rsid w:val="00363B22"/>
    <w:rsid w:val="00364001"/>
    <w:rsid w:val="003662F0"/>
    <w:rsid w:val="00370073"/>
    <w:rsid w:val="0037167E"/>
    <w:rsid w:val="00373D4F"/>
    <w:rsid w:val="003749BC"/>
    <w:rsid w:val="0037631A"/>
    <w:rsid w:val="00376BBB"/>
    <w:rsid w:val="00377E4C"/>
    <w:rsid w:val="00381A08"/>
    <w:rsid w:val="00385CD1"/>
    <w:rsid w:val="003A47A1"/>
    <w:rsid w:val="003B1F54"/>
    <w:rsid w:val="003B7A27"/>
    <w:rsid w:val="003C0948"/>
    <w:rsid w:val="003C0DCB"/>
    <w:rsid w:val="003C301C"/>
    <w:rsid w:val="003C34F8"/>
    <w:rsid w:val="003C3984"/>
    <w:rsid w:val="003C6530"/>
    <w:rsid w:val="003D4E98"/>
    <w:rsid w:val="003D6E2C"/>
    <w:rsid w:val="003D704C"/>
    <w:rsid w:val="003E0288"/>
    <w:rsid w:val="003E2E7B"/>
    <w:rsid w:val="003E39E1"/>
    <w:rsid w:val="003E7257"/>
    <w:rsid w:val="003F1C23"/>
    <w:rsid w:val="003F3A5A"/>
    <w:rsid w:val="003F3DE4"/>
    <w:rsid w:val="003F529B"/>
    <w:rsid w:val="003F67DC"/>
    <w:rsid w:val="003F6EF3"/>
    <w:rsid w:val="00403B95"/>
    <w:rsid w:val="00410401"/>
    <w:rsid w:val="00410443"/>
    <w:rsid w:val="00411E7A"/>
    <w:rsid w:val="0041390A"/>
    <w:rsid w:val="004159CF"/>
    <w:rsid w:val="00420D99"/>
    <w:rsid w:val="00421441"/>
    <w:rsid w:val="0042150C"/>
    <w:rsid w:val="0042433F"/>
    <w:rsid w:val="004247F5"/>
    <w:rsid w:val="00426301"/>
    <w:rsid w:val="004312F7"/>
    <w:rsid w:val="0043480F"/>
    <w:rsid w:val="00435CCE"/>
    <w:rsid w:val="00435FCD"/>
    <w:rsid w:val="004370B1"/>
    <w:rsid w:val="004401A8"/>
    <w:rsid w:val="00440A5E"/>
    <w:rsid w:val="004434E4"/>
    <w:rsid w:val="00446B20"/>
    <w:rsid w:val="00453D4A"/>
    <w:rsid w:val="00457F14"/>
    <w:rsid w:val="00461339"/>
    <w:rsid w:val="004817B7"/>
    <w:rsid w:val="004822E7"/>
    <w:rsid w:val="00483D90"/>
    <w:rsid w:val="00486270"/>
    <w:rsid w:val="004905BB"/>
    <w:rsid w:val="00491FD8"/>
    <w:rsid w:val="00497970"/>
    <w:rsid w:val="004A0599"/>
    <w:rsid w:val="004A3927"/>
    <w:rsid w:val="004A4515"/>
    <w:rsid w:val="004B1483"/>
    <w:rsid w:val="004B3107"/>
    <w:rsid w:val="004B4097"/>
    <w:rsid w:val="004B43F4"/>
    <w:rsid w:val="004B47DB"/>
    <w:rsid w:val="004B5EF0"/>
    <w:rsid w:val="004C179A"/>
    <w:rsid w:val="004C251A"/>
    <w:rsid w:val="004C4A5F"/>
    <w:rsid w:val="004D2EDA"/>
    <w:rsid w:val="004D2F20"/>
    <w:rsid w:val="004D6BC0"/>
    <w:rsid w:val="004E0B1E"/>
    <w:rsid w:val="004E0B6C"/>
    <w:rsid w:val="004E0D04"/>
    <w:rsid w:val="004E11F3"/>
    <w:rsid w:val="004E2843"/>
    <w:rsid w:val="004E34B3"/>
    <w:rsid w:val="004E3F9D"/>
    <w:rsid w:val="004E6574"/>
    <w:rsid w:val="004F0690"/>
    <w:rsid w:val="004F3440"/>
    <w:rsid w:val="004F4AEF"/>
    <w:rsid w:val="004F6E99"/>
    <w:rsid w:val="004F7D42"/>
    <w:rsid w:val="00506252"/>
    <w:rsid w:val="0051615A"/>
    <w:rsid w:val="005169F5"/>
    <w:rsid w:val="00517234"/>
    <w:rsid w:val="00530D86"/>
    <w:rsid w:val="00532DD3"/>
    <w:rsid w:val="0053540C"/>
    <w:rsid w:val="00535E6F"/>
    <w:rsid w:val="0053790C"/>
    <w:rsid w:val="005417C6"/>
    <w:rsid w:val="00542233"/>
    <w:rsid w:val="005426AE"/>
    <w:rsid w:val="005465C9"/>
    <w:rsid w:val="00552C2F"/>
    <w:rsid w:val="00560855"/>
    <w:rsid w:val="0056098A"/>
    <w:rsid w:val="00563E0F"/>
    <w:rsid w:val="005652DD"/>
    <w:rsid w:val="0057264C"/>
    <w:rsid w:val="00580ABD"/>
    <w:rsid w:val="0058147B"/>
    <w:rsid w:val="00581A38"/>
    <w:rsid w:val="005830B2"/>
    <w:rsid w:val="0058345C"/>
    <w:rsid w:val="00583BC2"/>
    <w:rsid w:val="005844F6"/>
    <w:rsid w:val="00590344"/>
    <w:rsid w:val="0059046B"/>
    <w:rsid w:val="00597701"/>
    <w:rsid w:val="005A0169"/>
    <w:rsid w:val="005A256E"/>
    <w:rsid w:val="005A4229"/>
    <w:rsid w:val="005B1435"/>
    <w:rsid w:val="005B259C"/>
    <w:rsid w:val="005B3538"/>
    <w:rsid w:val="005B7CA8"/>
    <w:rsid w:val="005C239F"/>
    <w:rsid w:val="005D2B91"/>
    <w:rsid w:val="005D64A0"/>
    <w:rsid w:val="005D6A5A"/>
    <w:rsid w:val="005E1EC8"/>
    <w:rsid w:val="005E2C1B"/>
    <w:rsid w:val="005E412B"/>
    <w:rsid w:val="005E5228"/>
    <w:rsid w:val="005E6BB0"/>
    <w:rsid w:val="005E73F8"/>
    <w:rsid w:val="005F0A3F"/>
    <w:rsid w:val="005F20E1"/>
    <w:rsid w:val="005F3E5A"/>
    <w:rsid w:val="005F426F"/>
    <w:rsid w:val="005F5227"/>
    <w:rsid w:val="005F5F49"/>
    <w:rsid w:val="005F69D4"/>
    <w:rsid w:val="005F6D07"/>
    <w:rsid w:val="005F7DAF"/>
    <w:rsid w:val="006020D3"/>
    <w:rsid w:val="00602CE9"/>
    <w:rsid w:val="00603688"/>
    <w:rsid w:val="00612359"/>
    <w:rsid w:val="0061496C"/>
    <w:rsid w:val="006151D9"/>
    <w:rsid w:val="00615681"/>
    <w:rsid w:val="00615C68"/>
    <w:rsid w:val="006215A0"/>
    <w:rsid w:val="00630A44"/>
    <w:rsid w:val="006338E9"/>
    <w:rsid w:val="0063538B"/>
    <w:rsid w:val="00640D77"/>
    <w:rsid w:val="006412B1"/>
    <w:rsid w:val="0064229E"/>
    <w:rsid w:val="00642472"/>
    <w:rsid w:val="00642953"/>
    <w:rsid w:val="00643587"/>
    <w:rsid w:val="006446AA"/>
    <w:rsid w:val="00645D88"/>
    <w:rsid w:val="006470C4"/>
    <w:rsid w:val="00652830"/>
    <w:rsid w:val="00655F1C"/>
    <w:rsid w:val="006629A5"/>
    <w:rsid w:val="0066470B"/>
    <w:rsid w:val="00665E1F"/>
    <w:rsid w:val="0066653A"/>
    <w:rsid w:val="00670610"/>
    <w:rsid w:val="00673352"/>
    <w:rsid w:val="00680E76"/>
    <w:rsid w:val="00681450"/>
    <w:rsid w:val="00685EFA"/>
    <w:rsid w:val="00686AF0"/>
    <w:rsid w:val="006919D7"/>
    <w:rsid w:val="00694EA2"/>
    <w:rsid w:val="00695B9C"/>
    <w:rsid w:val="006A0C7B"/>
    <w:rsid w:val="006A6A2D"/>
    <w:rsid w:val="006B02BC"/>
    <w:rsid w:val="006B3253"/>
    <w:rsid w:val="006B41F0"/>
    <w:rsid w:val="006B459C"/>
    <w:rsid w:val="006C086E"/>
    <w:rsid w:val="006C1FF9"/>
    <w:rsid w:val="006C782C"/>
    <w:rsid w:val="006D0DC9"/>
    <w:rsid w:val="006D7C8E"/>
    <w:rsid w:val="006E004C"/>
    <w:rsid w:val="006E13C4"/>
    <w:rsid w:val="006E20B9"/>
    <w:rsid w:val="006E2A1E"/>
    <w:rsid w:val="006E4499"/>
    <w:rsid w:val="006E49D0"/>
    <w:rsid w:val="006E576C"/>
    <w:rsid w:val="006F424B"/>
    <w:rsid w:val="006F7A64"/>
    <w:rsid w:val="00700F1B"/>
    <w:rsid w:val="00707233"/>
    <w:rsid w:val="00716311"/>
    <w:rsid w:val="007165E6"/>
    <w:rsid w:val="00723319"/>
    <w:rsid w:val="00723F41"/>
    <w:rsid w:val="00726EE0"/>
    <w:rsid w:val="0072799D"/>
    <w:rsid w:val="00730D3D"/>
    <w:rsid w:val="007323AF"/>
    <w:rsid w:val="00737C59"/>
    <w:rsid w:val="00741133"/>
    <w:rsid w:val="00742932"/>
    <w:rsid w:val="0074719C"/>
    <w:rsid w:val="00750046"/>
    <w:rsid w:val="00750B0C"/>
    <w:rsid w:val="00751D9C"/>
    <w:rsid w:val="00752CE9"/>
    <w:rsid w:val="00754876"/>
    <w:rsid w:val="00756D3D"/>
    <w:rsid w:val="00760B3D"/>
    <w:rsid w:val="007619AE"/>
    <w:rsid w:val="00765D9D"/>
    <w:rsid w:val="007676DE"/>
    <w:rsid w:val="007676E0"/>
    <w:rsid w:val="007754F0"/>
    <w:rsid w:val="007760A0"/>
    <w:rsid w:val="00776251"/>
    <w:rsid w:val="00777AAC"/>
    <w:rsid w:val="00782106"/>
    <w:rsid w:val="00790A24"/>
    <w:rsid w:val="00793F70"/>
    <w:rsid w:val="00795FE7"/>
    <w:rsid w:val="007A03F3"/>
    <w:rsid w:val="007A297C"/>
    <w:rsid w:val="007A637B"/>
    <w:rsid w:val="007B38A1"/>
    <w:rsid w:val="007B426A"/>
    <w:rsid w:val="007B5997"/>
    <w:rsid w:val="007B76F5"/>
    <w:rsid w:val="007C1444"/>
    <w:rsid w:val="007C177B"/>
    <w:rsid w:val="007D21D1"/>
    <w:rsid w:val="007D537A"/>
    <w:rsid w:val="007D564E"/>
    <w:rsid w:val="007E65C5"/>
    <w:rsid w:val="007E7B92"/>
    <w:rsid w:val="007F01CD"/>
    <w:rsid w:val="007F1577"/>
    <w:rsid w:val="007F516B"/>
    <w:rsid w:val="008033FB"/>
    <w:rsid w:val="00803DF8"/>
    <w:rsid w:val="00805E45"/>
    <w:rsid w:val="00812B2E"/>
    <w:rsid w:val="00815521"/>
    <w:rsid w:val="0082191F"/>
    <w:rsid w:val="00823FD0"/>
    <w:rsid w:val="00826926"/>
    <w:rsid w:val="00826A06"/>
    <w:rsid w:val="00826F65"/>
    <w:rsid w:val="0083037D"/>
    <w:rsid w:val="0083249D"/>
    <w:rsid w:val="0083390F"/>
    <w:rsid w:val="00834FB7"/>
    <w:rsid w:val="0084053D"/>
    <w:rsid w:val="00841876"/>
    <w:rsid w:val="00842BAA"/>
    <w:rsid w:val="00852131"/>
    <w:rsid w:val="00852966"/>
    <w:rsid w:val="00853B50"/>
    <w:rsid w:val="00865223"/>
    <w:rsid w:val="00865B35"/>
    <w:rsid w:val="00870457"/>
    <w:rsid w:val="008704F4"/>
    <w:rsid w:val="008731B9"/>
    <w:rsid w:val="008740B5"/>
    <w:rsid w:val="0087744A"/>
    <w:rsid w:val="00877829"/>
    <w:rsid w:val="00890098"/>
    <w:rsid w:val="008930A7"/>
    <w:rsid w:val="0089348C"/>
    <w:rsid w:val="00894D91"/>
    <w:rsid w:val="00897912"/>
    <w:rsid w:val="008A08E8"/>
    <w:rsid w:val="008A30D3"/>
    <w:rsid w:val="008A43B2"/>
    <w:rsid w:val="008A65F3"/>
    <w:rsid w:val="008B2165"/>
    <w:rsid w:val="008B3376"/>
    <w:rsid w:val="008B4B4F"/>
    <w:rsid w:val="008C091C"/>
    <w:rsid w:val="008C0BA1"/>
    <w:rsid w:val="008C2B14"/>
    <w:rsid w:val="008C5872"/>
    <w:rsid w:val="008D113E"/>
    <w:rsid w:val="008D1872"/>
    <w:rsid w:val="008D2B52"/>
    <w:rsid w:val="008D7E14"/>
    <w:rsid w:val="008E0872"/>
    <w:rsid w:val="008E0B0B"/>
    <w:rsid w:val="008E41C5"/>
    <w:rsid w:val="008E4913"/>
    <w:rsid w:val="008E4B60"/>
    <w:rsid w:val="008E6573"/>
    <w:rsid w:val="008E6E9D"/>
    <w:rsid w:val="008E6F77"/>
    <w:rsid w:val="008F197B"/>
    <w:rsid w:val="008F56CD"/>
    <w:rsid w:val="008F5A56"/>
    <w:rsid w:val="008F5B2A"/>
    <w:rsid w:val="00901FB5"/>
    <w:rsid w:val="00902380"/>
    <w:rsid w:val="00902FBB"/>
    <w:rsid w:val="00913128"/>
    <w:rsid w:val="00916A86"/>
    <w:rsid w:val="009210D6"/>
    <w:rsid w:val="009267D7"/>
    <w:rsid w:val="00931B9F"/>
    <w:rsid w:val="009334AD"/>
    <w:rsid w:val="00934142"/>
    <w:rsid w:val="009358EE"/>
    <w:rsid w:val="0093721C"/>
    <w:rsid w:val="00940715"/>
    <w:rsid w:val="009408AD"/>
    <w:rsid w:val="00943CE0"/>
    <w:rsid w:val="0094595E"/>
    <w:rsid w:val="00957C7A"/>
    <w:rsid w:val="0096223E"/>
    <w:rsid w:val="009654F5"/>
    <w:rsid w:val="00974C15"/>
    <w:rsid w:val="00976AE1"/>
    <w:rsid w:val="009804D7"/>
    <w:rsid w:val="00986FAD"/>
    <w:rsid w:val="009932BA"/>
    <w:rsid w:val="00994A66"/>
    <w:rsid w:val="00994B82"/>
    <w:rsid w:val="009A065D"/>
    <w:rsid w:val="009A13F7"/>
    <w:rsid w:val="009A3CFC"/>
    <w:rsid w:val="009A40B3"/>
    <w:rsid w:val="009A4950"/>
    <w:rsid w:val="009A50C0"/>
    <w:rsid w:val="009A7909"/>
    <w:rsid w:val="009B0EB5"/>
    <w:rsid w:val="009B5C16"/>
    <w:rsid w:val="009B7C21"/>
    <w:rsid w:val="009C21DA"/>
    <w:rsid w:val="009C3B68"/>
    <w:rsid w:val="009C609E"/>
    <w:rsid w:val="009C6329"/>
    <w:rsid w:val="009D0191"/>
    <w:rsid w:val="009D1E9D"/>
    <w:rsid w:val="009D2541"/>
    <w:rsid w:val="009D66B9"/>
    <w:rsid w:val="009E2B66"/>
    <w:rsid w:val="009E3A10"/>
    <w:rsid w:val="009E4D0F"/>
    <w:rsid w:val="009E5793"/>
    <w:rsid w:val="009E7C72"/>
    <w:rsid w:val="00A00DED"/>
    <w:rsid w:val="00A0369A"/>
    <w:rsid w:val="00A11804"/>
    <w:rsid w:val="00A11E0B"/>
    <w:rsid w:val="00A13139"/>
    <w:rsid w:val="00A13C4D"/>
    <w:rsid w:val="00A15364"/>
    <w:rsid w:val="00A171C7"/>
    <w:rsid w:val="00A217A0"/>
    <w:rsid w:val="00A221D8"/>
    <w:rsid w:val="00A2583F"/>
    <w:rsid w:val="00A258F1"/>
    <w:rsid w:val="00A3471E"/>
    <w:rsid w:val="00A34F6B"/>
    <w:rsid w:val="00A35236"/>
    <w:rsid w:val="00A401CA"/>
    <w:rsid w:val="00A41D1F"/>
    <w:rsid w:val="00A42C3A"/>
    <w:rsid w:val="00A51FEC"/>
    <w:rsid w:val="00A54293"/>
    <w:rsid w:val="00A55B05"/>
    <w:rsid w:val="00A60866"/>
    <w:rsid w:val="00A61468"/>
    <w:rsid w:val="00A61549"/>
    <w:rsid w:val="00A6372E"/>
    <w:rsid w:val="00A71DEA"/>
    <w:rsid w:val="00A73F3E"/>
    <w:rsid w:val="00A748CA"/>
    <w:rsid w:val="00A76E46"/>
    <w:rsid w:val="00A82267"/>
    <w:rsid w:val="00A83BE9"/>
    <w:rsid w:val="00A84C19"/>
    <w:rsid w:val="00A85386"/>
    <w:rsid w:val="00A9198A"/>
    <w:rsid w:val="00A93E69"/>
    <w:rsid w:val="00A95A45"/>
    <w:rsid w:val="00AA27B9"/>
    <w:rsid w:val="00AA3E2D"/>
    <w:rsid w:val="00AA4B45"/>
    <w:rsid w:val="00AA55D5"/>
    <w:rsid w:val="00AA75B5"/>
    <w:rsid w:val="00AB0456"/>
    <w:rsid w:val="00AB1AB4"/>
    <w:rsid w:val="00AC5763"/>
    <w:rsid w:val="00AC7602"/>
    <w:rsid w:val="00AD3100"/>
    <w:rsid w:val="00AD3217"/>
    <w:rsid w:val="00AD36FB"/>
    <w:rsid w:val="00AD53FB"/>
    <w:rsid w:val="00AD69D2"/>
    <w:rsid w:val="00AE1445"/>
    <w:rsid w:val="00AE1F26"/>
    <w:rsid w:val="00AE2A7D"/>
    <w:rsid w:val="00AE5455"/>
    <w:rsid w:val="00AF09F3"/>
    <w:rsid w:val="00AF1953"/>
    <w:rsid w:val="00AF6084"/>
    <w:rsid w:val="00AF73D9"/>
    <w:rsid w:val="00AF77AC"/>
    <w:rsid w:val="00B00A7A"/>
    <w:rsid w:val="00B02B52"/>
    <w:rsid w:val="00B03028"/>
    <w:rsid w:val="00B105F0"/>
    <w:rsid w:val="00B1514F"/>
    <w:rsid w:val="00B23F29"/>
    <w:rsid w:val="00B24CEE"/>
    <w:rsid w:val="00B25D34"/>
    <w:rsid w:val="00B265C5"/>
    <w:rsid w:val="00B30E47"/>
    <w:rsid w:val="00B33CFE"/>
    <w:rsid w:val="00B355F9"/>
    <w:rsid w:val="00B36A82"/>
    <w:rsid w:val="00B40A38"/>
    <w:rsid w:val="00B42C64"/>
    <w:rsid w:val="00B5088B"/>
    <w:rsid w:val="00B64BED"/>
    <w:rsid w:val="00B77917"/>
    <w:rsid w:val="00B80A1D"/>
    <w:rsid w:val="00B84B7A"/>
    <w:rsid w:val="00B87747"/>
    <w:rsid w:val="00B90591"/>
    <w:rsid w:val="00B91C9F"/>
    <w:rsid w:val="00B9221C"/>
    <w:rsid w:val="00B925E8"/>
    <w:rsid w:val="00B93863"/>
    <w:rsid w:val="00B95E6F"/>
    <w:rsid w:val="00B96C30"/>
    <w:rsid w:val="00BA04EE"/>
    <w:rsid w:val="00BA54BC"/>
    <w:rsid w:val="00BB219D"/>
    <w:rsid w:val="00BC2F0A"/>
    <w:rsid w:val="00BC4B17"/>
    <w:rsid w:val="00BC787C"/>
    <w:rsid w:val="00BD344D"/>
    <w:rsid w:val="00BD6D1C"/>
    <w:rsid w:val="00BE0B89"/>
    <w:rsid w:val="00BE2FA4"/>
    <w:rsid w:val="00BE40F9"/>
    <w:rsid w:val="00BF0752"/>
    <w:rsid w:val="00BF5CAF"/>
    <w:rsid w:val="00BF6296"/>
    <w:rsid w:val="00C01B91"/>
    <w:rsid w:val="00C0383D"/>
    <w:rsid w:val="00C077A5"/>
    <w:rsid w:val="00C17926"/>
    <w:rsid w:val="00C223FE"/>
    <w:rsid w:val="00C237ED"/>
    <w:rsid w:val="00C244CC"/>
    <w:rsid w:val="00C268B3"/>
    <w:rsid w:val="00C32F3A"/>
    <w:rsid w:val="00C341E5"/>
    <w:rsid w:val="00C359BD"/>
    <w:rsid w:val="00C418B6"/>
    <w:rsid w:val="00C45579"/>
    <w:rsid w:val="00C46908"/>
    <w:rsid w:val="00C5027A"/>
    <w:rsid w:val="00C5325A"/>
    <w:rsid w:val="00C56E9B"/>
    <w:rsid w:val="00C62C67"/>
    <w:rsid w:val="00C66687"/>
    <w:rsid w:val="00C704B9"/>
    <w:rsid w:val="00C723E3"/>
    <w:rsid w:val="00C72DCA"/>
    <w:rsid w:val="00C74998"/>
    <w:rsid w:val="00C75415"/>
    <w:rsid w:val="00C754E2"/>
    <w:rsid w:val="00C81A8B"/>
    <w:rsid w:val="00C83BD5"/>
    <w:rsid w:val="00C87925"/>
    <w:rsid w:val="00C91BCA"/>
    <w:rsid w:val="00C92E4C"/>
    <w:rsid w:val="00C93F24"/>
    <w:rsid w:val="00C9670B"/>
    <w:rsid w:val="00CA0435"/>
    <w:rsid w:val="00CA2612"/>
    <w:rsid w:val="00CA3DDF"/>
    <w:rsid w:val="00CA4311"/>
    <w:rsid w:val="00CA5B10"/>
    <w:rsid w:val="00CA612A"/>
    <w:rsid w:val="00CA7704"/>
    <w:rsid w:val="00CB2AAC"/>
    <w:rsid w:val="00CB33F6"/>
    <w:rsid w:val="00CB42F8"/>
    <w:rsid w:val="00CB6A71"/>
    <w:rsid w:val="00CB7560"/>
    <w:rsid w:val="00CC6629"/>
    <w:rsid w:val="00CC7149"/>
    <w:rsid w:val="00CD0F02"/>
    <w:rsid w:val="00CD1480"/>
    <w:rsid w:val="00CD596F"/>
    <w:rsid w:val="00CD7358"/>
    <w:rsid w:val="00CE1B2E"/>
    <w:rsid w:val="00CE2763"/>
    <w:rsid w:val="00CE3140"/>
    <w:rsid w:val="00CE57B6"/>
    <w:rsid w:val="00CE7B45"/>
    <w:rsid w:val="00CF2EF6"/>
    <w:rsid w:val="00CF3D9C"/>
    <w:rsid w:val="00CF3E79"/>
    <w:rsid w:val="00CF76C3"/>
    <w:rsid w:val="00D045F5"/>
    <w:rsid w:val="00D04602"/>
    <w:rsid w:val="00D04B62"/>
    <w:rsid w:val="00D06A35"/>
    <w:rsid w:val="00D114D3"/>
    <w:rsid w:val="00D1349E"/>
    <w:rsid w:val="00D16FE0"/>
    <w:rsid w:val="00D239F8"/>
    <w:rsid w:val="00D23F0A"/>
    <w:rsid w:val="00D27C9F"/>
    <w:rsid w:val="00D327D0"/>
    <w:rsid w:val="00D34ACD"/>
    <w:rsid w:val="00D34DD7"/>
    <w:rsid w:val="00D37941"/>
    <w:rsid w:val="00D44C1B"/>
    <w:rsid w:val="00D45865"/>
    <w:rsid w:val="00D51FFF"/>
    <w:rsid w:val="00D62C09"/>
    <w:rsid w:val="00D70C60"/>
    <w:rsid w:val="00D71D0A"/>
    <w:rsid w:val="00D75913"/>
    <w:rsid w:val="00D763BE"/>
    <w:rsid w:val="00D919C8"/>
    <w:rsid w:val="00D92F5B"/>
    <w:rsid w:val="00DA0966"/>
    <w:rsid w:val="00DA0F42"/>
    <w:rsid w:val="00DB4819"/>
    <w:rsid w:val="00DC12F3"/>
    <w:rsid w:val="00DC27D9"/>
    <w:rsid w:val="00DC4209"/>
    <w:rsid w:val="00DC44E3"/>
    <w:rsid w:val="00DC4F24"/>
    <w:rsid w:val="00DC6F88"/>
    <w:rsid w:val="00DD0D38"/>
    <w:rsid w:val="00DD30B8"/>
    <w:rsid w:val="00DD3C32"/>
    <w:rsid w:val="00DD43E2"/>
    <w:rsid w:val="00DD4E8B"/>
    <w:rsid w:val="00DD5837"/>
    <w:rsid w:val="00DE1741"/>
    <w:rsid w:val="00DE2ED4"/>
    <w:rsid w:val="00DE3F48"/>
    <w:rsid w:val="00DE6C6E"/>
    <w:rsid w:val="00DF048E"/>
    <w:rsid w:val="00DF1127"/>
    <w:rsid w:val="00DF1A01"/>
    <w:rsid w:val="00E0132F"/>
    <w:rsid w:val="00E02B50"/>
    <w:rsid w:val="00E03B9D"/>
    <w:rsid w:val="00E10421"/>
    <w:rsid w:val="00E110BB"/>
    <w:rsid w:val="00E15D28"/>
    <w:rsid w:val="00E1647B"/>
    <w:rsid w:val="00E17B9E"/>
    <w:rsid w:val="00E221E6"/>
    <w:rsid w:val="00E30802"/>
    <w:rsid w:val="00E32EAB"/>
    <w:rsid w:val="00E346BE"/>
    <w:rsid w:val="00E36CFE"/>
    <w:rsid w:val="00E45932"/>
    <w:rsid w:val="00E513C0"/>
    <w:rsid w:val="00E54161"/>
    <w:rsid w:val="00E55623"/>
    <w:rsid w:val="00E62BDA"/>
    <w:rsid w:val="00E63FF0"/>
    <w:rsid w:val="00E66797"/>
    <w:rsid w:val="00E739F6"/>
    <w:rsid w:val="00E74263"/>
    <w:rsid w:val="00E77EB1"/>
    <w:rsid w:val="00E80A35"/>
    <w:rsid w:val="00E81DA9"/>
    <w:rsid w:val="00E82FF6"/>
    <w:rsid w:val="00E84BFC"/>
    <w:rsid w:val="00E93E1F"/>
    <w:rsid w:val="00EA1975"/>
    <w:rsid w:val="00EA27EE"/>
    <w:rsid w:val="00EA4043"/>
    <w:rsid w:val="00EA49FC"/>
    <w:rsid w:val="00EA6947"/>
    <w:rsid w:val="00EB0FF3"/>
    <w:rsid w:val="00EB2550"/>
    <w:rsid w:val="00EB3D17"/>
    <w:rsid w:val="00EB474C"/>
    <w:rsid w:val="00EB74E5"/>
    <w:rsid w:val="00EC1841"/>
    <w:rsid w:val="00EC2F4B"/>
    <w:rsid w:val="00EC401D"/>
    <w:rsid w:val="00EC537F"/>
    <w:rsid w:val="00EC74A3"/>
    <w:rsid w:val="00ED3FC8"/>
    <w:rsid w:val="00ED4CC9"/>
    <w:rsid w:val="00ED6DE7"/>
    <w:rsid w:val="00EE2720"/>
    <w:rsid w:val="00EE352D"/>
    <w:rsid w:val="00EE4030"/>
    <w:rsid w:val="00EE493F"/>
    <w:rsid w:val="00EE54FB"/>
    <w:rsid w:val="00EE7709"/>
    <w:rsid w:val="00EF500A"/>
    <w:rsid w:val="00EF6E41"/>
    <w:rsid w:val="00F00912"/>
    <w:rsid w:val="00F021CB"/>
    <w:rsid w:val="00F037E0"/>
    <w:rsid w:val="00F14EA2"/>
    <w:rsid w:val="00F15D10"/>
    <w:rsid w:val="00F2462E"/>
    <w:rsid w:val="00F25B28"/>
    <w:rsid w:val="00F275DD"/>
    <w:rsid w:val="00F30C9F"/>
    <w:rsid w:val="00F35A1A"/>
    <w:rsid w:val="00F3674B"/>
    <w:rsid w:val="00F44595"/>
    <w:rsid w:val="00F4539F"/>
    <w:rsid w:val="00F46233"/>
    <w:rsid w:val="00F50656"/>
    <w:rsid w:val="00F53F51"/>
    <w:rsid w:val="00F6109F"/>
    <w:rsid w:val="00F6119E"/>
    <w:rsid w:val="00F62811"/>
    <w:rsid w:val="00F63F9B"/>
    <w:rsid w:val="00F65A75"/>
    <w:rsid w:val="00F66132"/>
    <w:rsid w:val="00F6629D"/>
    <w:rsid w:val="00F664BC"/>
    <w:rsid w:val="00F71FDE"/>
    <w:rsid w:val="00F77589"/>
    <w:rsid w:val="00F7758C"/>
    <w:rsid w:val="00F80112"/>
    <w:rsid w:val="00F817AE"/>
    <w:rsid w:val="00F849AD"/>
    <w:rsid w:val="00F90B3F"/>
    <w:rsid w:val="00F9339B"/>
    <w:rsid w:val="00F95A26"/>
    <w:rsid w:val="00F95CEB"/>
    <w:rsid w:val="00FA116E"/>
    <w:rsid w:val="00FA1D50"/>
    <w:rsid w:val="00FA229C"/>
    <w:rsid w:val="00FA36BA"/>
    <w:rsid w:val="00FA463E"/>
    <w:rsid w:val="00FA4B21"/>
    <w:rsid w:val="00FA5297"/>
    <w:rsid w:val="00FB5AD2"/>
    <w:rsid w:val="00FB664E"/>
    <w:rsid w:val="00FC0137"/>
    <w:rsid w:val="00FC1ABF"/>
    <w:rsid w:val="00FC6D56"/>
    <w:rsid w:val="00FD058D"/>
    <w:rsid w:val="00FD0BBB"/>
    <w:rsid w:val="00FD5499"/>
    <w:rsid w:val="00FE69B4"/>
    <w:rsid w:val="00FE6EE0"/>
    <w:rsid w:val="00FF0D5C"/>
    <w:rsid w:val="00FF23B4"/>
    <w:rsid w:val="00FF5187"/>
    <w:rsid w:val="00FF633B"/>
    <w:rsid w:val="00FF7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76C8"/>
  <w15:docId w15:val="{F0FBC24F-ABBB-433F-BBD2-79E9882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F73D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F73D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3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3D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F73D9"/>
    <w:pPr>
      <w:jc w:val="both"/>
    </w:pPr>
    <w:rPr>
      <w:bCs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AF73D9"/>
    <w:rPr>
      <w:rFonts w:ascii="Times New Roman" w:eastAsia="Times New Roman" w:hAnsi="Times New Roman" w:cs="Times New Roman"/>
      <w:bCs/>
      <w:sz w:val="24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D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F73D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F73D9"/>
    <w:pPr>
      <w:ind w:left="720"/>
      <w:contextualSpacing/>
    </w:pPr>
  </w:style>
  <w:style w:type="table" w:styleId="TableGrid">
    <w:name w:val="Table Grid"/>
    <w:basedOn w:val="TableNormal"/>
    <w:uiPriority w:val="59"/>
    <w:rsid w:val="00AF73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E942AF-CEF1-42ED-A3AB-6155D9920F5E}" type="doc">
      <dgm:prSet loTypeId="urn:microsoft.com/office/officeart/2005/8/layout/orgChart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136B044-C0FD-4695-B89E-71E177EB3E7A}">
      <dgm:prSet phldrT="[Text]" custT="1"/>
      <dgm:spPr/>
      <dgm:t>
        <a:bodyPr/>
        <a:lstStyle/>
        <a:p>
          <a:r>
            <a:rPr lang="sr-Cyrl-RS" sz="800"/>
            <a:t>НО</a:t>
          </a:r>
          <a:endParaRPr lang="en-US" sz="800"/>
        </a:p>
      </dgm:t>
    </dgm:pt>
    <dgm:pt modelId="{DC8CD17F-8BEA-4187-A447-102B4EEEECAC}" type="parTrans" cxnId="{01FB85CB-FDE7-4219-AFF9-8B3D6909F766}">
      <dgm:prSet/>
      <dgm:spPr/>
      <dgm:t>
        <a:bodyPr/>
        <a:lstStyle/>
        <a:p>
          <a:endParaRPr lang="en-US"/>
        </a:p>
      </dgm:t>
    </dgm:pt>
    <dgm:pt modelId="{3F313CAA-64E5-48FF-9720-599BEC3353CD}" type="sibTrans" cxnId="{01FB85CB-FDE7-4219-AFF9-8B3D6909F766}">
      <dgm:prSet/>
      <dgm:spPr/>
      <dgm:t>
        <a:bodyPr/>
        <a:lstStyle/>
        <a:p>
          <a:endParaRPr lang="en-US"/>
        </a:p>
      </dgm:t>
    </dgm:pt>
    <dgm:pt modelId="{ED6B93FB-494F-4078-9063-34126749E948}" type="asst">
      <dgm:prSet phldrT="[Text]" custT="1"/>
      <dgm:spPr/>
      <dgm:t>
        <a:bodyPr/>
        <a:lstStyle/>
        <a:p>
          <a:r>
            <a:rPr lang="sr-Cyrl-RS" sz="800"/>
            <a:t>ОДЕЉЕЊЕ АОП-а</a:t>
          </a:r>
          <a:endParaRPr lang="en-US" sz="800"/>
        </a:p>
      </dgm:t>
    </dgm:pt>
    <dgm:pt modelId="{844E6D2F-DA00-4F18-96F3-47B00BF62CA4}" type="parTrans" cxnId="{9CCE63BF-77EA-454E-9849-DF8EB2986C61}">
      <dgm:prSet/>
      <dgm:spPr/>
      <dgm:t>
        <a:bodyPr/>
        <a:lstStyle/>
        <a:p>
          <a:endParaRPr lang="en-US"/>
        </a:p>
      </dgm:t>
    </dgm:pt>
    <dgm:pt modelId="{CEAC7006-72C3-490A-A771-5E96EF827C42}" type="sibTrans" cxnId="{9CCE63BF-77EA-454E-9849-DF8EB2986C61}">
      <dgm:prSet/>
      <dgm:spPr/>
      <dgm:t>
        <a:bodyPr/>
        <a:lstStyle/>
        <a:p>
          <a:endParaRPr lang="en-US"/>
        </a:p>
      </dgm:t>
    </dgm:pt>
    <dgm:pt modelId="{FFFAE101-00EC-48BE-8692-DB8E928A35B9}">
      <dgm:prSet phldrT="[Text]" custT="1"/>
      <dgm:spPr/>
      <dgm:t>
        <a:bodyPr/>
        <a:lstStyle/>
        <a:p>
          <a:r>
            <a:rPr lang="sr-Cyrl-RS" sz="800">
              <a:latin typeface="+mn-lt"/>
            </a:rPr>
            <a:t> СЛУЖБА ЗА ТЕХНИЧКЕ ПОСЛОВЕ И ПОСЛОВЕ НАДЗОРА</a:t>
          </a:r>
          <a:endParaRPr lang="en-US" sz="800">
            <a:latin typeface="+mn-lt"/>
          </a:endParaRPr>
        </a:p>
      </dgm:t>
    </dgm:pt>
    <dgm:pt modelId="{A315DA09-083A-49DF-AB53-2FF91BEBDFE6}" type="parTrans" cxnId="{046E0A74-EFC4-48C1-B024-080C39E82431}">
      <dgm:prSet/>
      <dgm:spPr/>
      <dgm:t>
        <a:bodyPr/>
        <a:lstStyle/>
        <a:p>
          <a:endParaRPr lang="en-US"/>
        </a:p>
      </dgm:t>
    </dgm:pt>
    <dgm:pt modelId="{378710EE-1837-4F0C-9F97-8C44CB5F07AC}" type="sibTrans" cxnId="{046E0A74-EFC4-48C1-B024-080C39E82431}">
      <dgm:prSet/>
      <dgm:spPr/>
      <dgm:t>
        <a:bodyPr/>
        <a:lstStyle/>
        <a:p>
          <a:endParaRPr lang="en-US"/>
        </a:p>
      </dgm:t>
    </dgm:pt>
    <dgm:pt modelId="{BCD87EB9-D017-4D95-969E-947F8703E3DE}">
      <dgm:prSet phldrT="[Text]" custT="1"/>
      <dgm:spPr/>
      <dgm:t>
        <a:bodyPr/>
        <a:lstStyle/>
        <a:p>
          <a:r>
            <a:rPr lang="sr-Cyrl-RS" sz="800"/>
            <a:t>СЛУЖБА ФИНАНСИЈСКО КЊИГОВОДСТВЕНИХ ПОСЛОВА</a:t>
          </a:r>
          <a:endParaRPr lang="en-US" sz="800"/>
        </a:p>
      </dgm:t>
    </dgm:pt>
    <dgm:pt modelId="{2552D29E-EC7C-4C0B-ACA8-940DB407C64F}" type="parTrans" cxnId="{442D8A03-4D0F-45F8-8522-B51D02D0CE0A}">
      <dgm:prSet/>
      <dgm:spPr/>
      <dgm:t>
        <a:bodyPr/>
        <a:lstStyle/>
        <a:p>
          <a:endParaRPr lang="en-US"/>
        </a:p>
      </dgm:t>
    </dgm:pt>
    <dgm:pt modelId="{2B319322-20A1-4117-AD62-32D781856037}" type="sibTrans" cxnId="{442D8A03-4D0F-45F8-8522-B51D02D0CE0A}">
      <dgm:prSet/>
      <dgm:spPr/>
      <dgm:t>
        <a:bodyPr/>
        <a:lstStyle/>
        <a:p>
          <a:endParaRPr lang="en-US"/>
        </a:p>
      </dgm:t>
    </dgm:pt>
    <dgm:pt modelId="{EE3ED111-58E6-444F-8A24-CE0E05CB8C91}">
      <dgm:prSet custT="1"/>
      <dgm:spPr/>
      <dgm:t>
        <a:bodyPr/>
        <a:lstStyle/>
        <a:p>
          <a:r>
            <a:rPr lang="sr-Cyrl-RS" sz="800"/>
            <a:t>СЛУЖБА ПРОЈЕКТОВАЊА,</a:t>
          </a:r>
        </a:p>
        <a:p>
          <a:r>
            <a:rPr lang="sr-Cyrl-RS" sz="800"/>
            <a:t>ПЛАНИРАЊА И СТРУЧНОГ НАДЗОРА</a:t>
          </a:r>
          <a:endParaRPr lang="en-US" sz="800"/>
        </a:p>
      </dgm:t>
    </dgm:pt>
    <dgm:pt modelId="{ADBA3D60-2208-46E0-8BA8-269A7A01CA08}" type="sibTrans" cxnId="{F9FC4C27-FCDF-4D50-A7A2-5F0D0A58BF8A}">
      <dgm:prSet/>
      <dgm:spPr/>
      <dgm:t>
        <a:bodyPr/>
        <a:lstStyle/>
        <a:p>
          <a:endParaRPr lang="en-US"/>
        </a:p>
      </dgm:t>
    </dgm:pt>
    <dgm:pt modelId="{9C0363F2-ACB1-41EB-8EF5-4FA130B65789}" type="parTrans" cxnId="{F9FC4C27-FCDF-4D50-A7A2-5F0D0A58BF8A}">
      <dgm:prSet/>
      <dgm:spPr/>
      <dgm:t>
        <a:bodyPr/>
        <a:lstStyle/>
        <a:p>
          <a:endParaRPr lang="en-US"/>
        </a:p>
      </dgm:t>
    </dgm:pt>
    <dgm:pt modelId="{D65C5838-D4BB-4F3D-853F-AD0CB5CCCC2D}">
      <dgm:prSet custT="1"/>
      <dgm:spPr/>
      <dgm:t>
        <a:bodyPr/>
        <a:lstStyle/>
        <a:p>
          <a:r>
            <a:rPr lang="sr-Cyrl-RS" sz="800"/>
            <a:t>СЛУЖБА ЗА ОПШТЕ И ПРАВНЕ ПОСЛОВЕ</a:t>
          </a:r>
          <a:endParaRPr lang="en-US" sz="800"/>
        </a:p>
      </dgm:t>
    </dgm:pt>
    <dgm:pt modelId="{5F8B9F78-97EE-4EB6-8625-56B22D136A0A}" type="sibTrans" cxnId="{B22D9118-D077-4EAE-85DA-5C5BD516D5FE}">
      <dgm:prSet/>
      <dgm:spPr/>
      <dgm:t>
        <a:bodyPr/>
        <a:lstStyle/>
        <a:p>
          <a:endParaRPr lang="en-US"/>
        </a:p>
      </dgm:t>
    </dgm:pt>
    <dgm:pt modelId="{0A49E34B-FB57-41E8-BE82-309184E7588D}" type="parTrans" cxnId="{B22D9118-D077-4EAE-85DA-5C5BD516D5FE}">
      <dgm:prSet/>
      <dgm:spPr/>
      <dgm:t>
        <a:bodyPr/>
        <a:lstStyle/>
        <a:p>
          <a:endParaRPr lang="en-US"/>
        </a:p>
      </dgm:t>
    </dgm:pt>
    <dgm:pt modelId="{1125A5C5-46F1-4828-92BE-7FA12D12AB33}">
      <dgm:prSet custT="1"/>
      <dgm:spPr/>
      <dgm:t>
        <a:bodyPr/>
        <a:lstStyle/>
        <a:p>
          <a:r>
            <a:rPr lang="sr-Cyrl-RS" sz="800"/>
            <a:t>ДИРЕКТОР</a:t>
          </a:r>
          <a:endParaRPr lang="en-US" sz="800"/>
        </a:p>
      </dgm:t>
    </dgm:pt>
    <dgm:pt modelId="{95E32B4A-3F62-45E2-A029-3254B12F01AC}" type="sibTrans" cxnId="{B18C1435-4D41-4046-9766-01F9F258A1A0}">
      <dgm:prSet/>
      <dgm:spPr/>
      <dgm:t>
        <a:bodyPr/>
        <a:lstStyle/>
        <a:p>
          <a:endParaRPr lang="en-US"/>
        </a:p>
      </dgm:t>
    </dgm:pt>
    <dgm:pt modelId="{D4263798-F879-41EA-B00B-11779675EB9F}" type="parTrans" cxnId="{B18C1435-4D41-4046-9766-01F9F258A1A0}">
      <dgm:prSet/>
      <dgm:spPr/>
      <dgm:t>
        <a:bodyPr/>
        <a:lstStyle/>
        <a:p>
          <a:endParaRPr lang="en-US"/>
        </a:p>
      </dgm:t>
    </dgm:pt>
    <dgm:pt modelId="{DB4804E3-B922-4ADD-A789-F0FF2A6276AB}" type="asst">
      <dgm:prSet phldrT="[Text]" custT="1"/>
      <dgm:spPr/>
      <dgm:t>
        <a:bodyPr/>
        <a:lstStyle/>
        <a:p>
          <a:r>
            <a:rPr lang="sr-Cyrl-RS" sz="800"/>
            <a:t>ПОСЛОВНИ СЕКРЕТАР</a:t>
          </a:r>
        </a:p>
        <a:p>
          <a:r>
            <a:rPr lang="sr-Cyrl-RS" sz="800"/>
            <a:t>ТЕХНИЧКИ СЕКРЕТАР</a:t>
          </a:r>
        </a:p>
        <a:p>
          <a:r>
            <a:rPr lang="sr-Cyrl-RS" sz="800"/>
            <a:t>СЛ. ЗА ЈАВНЕ НАБАВКЕ</a:t>
          </a:r>
          <a:endParaRPr lang="en-US" sz="800"/>
        </a:p>
      </dgm:t>
    </dgm:pt>
    <dgm:pt modelId="{9D807B06-BFCD-4835-A6AA-4B68575F9DB6}" type="parTrans" cxnId="{752678F7-0CE7-4D69-96E1-5E46FBBD9ED2}">
      <dgm:prSet/>
      <dgm:spPr/>
      <dgm:t>
        <a:bodyPr/>
        <a:lstStyle/>
        <a:p>
          <a:endParaRPr lang="sr-Latn-RS"/>
        </a:p>
      </dgm:t>
    </dgm:pt>
    <dgm:pt modelId="{45C7D4ED-20B9-4F2A-BE14-1FA34F0EE03F}" type="sibTrans" cxnId="{752678F7-0CE7-4D69-96E1-5E46FBBD9ED2}">
      <dgm:prSet/>
      <dgm:spPr/>
      <dgm:t>
        <a:bodyPr/>
        <a:lstStyle/>
        <a:p>
          <a:endParaRPr lang="sr-Latn-RS"/>
        </a:p>
      </dgm:t>
    </dgm:pt>
    <dgm:pt modelId="{8B7F2CAE-08F3-4161-83DE-8D5483F4552B}">
      <dgm:prSet custT="1"/>
      <dgm:spPr/>
      <dgm:t>
        <a:bodyPr/>
        <a:lstStyle/>
        <a:p>
          <a:r>
            <a:rPr lang="sr-Cyrl-RS" sz="800"/>
            <a:t>СЛУЖБА  ПАРКИНГ СЕРВИСА И КАМИОНСКОГ ТЕРМИНАЛА</a:t>
          </a:r>
          <a:endParaRPr lang="en-US" sz="800"/>
        </a:p>
      </dgm:t>
    </dgm:pt>
    <dgm:pt modelId="{5A8F4834-1876-4396-9178-B2EF3CA27D15}" type="parTrans" cxnId="{C4344EEB-3549-4395-B8CB-6A59EDFECAD0}">
      <dgm:prSet/>
      <dgm:spPr/>
      <dgm:t>
        <a:bodyPr/>
        <a:lstStyle/>
        <a:p>
          <a:endParaRPr lang="sr-Latn-RS"/>
        </a:p>
      </dgm:t>
    </dgm:pt>
    <dgm:pt modelId="{6AF95D6C-7303-437E-80E2-520FB19802DC}" type="sibTrans" cxnId="{C4344EEB-3549-4395-B8CB-6A59EDFECAD0}">
      <dgm:prSet/>
      <dgm:spPr/>
      <dgm:t>
        <a:bodyPr/>
        <a:lstStyle/>
        <a:p>
          <a:endParaRPr lang="sr-Latn-RS"/>
        </a:p>
      </dgm:t>
    </dgm:pt>
    <dgm:pt modelId="{2B571062-462A-4B57-A628-54C46F44865B}" type="pres">
      <dgm:prSet presAssocID="{6CE942AF-CEF1-42ED-A3AB-6155D9920F5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F814544-0F12-43E5-8EB7-FAA639C34BF9}" type="pres">
      <dgm:prSet presAssocID="{1136B044-C0FD-4695-B89E-71E177EB3E7A}" presName="hierRoot1" presStyleCnt="0">
        <dgm:presLayoutVars>
          <dgm:hierBranch val="init"/>
        </dgm:presLayoutVars>
      </dgm:prSet>
      <dgm:spPr/>
    </dgm:pt>
    <dgm:pt modelId="{AE6F5B9A-262C-414D-B519-A800DE65E45C}" type="pres">
      <dgm:prSet presAssocID="{1136B044-C0FD-4695-B89E-71E177EB3E7A}" presName="rootComposite1" presStyleCnt="0"/>
      <dgm:spPr/>
    </dgm:pt>
    <dgm:pt modelId="{721F2BD9-7B6C-40DA-8216-057A12D45BC3}" type="pres">
      <dgm:prSet presAssocID="{1136B044-C0FD-4695-B89E-71E177EB3E7A}" presName="rootText1" presStyleLbl="node0" presStyleIdx="0" presStyleCnt="1" custLinFactY="-37241" custLinFactNeighborX="-1925" custLinFactNeighborY="-100000">
        <dgm:presLayoutVars>
          <dgm:chPref val="3"/>
        </dgm:presLayoutVars>
      </dgm:prSet>
      <dgm:spPr/>
    </dgm:pt>
    <dgm:pt modelId="{31978339-17C5-4D22-A222-AC303075088D}" type="pres">
      <dgm:prSet presAssocID="{1136B044-C0FD-4695-B89E-71E177EB3E7A}" presName="rootConnector1" presStyleLbl="node1" presStyleIdx="0" presStyleCnt="0"/>
      <dgm:spPr/>
    </dgm:pt>
    <dgm:pt modelId="{3BB5A178-3AB6-439B-9F75-DB15FA86506D}" type="pres">
      <dgm:prSet presAssocID="{1136B044-C0FD-4695-B89E-71E177EB3E7A}" presName="hierChild2" presStyleCnt="0"/>
      <dgm:spPr/>
    </dgm:pt>
    <dgm:pt modelId="{4E7E3E0A-A4D9-46C8-93F1-504082AE19C4}" type="pres">
      <dgm:prSet presAssocID="{A315DA09-083A-49DF-AB53-2FF91BEBDFE6}" presName="Name37" presStyleLbl="parChTrans1D2" presStyleIdx="0" presStyleCnt="8"/>
      <dgm:spPr/>
    </dgm:pt>
    <dgm:pt modelId="{2C9ABDCE-B6B2-44CA-8F90-73857C07719F}" type="pres">
      <dgm:prSet presAssocID="{FFFAE101-00EC-48BE-8692-DB8E928A35B9}" presName="hierRoot2" presStyleCnt="0">
        <dgm:presLayoutVars>
          <dgm:hierBranch val="init"/>
        </dgm:presLayoutVars>
      </dgm:prSet>
      <dgm:spPr/>
    </dgm:pt>
    <dgm:pt modelId="{B7B278EB-AACB-4513-998A-CF305DB21FF5}" type="pres">
      <dgm:prSet presAssocID="{FFFAE101-00EC-48BE-8692-DB8E928A35B9}" presName="rootComposite" presStyleCnt="0"/>
      <dgm:spPr/>
    </dgm:pt>
    <dgm:pt modelId="{331FF509-3495-4B84-8D6F-ED0DC124016E}" type="pres">
      <dgm:prSet presAssocID="{FFFAE101-00EC-48BE-8692-DB8E928A35B9}" presName="rootText" presStyleLbl="node2" presStyleIdx="0" presStyleCnt="6" custScaleX="144220" custScaleY="203639" custLinFactY="76288" custLinFactNeighborX="2134" custLinFactNeighborY="100000">
        <dgm:presLayoutVars>
          <dgm:chPref val="3"/>
        </dgm:presLayoutVars>
      </dgm:prSet>
      <dgm:spPr/>
    </dgm:pt>
    <dgm:pt modelId="{340455F3-1EF6-4464-9087-80F1CD86DDA7}" type="pres">
      <dgm:prSet presAssocID="{FFFAE101-00EC-48BE-8692-DB8E928A35B9}" presName="rootConnector" presStyleLbl="node2" presStyleIdx="0" presStyleCnt="6"/>
      <dgm:spPr/>
    </dgm:pt>
    <dgm:pt modelId="{808EF0B5-F15B-48E9-8F1B-D4E7F460D669}" type="pres">
      <dgm:prSet presAssocID="{FFFAE101-00EC-48BE-8692-DB8E928A35B9}" presName="hierChild4" presStyleCnt="0"/>
      <dgm:spPr/>
    </dgm:pt>
    <dgm:pt modelId="{D3A8C0F7-C6E5-4063-9C1C-88206F51514C}" type="pres">
      <dgm:prSet presAssocID="{FFFAE101-00EC-48BE-8692-DB8E928A35B9}" presName="hierChild5" presStyleCnt="0"/>
      <dgm:spPr/>
    </dgm:pt>
    <dgm:pt modelId="{64A52201-B78F-4C10-AE49-06F655786B5F}" type="pres">
      <dgm:prSet presAssocID="{2552D29E-EC7C-4C0B-ACA8-940DB407C64F}" presName="Name37" presStyleLbl="parChTrans1D2" presStyleIdx="1" presStyleCnt="8"/>
      <dgm:spPr/>
    </dgm:pt>
    <dgm:pt modelId="{8EDDB2AA-58C4-447A-A2A5-3A677FA50126}" type="pres">
      <dgm:prSet presAssocID="{BCD87EB9-D017-4D95-969E-947F8703E3DE}" presName="hierRoot2" presStyleCnt="0">
        <dgm:presLayoutVars>
          <dgm:hierBranch val="init"/>
        </dgm:presLayoutVars>
      </dgm:prSet>
      <dgm:spPr/>
    </dgm:pt>
    <dgm:pt modelId="{C4EAC4A1-9C3C-4E1B-8BD6-DFEFAB076A43}" type="pres">
      <dgm:prSet presAssocID="{BCD87EB9-D017-4D95-969E-947F8703E3DE}" presName="rootComposite" presStyleCnt="0"/>
      <dgm:spPr/>
    </dgm:pt>
    <dgm:pt modelId="{1E1E6A28-F124-4D33-B2E9-9FE893035446}" type="pres">
      <dgm:prSet presAssocID="{BCD87EB9-D017-4D95-969E-947F8703E3DE}" presName="rootText" presStyleLbl="node2" presStyleIdx="1" presStyleCnt="6" custScaleX="154881" custScaleY="190282" custLinFactY="76288" custLinFactNeighborX="27899" custLinFactNeighborY="100000">
        <dgm:presLayoutVars>
          <dgm:chPref val="3"/>
        </dgm:presLayoutVars>
      </dgm:prSet>
      <dgm:spPr/>
    </dgm:pt>
    <dgm:pt modelId="{F2C16782-269F-4CD2-BCDD-E47454E75F9A}" type="pres">
      <dgm:prSet presAssocID="{BCD87EB9-D017-4D95-969E-947F8703E3DE}" presName="rootConnector" presStyleLbl="node2" presStyleIdx="1" presStyleCnt="6"/>
      <dgm:spPr/>
    </dgm:pt>
    <dgm:pt modelId="{B46084AA-E88C-4C88-A40E-D3D5E5A14935}" type="pres">
      <dgm:prSet presAssocID="{BCD87EB9-D017-4D95-969E-947F8703E3DE}" presName="hierChild4" presStyleCnt="0"/>
      <dgm:spPr/>
    </dgm:pt>
    <dgm:pt modelId="{C418D3CD-4352-47AB-8BC1-7D998F42D8C2}" type="pres">
      <dgm:prSet presAssocID="{BCD87EB9-D017-4D95-969E-947F8703E3DE}" presName="hierChild5" presStyleCnt="0"/>
      <dgm:spPr/>
    </dgm:pt>
    <dgm:pt modelId="{239C0A2E-B913-49CD-ACE6-5EC46D9CC9C0}" type="pres">
      <dgm:prSet presAssocID="{D4263798-F879-41EA-B00B-11779675EB9F}" presName="Name37" presStyleLbl="parChTrans1D2" presStyleIdx="2" presStyleCnt="8"/>
      <dgm:spPr/>
    </dgm:pt>
    <dgm:pt modelId="{7B88A965-DB3A-46C8-8BDD-F84B650DFC63}" type="pres">
      <dgm:prSet presAssocID="{1125A5C5-46F1-4828-92BE-7FA12D12AB33}" presName="hierRoot2" presStyleCnt="0">
        <dgm:presLayoutVars>
          <dgm:hierBranch val="init"/>
        </dgm:presLayoutVars>
      </dgm:prSet>
      <dgm:spPr/>
    </dgm:pt>
    <dgm:pt modelId="{9058CBDB-68A2-49C4-A9E7-85D10BFD01AD}" type="pres">
      <dgm:prSet presAssocID="{1125A5C5-46F1-4828-92BE-7FA12D12AB33}" presName="rootComposite" presStyleCnt="0"/>
      <dgm:spPr/>
    </dgm:pt>
    <dgm:pt modelId="{C382DFF0-D46B-4DAC-9649-012C4CE29AC1}" type="pres">
      <dgm:prSet presAssocID="{1125A5C5-46F1-4828-92BE-7FA12D12AB33}" presName="rootText" presStyleLbl="node2" presStyleIdx="2" presStyleCnt="6" custLinFactY="-137484" custLinFactNeighborX="32293" custLinFactNeighborY="-200000">
        <dgm:presLayoutVars>
          <dgm:chPref val="3"/>
        </dgm:presLayoutVars>
      </dgm:prSet>
      <dgm:spPr/>
    </dgm:pt>
    <dgm:pt modelId="{34F7219E-6861-4CBC-A216-7E9AF45E83C1}" type="pres">
      <dgm:prSet presAssocID="{1125A5C5-46F1-4828-92BE-7FA12D12AB33}" presName="rootConnector" presStyleLbl="node2" presStyleIdx="2" presStyleCnt="6"/>
      <dgm:spPr/>
    </dgm:pt>
    <dgm:pt modelId="{A0393EB9-0726-4172-84C6-279711E1E31B}" type="pres">
      <dgm:prSet presAssocID="{1125A5C5-46F1-4828-92BE-7FA12D12AB33}" presName="hierChild4" presStyleCnt="0"/>
      <dgm:spPr/>
    </dgm:pt>
    <dgm:pt modelId="{18E5E710-52C0-46EE-9D93-408F37511BC7}" type="pres">
      <dgm:prSet presAssocID="{1125A5C5-46F1-4828-92BE-7FA12D12AB33}" presName="hierChild5" presStyleCnt="0"/>
      <dgm:spPr/>
    </dgm:pt>
    <dgm:pt modelId="{FA269D93-E505-4F5C-969C-0C497C430971}" type="pres">
      <dgm:prSet presAssocID="{0A49E34B-FB57-41E8-BE82-309184E7588D}" presName="Name37" presStyleLbl="parChTrans1D2" presStyleIdx="3" presStyleCnt="8"/>
      <dgm:spPr/>
    </dgm:pt>
    <dgm:pt modelId="{232DE66E-2477-4049-9954-D8334B71A2CF}" type="pres">
      <dgm:prSet presAssocID="{D65C5838-D4BB-4F3D-853F-AD0CB5CCCC2D}" presName="hierRoot2" presStyleCnt="0">
        <dgm:presLayoutVars>
          <dgm:hierBranch val="init"/>
        </dgm:presLayoutVars>
      </dgm:prSet>
      <dgm:spPr/>
    </dgm:pt>
    <dgm:pt modelId="{E37DE90A-3D18-4F96-8114-6E3E811A9217}" type="pres">
      <dgm:prSet presAssocID="{D65C5838-D4BB-4F3D-853F-AD0CB5CCCC2D}" presName="rootComposite" presStyleCnt="0"/>
      <dgm:spPr/>
    </dgm:pt>
    <dgm:pt modelId="{A2015BBD-01BB-4AF1-B02B-DC6FE7C07C1D}" type="pres">
      <dgm:prSet presAssocID="{D65C5838-D4BB-4F3D-853F-AD0CB5CCCC2D}" presName="rootText" presStyleLbl="node2" presStyleIdx="3" presStyleCnt="6" custAng="0" custScaleX="152463" custScaleY="195192" custLinFactY="76289" custLinFactNeighborX="-63855" custLinFactNeighborY="100000">
        <dgm:presLayoutVars>
          <dgm:chPref val="3"/>
        </dgm:presLayoutVars>
      </dgm:prSet>
      <dgm:spPr/>
    </dgm:pt>
    <dgm:pt modelId="{9BBA3B5D-5D7D-452E-8A70-4DDA01A7FC8D}" type="pres">
      <dgm:prSet presAssocID="{D65C5838-D4BB-4F3D-853F-AD0CB5CCCC2D}" presName="rootConnector" presStyleLbl="node2" presStyleIdx="3" presStyleCnt="6"/>
      <dgm:spPr/>
    </dgm:pt>
    <dgm:pt modelId="{B8749C69-97B3-4BED-99C1-FEE250DCC830}" type="pres">
      <dgm:prSet presAssocID="{D65C5838-D4BB-4F3D-853F-AD0CB5CCCC2D}" presName="hierChild4" presStyleCnt="0"/>
      <dgm:spPr/>
    </dgm:pt>
    <dgm:pt modelId="{AD13500C-B860-498A-BE27-AE8195B81378}" type="pres">
      <dgm:prSet presAssocID="{D65C5838-D4BB-4F3D-853F-AD0CB5CCCC2D}" presName="hierChild5" presStyleCnt="0"/>
      <dgm:spPr/>
    </dgm:pt>
    <dgm:pt modelId="{ECBD7709-2B3C-4BAD-8497-5DEC379FBCF8}" type="pres">
      <dgm:prSet presAssocID="{9C0363F2-ACB1-41EB-8EF5-4FA130B65789}" presName="Name37" presStyleLbl="parChTrans1D2" presStyleIdx="4" presStyleCnt="8"/>
      <dgm:spPr/>
    </dgm:pt>
    <dgm:pt modelId="{691E8E83-02FD-4CE2-A23A-C3062453981F}" type="pres">
      <dgm:prSet presAssocID="{EE3ED111-58E6-444F-8A24-CE0E05CB8C91}" presName="hierRoot2" presStyleCnt="0">
        <dgm:presLayoutVars>
          <dgm:hierBranch val="init"/>
        </dgm:presLayoutVars>
      </dgm:prSet>
      <dgm:spPr/>
    </dgm:pt>
    <dgm:pt modelId="{EE8EE8AE-D5CD-4761-B283-4D0B0FCD8E87}" type="pres">
      <dgm:prSet presAssocID="{EE3ED111-58E6-444F-8A24-CE0E05CB8C91}" presName="rootComposite" presStyleCnt="0"/>
      <dgm:spPr/>
    </dgm:pt>
    <dgm:pt modelId="{BD8058AC-BD4D-497F-93DB-062DFF3233DA}" type="pres">
      <dgm:prSet presAssocID="{EE3ED111-58E6-444F-8A24-CE0E05CB8C91}" presName="rootText" presStyleLbl="node2" presStyleIdx="4" presStyleCnt="6" custScaleX="147646" custScaleY="170356" custLinFactY="74363" custLinFactNeighborX="-59648" custLinFactNeighborY="100000">
        <dgm:presLayoutVars>
          <dgm:chPref val="3"/>
        </dgm:presLayoutVars>
      </dgm:prSet>
      <dgm:spPr/>
    </dgm:pt>
    <dgm:pt modelId="{B8385547-AA26-4BAA-A236-C708C1FE933F}" type="pres">
      <dgm:prSet presAssocID="{EE3ED111-58E6-444F-8A24-CE0E05CB8C91}" presName="rootConnector" presStyleLbl="node2" presStyleIdx="4" presStyleCnt="6"/>
      <dgm:spPr/>
    </dgm:pt>
    <dgm:pt modelId="{7FB997DA-CFBE-42E2-9E6B-25D4F687BE99}" type="pres">
      <dgm:prSet presAssocID="{EE3ED111-58E6-444F-8A24-CE0E05CB8C91}" presName="hierChild4" presStyleCnt="0"/>
      <dgm:spPr/>
    </dgm:pt>
    <dgm:pt modelId="{4A0E9459-1088-49D9-9950-15FB64E21E00}" type="pres">
      <dgm:prSet presAssocID="{EE3ED111-58E6-444F-8A24-CE0E05CB8C91}" presName="hierChild5" presStyleCnt="0"/>
      <dgm:spPr/>
    </dgm:pt>
    <dgm:pt modelId="{D8A2B1EB-495E-438B-AF11-85587AC9DBFF}" type="pres">
      <dgm:prSet presAssocID="{5A8F4834-1876-4396-9178-B2EF3CA27D15}" presName="Name37" presStyleLbl="parChTrans1D2" presStyleIdx="5" presStyleCnt="8"/>
      <dgm:spPr/>
    </dgm:pt>
    <dgm:pt modelId="{6EA67F6A-5699-4D60-96CC-9F319816BFD2}" type="pres">
      <dgm:prSet presAssocID="{8B7F2CAE-08F3-4161-83DE-8D5483F4552B}" presName="hierRoot2" presStyleCnt="0">
        <dgm:presLayoutVars>
          <dgm:hierBranch val="init"/>
        </dgm:presLayoutVars>
      </dgm:prSet>
      <dgm:spPr/>
    </dgm:pt>
    <dgm:pt modelId="{8FCC5E8D-ABE1-4BB4-B57D-F24345C71127}" type="pres">
      <dgm:prSet presAssocID="{8B7F2CAE-08F3-4161-83DE-8D5483F4552B}" presName="rootComposite" presStyleCnt="0"/>
      <dgm:spPr/>
    </dgm:pt>
    <dgm:pt modelId="{424257BE-2ABF-4A05-870F-D09602CC384C}" type="pres">
      <dgm:prSet presAssocID="{8B7F2CAE-08F3-4161-83DE-8D5483F4552B}" presName="rootText" presStyleLbl="node2" presStyleIdx="5" presStyleCnt="6" custScaleX="147646" custScaleY="170356" custLinFactY="74363" custLinFactNeighborX="-59648" custLinFactNeighborY="100000">
        <dgm:presLayoutVars>
          <dgm:chPref val="3"/>
        </dgm:presLayoutVars>
      </dgm:prSet>
      <dgm:spPr/>
    </dgm:pt>
    <dgm:pt modelId="{76603694-28D4-4167-8643-A4CB8423E769}" type="pres">
      <dgm:prSet presAssocID="{8B7F2CAE-08F3-4161-83DE-8D5483F4552B}" presName="rootConnector" presStyleLbl="node2" presStyleIdx="5" presStyleCnt="6"/>
      <dgm:spPr/>
    </dgm:pt>
    <dgm:pt modelId="{129AFF1F-A94B-4622-92CB-526AFA4EACEF}" type="pres">
      <dgm:prSet presAssocID="{8B7F2CAE-08F3-4161-83DE-8D5483F4552B}" presName="hierChild4" presStyleCnt="0"/>
      <dgm:spPr/>
    </dgm:pt>
    <dgm:pt modelId="{7854A8CD-8665-4FB5-8030-952C3C669219}" type="pres">
      <dgm:prSet presAssocID="{8B7F2CAE-08F3-4161-83DE-8D5483F4552B}" presName="hierChild5" presStyleCnt="0"/>
      <dgm:spPr/>
    </dgm:pt>
    <dgm:pt modelId="{DC317472-8284-4229-92F7-26A5670E1344}" type="pres">
      <dgm:prSet presAssocID="{1136B044-C0FD-4695-B89E-71E177EB3E7A}" presName="hierChild3" presStyleCnt="0"/>
      <dgm:spPr/>
    </dgm:pt>
    <dgm:pt modelId="{44F18DC5-5756-411E-88A3-52A739008631}" type="pres">
      <dgm:prSet presAssocID="{844E6D2F-DA00-4F18-96F3-47B00BF62CA4}" presName="Name111" presStyleLbl="parChTrans1D2" presStyleIdx="6" presStyleCnt="8"/>
      <dgm:spPr/>
    </dgm:pt>
    <dgm:pt modelId="{AAA4711E-F3FA-42A1-A941-C85A779902C5}" type="pres">
      <dgm:prSet presAssocID="{ED6B93FB-494F-4078-9063-34126749E948}" presName="hierRoot3" presStyleCnt="0">
        <dgm:presLayoutVars>
          <dgm:hierBranch val="init"/>
        </dgm:presLayoutVars>
      </dgm:prSet>
      <dgm:spPr/>
    </dgm:pt>
    <dgm:pt modelId="{81F7AE97-D456-4FB1-A5E8-93E48CA116E6}" type="pres">
      <dgm:prSet presAssocID="{ED6B93FB-494F-4078-9063-34126749E948}" presName="rootComposite3" presStyleCnt="0"/>
      <dgm:spPr/>
    </dgm:pt>
    <dgm:pt modelId="{5A14D0E9-08B2-4F39-A3AD-6AB42ED3CE26}" type="pres">
      <dgm:prSet presAssocID="{ED6B93FB-494F-4078-9063-34126749E948}" presName="rootText3" presStyleLbl="asst1" presStyleIdx="0" presStyleCnt="2" custScaleX="141769" custLinFactX="100000" custLinFactNeighborX="119456" custLinFactNeighborY="97976">
        <dgm:presLayoutVars>
          <dgm:chPref val="3"/>
        </dgm:presLayoutVars>
      </dgm:prSet>
      <dgm:spPr/>
    </dgm:pt>
    <dgm:pt modelId="{C1C8932F-31D4-46AD-B38D-51EB1F374962}" type="pres">
      <dgm:prSet presAssocID="{ED6B93FB-494F-4078-9063-34126749E948}" presName="rootConnector3" presStyleLbl="asst1" presStyleIdx="0" presStyleCnt="2"/>
      <dgm:spPr/>
    </dgm:pt>
    <dgm:pt modelId="{B12D18DB-ED11-4213-8827-A3AB345BD009}" type="pres">
      <dgm:prSet presAssocID="{ED6B93FB-494F-4078-9063-34126749E948}" presName="hierChild6" presStyleCnt="0"/>
      <dgm:spPr/>
    </dgm:pt>
    <dgm:pt modelId="{22824B56-EFCB-4570-97D0-55CBF8DE1173}" type="pres">
      <dgm:prSet presAssocID="{ED6B93FB-494F-4078-9063-34126749E948}" presName="hierChild7" presStyleCnt="0"/>
      <dgm:spPr/>
    </dgm:pt>
    <dgm:pt modelId="{1C32C014-87F0-44A8-A24C-7ABB17387F3C}" type="pres">
      <dgm:prSet presAssocID="{9D807B06-BFCD-4835-A6AA-4B68575F9DB6}" presName="Name111" presStyleLbl="parChTrans1D2" presStyleIdx="7" presStyleCnt="8"/>
      <dgm:spPr/>
    </dgm:pt>
    <dgm:pt modelId="{9D1152A8-9B71-4EFE-82A8-12529EC82E00}" type="pres">
      <dgm:prSet presAssocID="{DB4804E3-B922-4ADD-A789-F0FF2A6276AB}" presName="hierRoot3" presStyleCnt="0">
        <dgm:presLayoutVars>
          <dgm:hierBranch val="init"/>
        </dgm:presLayoutVars>
      </dgm:prSet>
      <dgm:spPr/>
    </dgm:pt>
    <dgm:pt modelId="{D7626991-4BD5-41C7-B8CA-BAEF681F9A2F}" type="pres">
      <dgm:prSet presAssocID="{DB4804E3-B922-4ADD-A789-F0FF2A6276AB}" presName="rootComposite3" presStyleCnt="0"/>
      <dgm:spPr/>
    </dgm:pt>
    <dgm:pt modelId="{E5C221C7-4455-4F72-BCC4-736692B45584}" type="pres">
      <dgm:prSet presAssocID="{DB4804E3-B922-4ADD-A789-F0FF2A6276AB}" presName="rootText3" presStyleLbl="asst1" presStyleIdx="1" presStyleCnt="2" custScaleX="185550" custScaleY="174833" custLinFactX="-100000" custLinFactNeighborX="-158565" custLinFactNeighborY="61080">
        <dgm:presLayoutVars>
          <dgm:chPref val="3"/>
        </dgm:presLayoutVars>
      </dgm:prSet>
      <dgm:spPr/>
    </dgm:pt>
    <dgm:pt modelId="{BEF5DA45-63BF-4913-ADC0-A75476E65DEA}" type="pres">
      <dgm:prSet presAssocID="{DB4804E3-B922-4ADD-A789-F0FF2A6276AB}" presName="rootConnector3" presStyleLbl="asst1" presStyleIdx="1" presStyleCnt="2"/>
      <dgm:spPr/>
    </dgm:pt>
    <dgm:pt modelId="{495EA284-CD2E-43DB-AA2E-82242247B7FF}" type="pres">
      <dgm:prSet presAssocID="{DB4804E3-B922-4ADD-A789-F0FF2A6276AB}" presName="hierChild6" presStyleCnt="0"/>
      <dgm:spPr/>
    </dgm:pt>
    <dgm:pt modelId="{DD06D50B-E0AC-4EAA-A31B-9CB82F96FA43}" type="pres">
      <dgm:prSet presAssocID="{DB4804E3-B922-4ADD-A789-F0FF2A6276AB}" presName="hierChild7" presStyleCnt="0"/>
      <dgm:spPr/>
    </dgm:pt>
  </dgm:ptLst>
  <dgm:cxnLst>
    <dgm:cxn modelId="{442D8A03-4D0F-45F8-8522-B51D02D0CE0A}" srcId="{1136B044-C0FD-4695-B89E-71E177EB3E7A}" destId="{BCD87EB9-D017-4D95-969E-947F8703E3DE}" srcOrd="3" destOrd="0" parTransId="{2552D29E-EC7C-4C0B-ACA8-940DB407C64F}" sibTransId="{2B319322-20A1-4117-AD62-32D781856037}"/>
    <dgm:cxn modelId="{E5DA5904-296A-4FF4-B5F9-C38A5396A827}" type="presOf" srcId="{EE3ED111-58E6-444F-8A24-CE0E05CB8C91}" destId="{B8385547-AA26-4BAA-A236-C708C1FE933F}" srcOrd="1" destOrd="0" presId="urn:microsoft.com/office/officeart/2005/8/layout/orgChart1"/>
    <dgm:cxn modelId="{B22D9118-D077-4EAE-85DA-5C5BD516D5FE}" srcId="{1136B044-C0FD-4695-B89E-71E177EB3E7A}" destId="{D65C5838-D4BB-4F3D-853F-AD0CB5CCCC2D}" srcOrd="5" destOrd="0" parTransId="{0A49E34B-FB57-41E8-BE82-309184E7588D}" sibTransId="{5F8B9F78-97EE-4EB6-8625-56B22D136A0A}"/>
    <dgm:cxn modelId="{AB688219-8C55-4B87-941E-77B5E668DD59}" type="presOf" srcId="{ED6B93FB-494F-4078-9063-34126749E948}" destId="{C1C8932F-31D4-46AD-B38D-51EB1F374962}" srcOrd="1" destOrd="0" presId="urn:microsoft.com/office/officeart/2005/8/layout/orgChart1"/>
    <dgm:cxn modelId="{F9FC4C27-FCDF-4D50-A7A2-5F0D0A58BF8A}" srcId="{1136B044-C0FD-4695-B89E-71E177EB3E7A}" destId="{EE3ED111-58E6-444F-8A24-CE0E05CB8C91}" srcOrd="6" destOrd="0" parTransId="{9C0363F2-ACB1-41EB-8EF5-4FA130B65789}" sibTransId="{ADBA3D60-2208-46E0-8BA8-269A7A01CA08}"/>
    <dgm:cxn modelId="{B18C1435-4D41-4046-9766-01F9F258A1A0}" srcId="{1136B044-C0FD-4695-B89E-71E177EB3E7A}" destId="{1125A5C5-46F1-4828-92BE-7FA12D12AB33}" srcOrd="4" destOrd="0" parTransId="{D4263798-F879-41EA-B00B-11779675EB9F}" sibTransId="{95E32B4A-3F62-45E2-A029-3254B12F01AC}"/>
    <dgm:cxn modelId="{A3FC7537-7FB0-4A6C-B280-9AE2C569B178}" type="presOf" srcId="{9C0363F2-ACB1-41EB-8EF5-4FA130B65789}" destId="{ECBD7709-2B3C-4BAD-8497-5DEC379FBCF8}" srcOrd="0" destOrd="0" presId="urn:microsoft.com/office/officeart/2005/8/layout/orgChart1"/>
    <dgm:cxn modelId="{4144F239-4E4A-4F00-A6BD-55BA806C0B84}" type="presOf" srcId="{9D807B06-BFCD-4835-A6AA-4B68575F9DB6}" destId="{1C32C014-87F0-44A8-A24C-7ABB17387F3C}" srcOrd="0" destOrd="0" presId="urn:microsoft.com/office/officeart/2005/8/layout/orgChart1"/>
    <dgm:cxn modelId="{19800D5C-04FF-4497-BCC6-064A50D8B52E}" type="presOf" srcId="{8B7F2CAE-08F3-4161-83DE-8D5483F4552B}" destId="{424257BE-2ABF-4A05-870F-D09602CC384C}" srcOrd="0" destOrd="0" presId="urn:microsoft.com/office/officeart/2005/8/layout/orgChart1"/>
    <dgm:cxn modelId="{87F6936B-8A58-455F-99AB-181E72A18B57}" type="presOf" srcId="{1125A5C5-46F1-4828-92BE-7FA12D12AB33}" destId="{34F7219E-6861-4CBC-A216-7E9AF45E83C1}" srcOrd="1" destOrd="0" presId="urn:microsoft.com/office/officeart/2005/8/layout/orgChart1"/>
    <dgm:cxn modelId="{874A0D72-EF18-495C-A65D-C2E3C6FA7F02}" type="presOf" srcId="{2552D29E-EC7C-4C0B-ACA8-940DB407C64F}" destId="{64A52201-B78F-4C10-AE49-06F655786B5F}" srcOrd="0" destOrd="0" presId="urn:microsoft.com/office/officeart/2005/8/layout/orgChart1"/>
    <dgm:cxn modelId="{046E0A74-EFC4-48C1-B024-080C39E82431}" srcId="{1136B044-C0FD-4695-B89E-71E177EB3E7A}" destId="{FFFAE101-00EC-48BE-8692-DB8E928A35B9}" srcOrd="2" destOrd="0" parTransId="{A315DA09-083A-49DF-AB53-2FF91BEBDFE6}" sibTransId="{378710EE-1837-4F0C-9F97-8C44CB5F07AC}"/>
    <dgm:cxn modelId="{89952078-B5C3-4340-92AF-7836DF108BB3}" type="presOf" srcId="{0A49E34B-FB57-41E8-BE82-309184E7588D}" destId="{FA269D93-E505-4F5C-969C-0C497C430971}" srcOrd="0" destOrd="0" presId="urn:microsoft.com/office/officeart/2005/8/layout/orgChart1"/>
    <dgm:cxn modelId="{735F307F-0481-44C3-B9CE-030368FDC640}" type="presOf" srcId="{BCD87EB9-D017-4D95-969E-947F8703E3DE}" destId="{F2C16782-269F-4CD2-BCDD-E47454E75F9A}" srcOrd="1" destOrd="0" presId="urn:microsoft.com/office/officeart/2005/8/layout/orgChart1"/>
    <dgm:cxn modelId="{ACCD0186-8AB9-405F-92E0-C4D8608E884D}" type="presOf" srcId="{6CE942AF-CEF1-42ED-A3AB-6155D9920F5E}" destId="{2B571062-462A-4B57-A628-54C46F44865B}" srcOrd="0" destOrd="0" presId="urn:microsoft.com/office/officeart/2005/8/layout/orgChart1"/>
    <dgm:cxn modelId="{E587E086-5ED6-4104-A9C5-EC05A317D080}" type="presOf" srcId="{D65C5838-D4BB-4F3D-853F-AD0CB5CCCC2D}" destId="{9BBA3B5D-5D7D-452E-8A70-4DDA01A7FC8D}" srcOrd="1" destOrd="0" presId="urn:microsoft.com/office/officeart/2005/8/layout/orgChart1"/>
    <dgm:cxn modelId="{EA66188C-225E-49C9-AE8A-8F7FC38B0DEF}" type="presOf" srcId="{D4263798-F879-41EA-B00B-11779675EB9F}" destId="{239C0A2E-B913-49CD-ACE6-5EC46D9CC9C0}" srcOrd="0" destOrd="0" presId="urn:microsoft.com/office/officeart/2005/8/layout/orgChart1"/>
    <dgm:cxn modelId="{A268468C-0200-4D81-B3AB-2FEC602B573C}" type="presOf" srcId="{8B7F2CAE-08F3-4161-83DE-8D5483F4552B}" destId="{76603694-28D4-4167-8643-A4CB8423E769}" srcOrd="1" destOrd="0" presId="urn:microsoft.com/office/officeart/2005/8/layout/orgChart1"/>
    <dgm:cxn modelId="{C9B2C893-D85F-49EB-A70F-57DFD401D806}" type="presOf" srcId="{1136B044-C0FD-4695-B89E-71E177EB3E7A}" destId="{31978339-17C5-4D22-A222-AC303075088D}" srcOrd="1" destOrd="0" presId="urn:microsoft.com/office/officeart/2005/8/layout/orgChart1"/>
    <dgm:cxn modelId="{5C905B94-B7D1-4A0C-A7AC-61A4DE7E9AEA}" type="presOf" srcId="{A315DA09-083A-49DF-AB53-2FF91BEBDFE6}" destId="{4E7E3E0A-A4D9-46C8-93F1-504082AE19C4}" srcOrd="0" destOrd="0" presId="urn:microsoft.com/office/officeart/2005/8/layout/orgChart1"/>
    <dgm:cxn modelId="{CBD12D9B-352A-412B-B82A-959A87BE9AD6}" type="presOf" srcId="{FFFAE101-00EC-48BE-8692-DB8E928A35B9}" destId="{340455F3-1EF6-4464-9087-80F1CD86DDA7}" srcOrd="1" destOrd="0" presId="urn:microsoft.com/office/officeart/2005/8/layout/orgChart1"/>
    <dgm:cxn modelId="{73DA64A6-BD37-4D13-84D6-D891C7F22DEF}" type="presOf" srcId="{ED6B93FB-494F-4078-9063-34126749E948}" destId="{5A14D0E9-08B2-4F39-A3AD-6AB42ED3CE26}" srcOrd="0" destOrd="0" presId="urn:microsoft.com/office/officeart/2005/8/layout/orgChart1"/>
    <dgm:cxn modelId="{751C45B6-BD6C-4EF5-893D-DF4382FC20F3}" type="presOf" srcId="{DB4804E3-B922-4ADD-A789-F0FF2A6276AB}" destId="{BEF5DA45-63BF-4913-ADC0-A75476E65DEA}" srcOrd="1" destOrd="0" presId="urn:microsoft.com/office/officeart/2005/8/layout/orgChart1"/>
    <dgm:cxn modelId="{9CCE63BF-77EA-454E-9849-DF8EB2986C61}" srcId="{1136B044-C0FD-4695-B89E-71E177EB3E7A}" destId="{ED6B93FB-494F-4078-9063-34126749E948}" srcOrd="0" destOrd="0" parTransId="{844E6D2F-DA00-4F18-96F3-47B00BF62CA4}" sibTransId="{CEAC7006-72C3-490A-A771-5E96EF827C42}"/>
    <dgm:cxn modelId="{236E9AC2-D48B-403A-8EE8-97D6C564D24E}" type="presOf" srcId="{EE3ED111-58E6-444F-8A24-CE0E05CB8C91}" destId="{BD8058AC-BD4D-497F-93DB-062DFF3233DA}" srcOrd="0" destOrd="0" presId="urn:microsoft.com/office/officeart/2005/8/layout/orgChart1"/>
    <dgm:cxn modelId="{95DEBAC2-92FC-4C81-80E1-C54A73E1431D}" type="presOf" srcId="{1136B044-C0FD-4695-B89E-71E177EB3E7A}" destId="{721F2BD9-7B6C-40DA-8216-057A12D45BC3}" srcOrd="0" destOrd="0" presId="urn:microsoft.com/office/officeart/2005/8/layout/orgChart1"/>
    <dgm:cxn modelId="{2C1269C9-2D9A-41DC-8DD7-33F641808031}" type="presOf" srcId="{FFFAE101-00EC-48BE-8692-DB8E928A35B9}" destId="{331FF509-3495-4B84-8D6F-ED0DC124016E}" srcOrd="0" destOrd="0" presId="urn:microsoft.com/office/officeart/2005/8/layout/orgChart1"/>
    <dgm:cxn modelId="{01FB85CB-FDE7-4219-AFF9-8B3D6909F766}" srcId="{6CE942AF-CEF1-42ED-A3AB-6155D9920F5E}" destId="{1136B044-C0FD-4695-B89E-71E177EB3E7A}" srcOrd="0" destOrd="0" parTransId="{DC8CD17F-8BEA-4187-A447-102B4EEEECAC}" sibTransId="{3F313CAA-64E5-48FF-9720-599BEC3353CD}"/>
    <dgm:cxn modelId="{0A1DCFCD-35E7-46DC-B9EE-307765466FE9}" type="presOf" srcId="{1125A5C5-46F1-4828-92BE-7FA12D12AB33}" destId="{C382DFF0-D46B-4DAC-9649-012C4CE29AC1}" srcOrd="0" destOrd="0" presId="urn:microsoft.com/office/officeart/2005/8/layout/orgChart1"/>
    <dgm:cxn modelId="{891119D0-4904-4C62-A2A5-B067348B9972}" type="presOf" srcId="{BCD87EB9-D017-4D95-969E-947F8703E3DE}" destId="{1E1E6A28-F124-4D33-B2E9-9FE893035446}" srcOrd="0" destOrd="0" presId="urn:microsoft.com/office/officeart/2005/8/layout/orgChart1"/>
    <dgm:cxn modelId="{386F32DB-D695-46F8-AA29-7A8E4026EBB3}" type="presOf" srcId="{5A8F4834-1876-4396-9178-B2EF3CA27D15}" destId="{D8A2B1EB-495E-438B-AF11-85587AC9DBFF}" srcOrd="0" destOrd="0" presId="urn:microsoft.com/office/officeart/2005/8/layout/orgChart1"/>
    <dgm:cxn modelId="{829D9FDC-4860-4A42-8C8E-4DF868CFFC24}" type="presOf" srcId="{D65C5838-D4BB-4F3D-853F-AD0CB5CCCC2D}" destId="{A2015BBD-01BB-4AF1-B02B-DC6FE7C07C1D}" srcOrd="0" destOrd="0" presId="urn:microsoft.com/office/officeart/2005/8/layout/orgChart1"/>
    <dgm:cxn modelId="{124063E9-E4C8-4ABE-855A-023DF4051B09}" type="presOf" srcId="{DB4804E3-B922-4ADD-A789-F0FF2A6276AB}" destId="{E5C221C7-4455-4F72-BCC4-736692B45584}" srcOrd="0" destOrd="0" presId="urn:microsoft.com/office/officeart/2005/8/layout/orgChart1"/>
    <dgm:cxn modelId="{1DAF04EB-2990-4163-899C-48E6AB2C3131}" type="presOf" srcId="{844E6D2F-DA00-4F18-96F3-47B00BF62CA4}" destId="{44F18DC5-5756-411E-88A3-52A739008631}" srcOrd="0" destOrd="0" presId="urn:microsoft.com/office/officeart/2005/8/layout/orgChart1"/>
    <dgm:cxn modelId="{C4344EEB-3549-4395-B8CB-6A59EDFECAD0}" srcId="{1136B044-C0FD-4695-B89E-71E177EB3E7A}" destId="{8B7F2CAE-08F3-4161-83DE-8D5483F4552B}" srcOrd="7" destOrd="0" parTransId="{5A8F4834-1876-4396-9178-B2EF3CA27D15}" sibTransId="{6AF95D6C-7303-437E-80E2-520FB19802DC}"/>
    <dgm:cxn modelId="{752678F7-0CE7-4D69-96E1-5E46FBBD9ED2}" srcId="{1136B044-C0FD-4695-B89E-71E177EB3E7A}" destId="{DB4804E3-B922-4ADD-A789-F0FF2A6276AB}" srcOrd="1" destOrd="0" parTransId="{9D807B06-BFCD-4835-A6AA-4B68575F9DB6}" sibTransId="{45C7D4ED-20B9-4F2A-BE14-1FA34F0EE03F}"/>
    <dgm:cxn modelId="{D87E008A-A84A-43E4-BEA9-9814A2D3086A}" type="presParOf" srcId="{2B571062-462A-4B57-A628-54C46F44865B}" destId="{CF814544-0F12-43E5-8EB7-FAA639C34BF9}" srcOrd="0" destOrd="0" presId="urn:microsoft.com/office/officeart/2005/8/layout/orgChart1"/>
    <dgm:cxn modelId="{C674BA05-BF66-4E72-9A3D-32FD024C3F2E}" type="presParOf" srcId="{CF814544-0F12-43E5-8EB7-FAA639C34BF9}" destId="{AE6F5B9A-262C-414D-B519-A800DE65E45C}" srcOrd="0" destOrd="0" presId="urn:microsoft.com/office/officeart/2005/8/layout/orgChart1"/>
    <dgm:cxn modelId="{FFA9AA02-D9F4-484B-998A-73E8F03F9719}" type="presParOf" srcId="{AE6F5B9A-262C-414D-B519-A800DE65E45C}" destId="{721F2BD9-7B6C-40DA-8216-057A12D45BC3}" srcOrd="0" destOrd="0" presId="urn:microsoft.com/office/officeart/2005/8/layout/orgChart1"/>
    <dgm:cxn modelId="{34D92A34-90B5-425F-8EFC-0F54BB2DF7D1}" type="presParOf" srcId="{AE6F5B9A-262C-414D-B519-A800DE65E45C}" destId="{31978339-17C5-4D22-A222-AC303075088D}" srcOrd="1" destOrd="0" presId="urn:microsoft.com/office/officeart/2005/8/layout/orgChart1"/>
    <dgm:cxn modelId="{EE54F6C1-E095-4C14-A3C6-1DB51BC37726}" type="presParOf" srcId="{CF814544-0F12-43E5-8EB7-FAA639C34BF9}" destId="{3BB5A178-3AB6-439B-9F75-DB15FA86506D}" srcOrd="1" destOrd="0" presId="urn:microsoft.com/office/officeart/2005/8/layout/orgChart1"/>
    <dgm:cxn modelId="{E715D1B3-F15D-44A0-B376-E83C899EE1BD}" type="presParOf" srcId="{3BB5A178-3AB6-439B-9F75-DB15FA86506D}" destId="{4E7E3E0A-A4D9-46C8-93F1-504082AE19C4}" srcOrd="0" destOrd="0" presId="urn:microsoft.com/office/officeart/2005/8/layout/orgChart1"/>
    <dgm:cxn modelId="{B01C4F9E-0EB6-44BF-B98F-BEF0EC96BAD5}" type="presParOf" srcId="{3BB5A178-3AB6-439B-9F75-DB15FA86506D}" destId="{2C9ABDCE-B6B2-44CA-8F90-73857C07719F}" srcOrd="1" destOrd="0" presId="urn:microsoft.com/office/officeart/2005/8/layout/orgChart1"/>
    <dgm:cxn modelId="{E9DBC191-AE34-4279-A080-97495F778019}" type="presParOf" srcId="{2C9ABDCE-B6B2-44CA-8F90-73857C07719F}" destId="{B7B278EB-AACB-4513-998A-CF305DB21FF5}" srcOrd="0" destOrd="0" presId="urn:microsoft.com/office/officeart/2005/8/layout/orgChart1"/>
    <dgm:cxn modelId="{863D8EA6-A035-425D-8A36-62705B4A7FE1}" type="presParOf" srcId="{B7B278EB-AACB-4513-998A-CF305DB21FF5}" destId="{331FF509-3495-4B84-8D6F-ED0DC124016E}" srcOrd="0" destOrd="0" presId="urn:microsoft.com/office/officeart/2005/8/layout/orgChart1"/>
    <dgm:cxn modelId="{5DE15AF3-E7A3-4132-AC6C-56A84D5C70A6}" type="presParOf" srcId="{B7B278EB-AACB-4513-998A-CF305DB21FF5}" destId="{340455F3-1EF6-4464-9087-80F1CD86DDA7}" srcOrd="1" destOrd="0" presId="urn:microsoft.com/office/officeart/2005/8/layout/orgChart1"/>
    <dgm:cxn modelId="{58DD055D-E9AD-4542-9CD5-05196623F139}" type="presParOf" srcId="{2C9ABDCE-B6B2-44CA-8F90-73857C07719F}" destId="{808EF0B5-F15B-48E9-8F1B-D4E7F460D669}" srcOrd="1" destOrd="0" presId="urn:microsoft.com/office/officeart/2005/8/layout/orgChart1"/>
    <dgm:cxn modelId="{D9778AA1-7D16-4370-8C22-63760B54352B}" type="presParOf" srcId="{2C9ABDCE-B6B2-44CA-8F90-73857C07719F}" destId="{D3A8C0F7-C6E5-4063-9C1C-88206F51514C}" srcOrd="2" destOrd="0" presId="urn:microsoft.com/office/officeart/2005/8/layout/orgChart1"/>
    <dgm:cxn modelId="{10C583D6-7C58-4AAA-89ED-98CA64DC2B18}" type="presParOf" srcId="{3BB5A178-3AB6-439B-9F75-DB15FA86506D}" destId="{64A52201-B78F-4C10-AE49-06F655786B5F}" srcOrd="2" destOrd="0" presId="urn:microsoft.com/office/officeart/2005/8/layout/orgChart1"/>
    <dgm:cxn modelId="{F13A60BE-488E-4F15-ABEF-5121991ECE83}" type="presParOf" srcId="{3BB5A178-3AB6-439B-9F75-DB15FA86506D}" destId="{8EDDB2AA-58C4-447A-A2A5-3A677FA50126}" srcOrd="3" destOrd="0" presId="urn:microsoft.com/office/officeart/2005/8/layout/orgChart1"/>
    <dgm:cxn modelId="{A289A1C1-FBC8-4155-A035-5612F74EC570}" type="presParOf" srcId="{8EDDB2AA-58C4-447A-A2A5-3A677FA50126}" destId="{C4EAC4A1-9C3C-4E1B-8BD6-DFEFAB076A43}" srcOrd="0" destOrd="0" presId="urn:microsoft.com/office/officeart/2005/8/layout/orgChart1"/>
    <dgm:cxn modelId="{F074ECD4-B980-4F23-BD56-656FFB3EF234}" type="presParOf" srcId="{C4EAC4A1-9C3C-4E1B-8BD6-DFEFAB076A43}" destId="{1E1E6A28-F124-4D33-B2E9-9FE893035446}" srcOrd="0" destOrd="0" presId="urn:microsoft.com/office/officeart/2005/8/layout/orgChart1"/>
    <dgm:cxn modelId="{0C8C28BF-7520-4EF3-83B9-859881DB6E86}" type="presParOf" srcId="{C4EAC4A1-9C3C-4E1B-8BD6-DFEFAB076A43}" destId="{F2C16782-269F-4CD2-BCDD-E47454E75F9A}" srcOrd="1" destOrd="0" presId="urn:microsoft.com/office/officeart/2005/8/layout/orgChart1"/>
    <dgm:cxn modelId="{A24B318F-D2DE-41ED-A44B-195649D4385B}" type="presParOf" srcId="{8EDDB2AA-58C4-447A-A2A5-3A677FA50126}" destId="{B46084AA-E88C-4C88-A40E-D3D5E5A14935}" srcOrd="1" destOrd="0" presId="urn:microsoft.com/office/officeart/2005/8/layout/orgChart1"/>
    <dgm:cxn modelId="{E15CBFC0-18D4-46D7-9931-7DB87D6D1137}" type="presParOf" srcId="{8EDDB2AA-58C4-447A-A2A5-3A677FA50126}" destId="{C418D3CD-4352-47AB-8BC1-7D998F42D8C2}" srcOrd="2" destOrd="0" presId="urn:microsoft.com/office/officeart/2005/8/layout/orgChart1"/>
    <dgm:cxn modelId="{CB500098-9F98-48CB-98E8-ABDB6297ABC1}" type="presParOf" srcId="{3BB5A178-3AB6-439B-9F75-DB15FA86506D}" destId="{239C0A2E-B913-49CD-ACE6-5EC46D9CC9C0}" srcOrd="4" destOrd="0" presId="urn:microsoft.com/office/officeart/2005/8/layout/orgChart1"/>
    <dgm:cxn modelId="{2A6B2676-6AA9-401B-9F16-DE130D747B76}" type="presParOf" srcId="{3BB5A178-3AB6-439B-9F75-DB15FA86506D}" destId="{7B88A965-DB3A-46C8-8BDD-F84B650DFC63}" srcOrd="5" destOrd="0" presId="urn:microsoft.com/office/officeart/2005/8/layout/orgChart1"/>
    <dgm:cxn modelId="{4115E31C-0CC1-451F-93A5-68981E7EA8AE}" type="presParOf" srcId="{7B88A965-DB3A-46C8-8BDD-F84B650DFC63}" destId="{9058CBDB-68A2-49C4-A9E7-85D10BFD01AD}" srcOrd="0" destOrd="0" presId="urn:microsoft.com/office/officeart/2005/8/layout/orgChart1"/>
    <dgm:cxn modelId="{DFCFACFD-31AB-4CB1-B6CD-F71F01CA5F49}" type="presParOf" srcId="{9058CBDB-68A2-49C4-A9E7-85D10BFD01AD}" destId="{C382DFF0-D46B-4DAC-9649-012C4CE29AC1}" srcOrd="0" destOrd="0" presId="urn:microsoft.com/office/officeart/2005/8/layout/orgChart1"/>
    <dgm:cxn modelId="{888B9066-23AA-4D80-9799-7FEC4DE64176}" type="presParOf" srcId="{9058CBDB-68A2-49C4-A9E7-85D10BFD01AD}" destId="{34F7219E-6861-4CBC-A216-7E9AF45E83C1}" srcOrd="1" destOrd="0" presId="urn:microsoft.com/office/officeart/2005/8/layout/orgChart1"/>
    <dgm:cxn modelId="{1DEC9EF9-A881-4004-A5EC-5147A5FA4447}" type="presParOf" srcId="{7B88A965-DB3A-46C8-8BDD-F84B650DFC63}" destId="{A0393EB9-0726-4172-84C6-279711E1E31B}" srcOrd="1" destOrd="0" presId="urn:microsoft.com/office/officeart/2005/8/layout/orgChart1"/>
    <dgm:cxn modelId="{8884AF15-9EB0-4D5D-8E2A-4BD564C08338}" type="presParOf" srcId="{7B88A965-DB3A-46C8-8BDD-F84B650DFC63}" destId="{18E5E710-52C0-46EE-9D93-408F37511BC7}" srcOrd="2" destOrd="0" presId="urn:microsoft.com/office/officeart/2005/8/layout/orgChart1"/>
    <dgm:cxn modelId="{2AE91B5B-4214-4154-AF6B-E4DC074C68B5}" type="presParOf" srcId="{3BB5A178-3AB6-439B-9F75-DB15FA86506D}" destId="{FA269D93-E505-4F5C-969C-0C497C430971}" srcOrd="6" destOrd="0" presId="urn:microsoft.com/office/officeart/2005/8/layout/orgChart1"/>
    <dgm:cxn modelId="{A1CD82CE-0EC2-4AA5-AC8E-5CE276BD69EA}" type="presParOf" srcId="{3BB5A178-3AB6-439B-9F75-DB15FA86506D}" destId="{232DE66E-2477-4049-9954-D8334B71A2CF}" srcOrd="7" destOrd="0" presId="urn:microsoft.com/office/officeart/2005/8/layout/orgChart1"/>
    <dgm:cxn modelId="{834340C0-DD43-4004-ACE2-12C973FC5605}" type="presParOf" srcId="{232DE66E-2477-4049-9954-D8334B71A2CF}" destId="{E37DE90A-3D18-4F96-8114-6E3E811A9217}" srcOrd="0" destOrd="0" presId="urn:microsoft.com/office/officeart/2005/8/layout/orgChart1"/>
    <dgm:cxn modelId="{84448E39-F482-4A6B-8146-80EE94C6A738}" type="presParOf" srcId="{E37DE90A-3D18-4F96-8114-6E3E811A9217}" destId="{A2015BBD-01BB-4AF1-B02B-DC6FE7C07C1D}" srcOrd="0" destOrd="0" presId="urn:microsoft.com/office/officeart/2005/8/layout/orgChart1"/>
    <dgm:cxn modelId="{35FDD783-DDE7-4EB6-8460-23F0D990B4C9}" type="presParOf" srcId="{E37DE90A-3D18-4F96-8114-6E3E811A9217}" destId="{9BBA3B5D-5D7D-452E-8A70-4DDA01A7FC8D}" srcOrd="1" destOrd="0" presId="urn:microsoft.com/office/officeart/2005/8/layout/orgChart1"/>
    <dgm:cxn modelId="{D12C5417-0DFA-4227-A846-D237DC68CA36}" type="presParOf" srcId="{232DE66E-2477-4049-9954-D8334B71A2CF}" destId="{B8749C69-97B3-4BED-99C1-FEE250DCC830}" srcOrd="1" destOrd="0" presId="urn:microsoft.com/office/officeart/2005/8/layout/orgChart1"/>
    <dgm:cxn modelId="{6F88A66D-09B1-4523-AC4D-862359828AAD}" type="presParOf" srcId="{232DE66E-2477-4049-9954-D8334B71A2CF}" destId="{AD13500C-B860-498A-BE27-AE8195B81378}" srcOrd="2" destOrd="0" presId="urn:microsoft.com/office/officeart/2005/8/layout/orgChart1"/>
    <dgm:cxn modelId="{022BAEA7-1C76-421A-A588-49DDA22160FA}" type="presParOf" srcId="{3BB5A178-3AB6-439B-9F75-DB15FA86506D}" destId="{ECBD7709-2B3C-4BAD-8497-5DEC379FBCF8}" srcOrd="8" destOrd="0" presId="urn:microsoft.com/office/officeart/2005/8/layout/orgChart1"/>
    <dgm:cxn modelId="{27608E36-D1FE-43A7-AAAB-1B05E5E9EBED}" type="presParOf" srcId="{3BB5A178-3AB6-439B-9F75-DB15FA86506D}" destId="{691E8E83-02FD-4CE2-A23A-C3062453981F}" srcOrd="9" destOrd="0" presId="urn:microsoft.com/office/officeart/2005/8/layout/orgChart1"/>
    <dgm:cxn modelId="{3AB11D94-DAF6-453D-B3E2-C7D6987BBCCC}" type="presParOf" srcId="{691E8E83-02FD-4CE2-A23A-C3062453981F}" destId="{EE8EE8AE-D5CD-4761-B283-4D0B0FCD8E87}" srcOrd="0" destOrd="0" presId="urn:microsoft.com/office/officeart/2005/8/layout/orgChart1"/>
    <dgm:cxn modelId="{3A35EC49-D577-4665-91BE-DD8EDBB47E1A}" type="presParOf" srcId="{EE8EE8AE-D5CD-4761-B283-4D0B0FCD8E87}" destId="{BD8058AC-BD4D-497F-93DB-062DFF3233DA}" srcOrd="0" destOrd="0" presId="urn:microsoft.com/office/officeart/2005/8/layout/orgChart1"/>
    <dgm:cxn modelId="{425DC646-C825-4A88-8279-7C0353B1F14E}" type="presParOf" srcId="{EE8EE8AE-D5CD-4761-B283-4D0B0FCD8E87}" destId="{B8385547-AA26-4BAA-A236-C708C1FE933F}" srcOrd="1" destOrd="0" presId="urn:microsoft.com/office/officeart/2005/8/layout/orgChart1"/>
    <dgm:cxn modelId="{464DF917-374C-41C0-95FF-42B68E815F48}" type="presParOf" srcId="{691E8E83-02FD-4CE2-A23A-C3062453981F}" destId="{7FB997DA-CFBE-42E2-9E6B-25D4F687BE99}" srcOrd="1" destOrd="0" presId="urn:microsoft.com/office/officeart/2005/8/layout/orgChart1"/>
    <dgm:cxn modelId="{047D8021-D98F-46B4-9192-6EAF08802DBC}" type="presParOf" srcId="{691E8E83-02FD-4CE2-A23A-C3062453981F}" destId="{4A0E9459-1088-49D9-9950-15FB64E21E00}" srcOrd="2" destOrd="0" presId="urn:microsoft.com/office/officeart/2005/8/layout/orgChart1"/>
    <dgm:cxn modelId="{1A027A78-D0CF-460D-9074-3F3A26CE1CAB}" type="presParOf" srcId="{3BB5A178-3AB6-439B-9F75-DB15FA86506D}" destId="{D8A2B1EB-495E-438B-AF11-85587AC9DBFF}" srcOrd="10" destOrd="0" presId="urn:microsoft.com/office/officeart/2005/8/layout/orgChart1"/>
    <dgm:cxn modelId="{54A5F4C1-2052-4AD0-9594-7DF53D0E8FEB}" type="presParOf" srcId="{3BB5A178-3AB6-439B-9F75-DB15FA86506D}" destId="{6EA67F6A-5699-4D60-96CC-9F319816BFD2}" srcOrd="11" destOrd="0" presId="urn:microsoft.com/office/officeart/2005/8/layout/orgChart1"/>
    <dgm:cxn modelId="{ED5B7755-763C-425E-9469-299CCFBA3AD3}" type="presParOf" srcId="{6EA67F6A-5699-4D60-96CC-9F319816BFD2}" destId="{8FCC5E8D-ABE1-4BB4-B57D-F24345C71127}" srcOrd="0" destOrd="0" presId="urn:microsoft.com/office/officeart/2005/8/layout/orgChart1"/>
    <dgm:cxn modelId="{0281E3C9-EE37-448A-82BF-E6B5E31235AA}" type="presParOf" srcId="{8FCC5E8D-ABE1-4BB4-B57D-F24345C71127}" destId="{424257BE-2ABF-4A05-870F-D09602CC384C}" srcOrd="0" destOrd="0" presId="urn:microsoft.com/office/officeart/2005/8/layout/orgChart1"/>
    <dgm:cxn modelId="{9D8C1122-0772-452F-BFB6-1E50A109436D}" type="presParOf" srcId="{8FCC5E8D-ABE1-4BB4-B57D-F24345C71127}" destId="{76603694-28D4-4167-8643-A4CB8423E769}" srcOrd="1" destOrd="0" presId="urn:microsoft.com/office/officeart/2005/8/layout/orgChart1"/>
    <dgm:cxn modelId="{AFC45538-2AF1-4E75-949B-E9BA02115068}" type="presParOf" srcId="{6EA67F6A-5699-4D60-96CC-9F319816BFD2}" destId="{129AFF1F-A94B-4622-92CB-526AFA4EACEF}" srcOrd="1" destOrd="0" presId="urn:microsoft.com/office/officeart/2005/8/layout/orgChart1"/>
    <dgm:cxn modelId="{E1F4D9AB-176D-4F68-89E6-F30C3C45434E}" type="presParOf" srcId="{6EA67F6A-5699-4D60-96CC-9F319816BFD2}" destId="{7854A8CD-8665-4FB5-8030-952C3C669219}" srcOrd="2" destOrd="0" presId="urn:microsoft.com/office/officeart/2005/8/layout/orgChart1"/>
    <dgm:cxn modelId="{F41FF78C-4349-44C5-8F69-00FCE1F728A2}" type="presParOf" srcId="{CF814544-0F12-43E5-8EB7-FAA639C34BF9}" destId="{DC317472-8284-4229-92F7-26A5670E1344}" srcOrd="2" destOrd="0" presId="urn:microsoft.com/office/officeart/2005/8/layout/orgChart1"/>
    <dgm:cxn modelId="{F403F4AF-F90D-4A90-80E2-E781F984C88C}" type="presParOf" srcId="{DC317472-8284-4229-92F7-26A5670E1344}" destId="{44F18DC5-5756-411E-88A3-52A739008631}" srcOrd="0" destOrd="0" presId="urn:microsoft.com/office/officeart/2005/8/layout/orgChart1"/>
    <dgm:cxn modelId="{56EEEAB6-12F7-4B25-88F2-D6502BE85633}" type="presParOf" srcId="{DC317472-8284-4229-92F7-26A5670E1344}" destId="{AAA4711E-F3FA-42A1-A941-C85A779902C5}" srcOrd="1" destOrd="0" presId="urn:microsoft.com/office/officeart/2005/8/layout/orgChart1"/>
    <dgm:cxn modelId="{17DBE251-2555-453F-81DC-E70061B9F51D}" type="presParOf" srcId="{AAA4711E-F3FA-42A1-A941-C85A779902C5}" destId="{81F7AE97-D456-4FB1-A5E8-93E48CA116E6}" srcOrd="0" destOrd="0" presId="urn:microsoft.com/office/officeart/2005/8/layout/orgChart1"/>
    <dgm:cxn modelId="{C26AE920-D9D2-40CF-A61C-5B5A327637EB}" type="presParOf" srcId="{81F7AE97-D456-4FB1-A5E8-93E48CA116E6}" destId="{5A14D0E9-08B2-4F39-A3AD-6AB42ED3CE26}" srcOrd="0" destOrd="0" presId="urn:microsoft.com/office/officeart/2005/8/layout/orgChart1"/>
    <dgm:cxn modelId="{79A70305-3024-42E1-BB29-977E071DA0C8}" type="presParOf" srcId="{81F7AE97-D456-4FB1-A5E8-93E48CA116E6}" destId="{C1C8932F-31D4-46AD-B38D-51EB1F374962}" srcOrd="1" destOrd="0" presId="urn:microsoft.com/office/officeart/2005/8/layout/orgChart1"/>
    <dgm:cxn modelId="{80B90FC8-C017-460C-B23F-C6C6D5C48E2E}" type="presParOf" srcId="{AAA4711E-F3FA-42A1-A941-C85A779902C5}" destId="{B12D18DB-ED11-4213-8827-A3AB345BD009}" srcOrd="1" destOrd="0" presId="urn:microsoft.com/office/officeart/2005/8/layout/orgChart1"/>
    <dgm:cxn modelId="{AE9FD438-2F90-46A7-A1DA-506C3B31E490}" type="presParOf" srcId="{AAA4711E-F3FA-42A1-A941-C85A779902C5}" destId="{22824B56-EFCB-4570-97D0-55CBF8DE1173}" srcOrd="2" destOrd="0" presId="urn:microsoft.com/office/officeart/2005/8/layout/orgChart1"/>
    <dgm:cxn modelId="{64448992-DB29-455F-BBEB-F7DE08DC43E8}" type="presParOf" srcId="{DC317472-8284-4229-92F7-26A5670E1344}" destId="{1C32C014-87F0-44A8-A24C-7ABB17387F3C}" srcOrd="2" destOrd="0" presId="urn:microsoft.com/office/officeart/2005/8/layout/orgChart1"/>
    <dgm:cxn modelId="{BEC6B72C-09AC-4B8C-9D49-6C7966B2D581}" type="presParOf" srcId="{DC317472-8284-4229-92F7-26A5670E1344}" destId="{9D1152A8-9B71-4EFE-82A8-12529EC82E00}" srcOrd="3" destOrd="0" presId="urn:microsoft.com/office/officeart/2005/8/layout/orgChart1"/>
    <dgm:cxn modelId="{E6090807-A522-467E-BCA8-7FFFF5FC8090}" type="presParOf" srcId="{9D1152A8-9B71-4EFE-82A8-12529EC82E00}" destId="{D7626991-4BD5-41C7-B8CA-BAEF681F9A2F}" srcOrd="0" destOrd="0" presId="urn:microsoft.com/office/officeart/2005/8/layout/orgChart1"/>
    <dgm:cxn modelId="{89D93066-6ECA-434D-BEAD-8115055CB95A}" type="presParOf" srcId="{D7626991-4BD5-41C7-B8CA-BAEF681F9A2F}" destId="{E5C221C7-4455-4F72-BCC4-736692B45584}" srcOrd="0" destOrd="0" presId="urn:microsoft.com/office/officeart/2005/8/layout/orgChart1"/>
    <dgm:cxn modelId="{F1696965-0A62-4458-9A01-677588B12C04}" type="presParOf" srcId="{D7626991-4BD5-41C7-B8CA-BAEF681F9A2F}" destId="{BEF5DA45-63BF-4913-ADC0-A75476E65DEA}" srcOrd="1" destOrd="0" presId="urn:microsoft.com/office/officeart/2005/8/layout/orgChart1"/>
    <dgm:cxn modelId="{9AF25844-B694-4BA3-B0C4-FF26EA424340}" type="presParOf" srcId="{9D1152A8-9B71-4EFE-82A8-12529EC82E00}" destId="{495EA284-CD2E-43DB-AA2E-82242247B7FF}" srcOrd="1" destOrd="0" presId="urn:microsoft.com/office/officeart/2005/8/layout/orgChart1"/>
    <dgm:cxn modelId="{8D6B866E-2102-4263-8DC7-5EF6AB2FC804}" type="presParOf" srcId="{9D1152A8-9B71-4EFE-82A8-12529EC82E00}" destId="{DD06D50B-E0AC-4EAA-A31B-9CB82F96FA4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32C014-87F0-44A8-A24C-7ABB17387F3C}">
      <dsp:nvSpPr>
        <dsp:cNvPr id="0" name=""/>
        <dsp:cNvSpPr/>
      </dsp:nvSpPr>
      <dsp:spPr>
        <a:xfrm>
          <a:off x="2756433" y="1046107"/>
          <a:ext cx="403641" cy="1091668"/>
        </a:xfrm>
        <a:custGeom>
          <a:avLst/>
          <a:gdLst/>
          <a:ahLst/>
          <a:cxnLst/>
          <a:rect l="0" t="0" r="0" b="0"/>
          <a:pathLst>
            <a:path>
              <a:moveTo>
                <a:pt x="403641" y="0"/>
              </a:moveTo>
              <a:lnTo>
                <a:pt x="403641" y="1091668"/>
              </a:lnTo>
              <a:lnTo>
                <a:pt x="0" y="10916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F18DC5-5756-411E-88A3-52A739008631}">
      <dsp:nvSpPr>
        <dsp:cNvPr id="0" name=""/>
        <dsp:cNvSpPr/>
      </dsp:nvSpPr>
      <dsp:spPr>
        <a:xfrm>
          <a:off x="3160074" y="1046107"/>
          <a:ext cx="460413" cy="1089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9935"/>
              </a:lnTo>
              <a:lnTo>
                <a:pt x="460413" y="10899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A2B1EB-495E-438B-AF11-85587AC9DBFF}">
      <dsp:nvSpPr>
        <dsp:cNvPr id="0" name=""/>
        <dsp:cNvSpPr/>
      </dsp:nvSpPr>
      <dsp:spPr>
        <a:xfrm>
          <a:off x="3160074" y="1046107"/>
          <a:ext cx="2294220" cy="1900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0133"/>
              </a:lnTo>
              <a:lnTo>
                <a:pt x="2294220" y="1830133"/>
              </a:lnTo>
              <a:lnTo>
                <a:pt x="2294220" y="19000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BD7709-2B3C-4BAD-8497-5DEC379FBCF8}">
      <dsp:nvSpPr>
        <dsp:cNvPr id="0" name=""/>
        <dsp:cNvSpPr/>
      </dsp:nvSpPr>
      <dsp:spPr>
        <a:xfrm>
          <a:off x="3160074" y="1046107"/>
          <a:ext cx="1170726" cy="1900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0133"/>
              </a:lnTo>
              <a:lnTo>
                <a:pt x="1170726" y="1830133"/>
              </a:lnTo>
              <a:lnTo>
                <a:pt x="1170726" y="19000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269D93-E505-4F5C-969C-0C497C430971}">
      <dsp:nvSpPr>
        <dsp:cNvPr id="0" name=""/>
        <dsp:cNvSpPr/>
      </dsp:nvSpPr>
      <dsp:spPr>
        <a:xfrm>
          <a:off x="3114354" y="1046107"/>
          <a:ext cx="91440" cy="19064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6548"/>
              </a:lnTo>
              <a:lnTo>
                <a:pt x="48881" y="1836548"/>
              </a:lnTo>
              <a:lnTo>
                <a:pt x="48881" y="19064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9C0A2E-B913-49CD-ACE6-5EC46D9CC9C0}">
      <dsp:nvSpPr>
        <dsp:cNvPr id="0" name=""/>
        <dsp:cNvSpPr/>
      </dsp:nvSpPr>
      <dsp:spPr>
        <a:xfrm>
          <a:off x="2822925" y="1046107"/>
          <a:ext cx="337149" cy="195158"/>
        </a:xfrm>
        <a:custGeom>
          <a:avLst/>
          <a:gdLst/>
          <a:ahLst/>
          <a:cxnLst/>
          <a:rect l="0" t="0" r="0" b="0"/>
          <a:pathLst>
            <a:path>
              <a:moveTo>
                <a:pt x="337149" y="0"/>
              </a:moveTo>
              <a:lnTo>
                <a:pt x="337149" y="125209"/>
              </a:lnTo>
              <a:lnTo>
                <a:pt x="0" y="125209"/>
              </a:lnTo>
              <a:lnTo>
                <a:pt x="0" y="1951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A52201-B78F-4C10-AE49-06F655786B5F}">
      <dsp:nvSpPr>
        <dsp:cNvPr id="0" name=""/>
        <dsp:cNvSpPr/>
      </dsp:nvSpPr>
      <dsp:spPr>
        <a:xfrm>
          <a:off x="1804765" y="1046107"/>
          <a:ext cx="1355309" cy="1906494"/>
        </a:xfrm>
        <a:custGeom>
          <a:avLst/>
          <a:gdLst/>
          <a:ahLst/>
          <a:cxnLst/>
          <a:rect l="0" t="0" r="0" b="0"/>
          <a:pathLst>
            <a:path>
              <a:moveTo>
                <a:pt x="1355309" y="0"/>
              </a:moveTo>
              <a:lnTo>
                <a:pt x="1355309" y="1836545"/>
              </a:lnTo>
              <a:lnTo>
                <a:pt x="0" y="1836545"/>
              </a:lnTo>
              <a:lnTo>
                <a:pt x="0" y="19064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7E3E0A-A4D9-46C8-93F1-504082AE19C4}">
      <dsp:nvSpPr>
        <dsp:cNvPr id="0" name=""/>
        <dsp:cNvSpPr/>
      </dsp:nvSpPr>
      <dsp:spPr>
        <a:xfrm>
          <a:off x="496941" y="1046107"/>
          <a:ext cx="2663133" cy="1906494"/>
        </a:xfrm>
        <a:custGeom>
          <a:avLst/>
          <a:gdLst/>
          <a:ahLst/>
          <a:cxnLst/>
          <a:rect l="0" t="0" r="0" b="0"/>
          <a:pathLst>
            <a:path>
              <a:moveTo>
                <a:pt x="2663133" y="0"/>
              </a:moveTo>
              <a:lnTo>
                <a:pt x="2663133" y="1836545"/>
              </a:lnTo>
              <a:lnTo>
                <a:pt x="0" y="1836545"/>
              </a:lnTo>
              <a:lnTo>
                <a:pt x="0" y="19064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1F2BD9-7B6C-40DA-8216-057A12D45BC3}">
      <dsp:nvSpPr>
        <dsp:cNvPr id="0" name=""/>
        <dsp:cNvSpPr/>
      </dsp:nvSpPr>
      <dsp:spPr>
        <a:xfrm>
          <a:off x="2826982" y="713014"/>
          <a:ext cx="666184" cy="3330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kern="1200"/>
            <a:t>НО</a:t>
          </a:r>
          <a:endParaRPr lang="en-US" sz="800" kern="1200"/>
        </a:p>
      </dsp:txBody>
      <dsp:txXfrm>
        <a:off x="2826982" y="713014"/>
        <a:ext cx="666184" cy="333092"/>
      </dsp:txXfrm>
    </dsp:sp>
    <dsp:sp modelId="{331FF509-3495-4B84-8D6F-ED0DC124016E}">
      <dsp:nvSpPr>
        <dsp:cNvPr id="0" name=""/>
        <dsp:cNvSpPr/>
      </dsp:nvSpPr>
      <dsp:spPr>
        <a:xfrm>
          <a:off x="16555" y="2952601"/>
          <a:ext cx="960771" cy="6783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kern="1200">
              <a:latin typeface="+mn-lt"/>
            </a:rPr>
            <a:t> СЛУЖБА ЗА ТЕХНИЧКЕ ПОСЛОВЕ И ПОСЛОВЕ НАДЗОРА</a:t>
          </a:r>
          <a:endParaRPr lang="en-US" sz="800" kern="1200">
            <a:latin typeface="+mn-lt"/>
          </a:endParaRPr>
        </a:p>
      </dsp:txBody>
      <dsp:txXfrm>
        <a:off x="16555" y="2952601"/>
        <a:ext cx="960771" cy="678306"/>
      </dsp:txXfrm>
    </dsp:sp>
    <dsp:sp modelId="{1E1E6A28-F124-4D33-B2E9-9FE893035446}">
      <dsp:nvSpPr>
        <dsp:cNvPr id="0" name=""/>
        <dsp:cNvSpPr/>
      </dsp:nvSpPr>
      <dsp:spPr>
        <a:xfrm>
          <a:off x="1288868" y="2952601"/>
          <a:ext cx="1031793" cy="6338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kern="1200"/>
            <a:t>СЛУЖБА ФИНАНСИЈСКО КЊИГОВОДСТВЕНИХ ПОСЛОВА</a:t>
          </a:r>
          <a:endParaRPr lang="en-US" sz="800" kern="1200"/>
        </a:p>
      </dsp:txBody>
      <dsp:txXfrm>
        <a:off x="1288868" y="2952601"/>
        <a:ext cx="1031793" cy="633814"/>
      </dsp:txXfrm>
    </dsp:sp>
    <dsp:sp modelId="{C382DFF0-D46B-4DAC-9649-012C4CE29AC1}">
      <dsp:nvSpPr>
        <dsp:cNvPr id="0" name=""/>
        <dsp:cNvSpPr/>
      </dsp:nvSpPr>
      <dsp:spPr>
        <a:xfrm>
          <a:off x="2489833" y="1241266"/>
          <a:ext cx="666184" cy="3330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kern="1200"/>
            <a:t>ДИРЕКТОР</a:t>
          </a:r>
          <a:endParaRPr lang="en-US" sz="800" kern="1200"/>
        </a:p>
      </dsp:txBody>
      <dsp:txXfrm>
        <a:off x="2489833" y="1241266"/>
        <a:ext cx="666184" cy="333092"/>
      </dsp:txXfrm>
    </dsp:sp>
    <dsp:sp modelId="{A2015BBD-01BB-4AF1-B02B-DC6FE7C07C1D}">
      <dsp:nvSpPr>
        <dsp:cNvPr id="0" name=""/>
        <dsp:cNvSpPr/>
      </dsp:nvSpPr>
      <dsp:spPr>
        <a:xfrm>
          <a:off x="2655393" y="2952605"/>
          <a:ext cx="1015685" cy="6501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kern="1200"/>
            <a:t>СЛУЖБА ЗА ОПШТЕ И ПРАВНЕ ПОСЛОВЕ</a:t>
          </a:r>
          <a:endParaRPr lang="en-US" sz="800" kern="1200"/>
        </a:p>
      </dsp:txBody>
      <dsp:txXfrm>
        <a:off x="2655393" y="2952605"/>
        <a:ext cx="1015685" cy="650169"/>
      </dsp:txXfrm>
    </dsp:sp>
    <dsp:sp modelId="{BD8058AC-BD4D-497F-93DB-062DFF3233DA}">
      <dsp:nvSpPr>
        <dsp:cNvPr id="0" name=""/>
        <dsp:cNvSpPr/>
      </dsp:nvSpPr>
      <dsp:spPr>
        <a:xfrm>
          <a:off x="3839003" y="2946189"/>
          <a:ext cx="983595" cy="5674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kern="1200"/>
            <a:t>СЛУЖБА ПРОЈЕКТОВАЊА,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kern="1200"/>
            <a:t>ПЛАНИРАЊА И СТРУЧНОГ НАДЗОРА</a:t>
          </a:r>
          <a:endParaRPr lang="en-US" sz="800" kern="1200"/>
        </a:p>
      </dsp:txBody>
      <dsp:txXfrm>
        <a:off x="3839003" y="2946189"/>
        <a:ext cx="983595" cy="567442"/>
      </dsp:txXfrm>
    </dsp:sp>
    <dsp:sp modelId="{424257BE-2ABF-4A05-870F-D09602CC384C}">
      <dsp:nvSpPr>
        <dsp:cNvPr id="0" name=""/>
        <dsp:cNvSpPr/>
      </dsp:nvSpPr>
      <dsp:spPr>
        <a:xfrm>
          <a:off x="4962498" y="2946189"/>
          <a:ext cx="983595" cy="5674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kern="1200"/>
            <a:t>СЛУЖБА  ПАРКИНГ СЕРВИСА И КАМИОНСКОГ ТЕРМИНАЛА</a:t>
          </a:r>
          <a:endParaRPr lang="en-US" sz="800" kern="1200"/>
        </a:p>
      </dsp:txBody>
      <dsp:txXfrm>
        <a:off x="4962498" y="2946189"/>
        <a:ext cx="983595" cy="567442"/>
      </dsp:txXfrm>
    </dsp:sp>
    <dsp:sp modelId="{5A14D0E9-08B2-4F39-A3AD-6AB42ED3CE26}">
      <dsp:nvSpPr>
        <dsp:cNvPr id="0" name=""/>
        <dsp:cNvSpPr/>
      </dsp:nvSpPr>
      <dsp:spPr>
        <a:xfrm>
          <a:off x="3620488" y="1969496"/>
          <a:ext cx="944443" cy="3330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kern="1200"/>
            <a:t>ОДЕЉЕЊЕ АОП-а</a:t>
          </a:r>
          <a:endParaRPr lang="en-US" sz="800" kern="1200"/>
        </a:p>
      </dsp:txBody>
      <dsp:txXfrm>
        <a:off x="3620488" y="1969496"/>
        <a:ext cx="944443" cy="333092"/>
      </dsp:txXfrm>
    </dsp:sp>
    <dsp:sp modelId="{E5C221C7-4455-4F72-BCC4-736692B45584}">
      <dsp:nvSpPr>
        <dsp:cNvPr id="0" name=""/>
        <dsp:cNvSpPr/>
      </dsp:nvSpPr>
      <dsp:spPr>
        <a:xfrm>
          <a:off x="1520327" y="1846598"/>
          <a:ext cx="1236105" cy="582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kern="1200"/>
            <a:t>ПОСЛОВНИ СЕКРЕТАР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kern="1200"/>
            <a:t>ТЕХНИЧКИ СЕКРЕТАР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800" kern="1200"/>
            <a:t>СЛ. ЗА ЈАВНЕ НАБАВКЕ</a:t>
          </a:r>
          <a:endParaRPr lang="en-US" sz="800" kern="1200"/>
        </a:p>
      </dsp:txBody>
      <dsp:txXfrm>
        <a:off x="1520327" y="1846598"/>
        <a:ext cx="1236105" cy="5823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9C4C8-DE60-4444-A4C8-6F8B8746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20</Pages>
  <Words>5713</Words>
  <Characters>32566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 5</dc:creator>
  <cp:lastModifiedBy>johanesmilesbor@outlook.com</cp:lastModifiedBy>
  <cp:revision>378</cp:revision>
  <cp:lastPrinted>2021-12-14T14:32:00Z</cp:lastPrinted>
  <dcterms:created xsi:type="dcterms:W3CDTF">2020-11-27T06:22:00Z</dcterms:created>
  <dcterms:modified xsi:type="dcterms:W3CDTF">2021-12-14T14:35:00Z</dcterms:modified>
</cp:coreProperties>
</file>