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7A" w:rsidRDefault="00F356A5">
      <w:pPr>
        <w:pStyle w:val="NormalWeb"/>
        <w:spacing w:after="0"/>
      </w:pPr>
      <w:r>
        <w:rPr>
          <w:b/>
          <w:bCs/>
          <w:color w:val="000000"/>
        </w:rPr>
        <w:t>НАРУЧИЛАЦ:</w:t>
      </w:r>
      <w:r>
        <w:rPr>
          <w:rStyle w:val="apple-converted-space"/>
          <w:color w:val="000000"/>
        </w:rPr>
        <w:t> </w:t>
      </w:r>
      <w:r>
        <w:rPr>
          <w:rFonts w:eastAsia="Times-Roman;Times New Roman"/>
          <w:b/>
          <w:bCs/>
          <w:lang w:val="sr-Latn-CS"/>
        </w:rPr>
        <w:t>ЈКП</w:t>
      </w:r>
      <w:r>
        <w:rPr>
          <w:rFonts w:eastAsia="Times-Roman;Times New Roman"/>
          <w:lang w:val="zh-CN"/>
        </w:rPr>
        <w:t xml:space="preserve"> </w:t>
      </w:r>
      <w:r w:rsidR="00297B09">
        <w:rPr>
          <w:rFonts w:eastAsia="Times-Roman;Times New Roman"/>
          <w:lang w:val="sr-Cyrl-RS"/>
        </w:rPr>
        <w:t>за стамбене услуге</w:t>
      </w:r>
      <w:r>
        <w:rPr>
          <w:rFonts w:eastAsia="Times-Roman;Times New Roman"/>
          <w:b/>
          <w:bCs/>
          <w:lang w:val="zh-CN"/>
        </w:rPr>
        <w:t>„</w:t>
      </w:r>
      <w:r w:rsidR="00297B09">
        <w:rPr>
          <w:rFonts w:eastAsia="Times-Roman;Times New Roman"/>
          <w:b/>
          <w:bCs/>
          <w:lang w:val="sr-Cyrl-RS"/>
        </w:rPr>
        <w:t>Бор</w:t>
      </w:r>
      <w:proofErr w:type="gramStart"/>
      <w:r w:rsidR="00297B09">
        <w:rPr>
          <w:rFonts w:eastAsia="Times-Roman;Times New Roman"/>
          <w:b/>
          <w:bCs/>
          <w:lang w:val="zh-CN"/>
        </w:rPr>
        <w:t>“ Б</w:t>
      </w:r>
      <w:r w:rsidR="00297B09">
        <w:rPr>
          <w:rFonts w:eastAsia="Times-Roman;Times New Roman"/>
          <w:b/>
          <w:bCs/>
          <w:lang w:val="sr-Cyrl-RS"/>
        </w:rPr>
        <w:t>ор</w:t>
      </w:r>
      <w:proofErr w:type="gramEnd"/>
      <w:r>
        <w:rPr>
          <w:rFonts w:eastAsia="Times-Roman;Times New Roman"/>
          <w:lang w:val="zh-CN"/>
        </w:rPr>
        <w:t xml:space="preserve"> </w:t>
      </w:r>
    </w:p>
    <w:p w:rsidR="0031497A" w:rsidRDefault="00297B09">
      <w:pPr>
        <w:pStyle w:val="NormalWeb"/>
        <w:spacing w:after="0"/>
      </w:pPr>
      <w:r>
        <w:rPr>
          <w:rFonts w:eastAsia="Times-Roman;Times New Roman"/>
          <w:b/>
          <w:lang w:val="sr-Cyrl-RS"/>
        </w:rPr>
        <w:t xml:space="preserve">Ул. Николе Пашића </w:t>
      </w:r>
      <w:r>
        <w:rPr>
          <w:rFonts w:eastAsia="Times-Roman;Times New Roman"/>
          <w:b/>
          <w:lang w:val="zh-CN"/>
        </w:rPr>
        <w:t>бр.</w:t>
      </w:r>
      <w:r>
        <w:rPr>
          <w:rFonts w:eastAsia="Times-Roman;Times New Roman"/>
          <w:b/>
          <w:lang w:val="sr-Cyrl-RS"/>
        </w:rPr>
        <w:t>14</w:t>
      </w:r>
      <w:r w:rsidR="00F356A5">
        <w:rPr>
          <w:rFonts w:eastAsia="Times-Roman;Times New Roman"/>
          <w:b/>
        </w:rPr>
        <w:t xml:space="preserve"> </w:t>
      </w:r>
    </w:p>
    <w:p w:rsidR="0031497A" w:rsidRDefault="00297B09">
      <w:pPr>
        <w:pStyle w:val="NormalWeb"/>
        <w:spacing w:after="0"/>
        <w:jc w:val="both"/>
      </w:pPr>
      <w:proofErr w:type="spellStart"/>
      <w:proofErr w:type="gram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r w:rsidR="00F356A5">
        <w:rPr>
          <w:color w:val="000000"/>
        </w:rPr>
        <w:t>:</w:t>
      </w:r>
      <w:proofErr w:type="gramEnd"/>
      <w:r w:rsidR="00F356A5">
        <w:rPr>
          <w:color w:val="000000"/>
        </w:rPr>
        <w:t xml:space="preserve"> </w:t>
      </w:r>
      <w:r w:rsidR="00701248">
        <w:rPr>
          <w:color w:val="000000"/>
        </w:rPr>
        <w:t>26</w:t>
      </w:r>
      <w:r w:rsidR="00F356A5">
        <w:rPr>
          <w:color w:val="000000"/>
          <w:lang w:val="sr-Latn-CS"/>
        </w:rPr>
        <w:t>/</w:t>
      </w:r>
      <w:r>
        <w:rPr>
          <w:color w:val="000000"/>
          <w:lang w:val="sr-Cyrl-RS"/>
        </w:rPr>
        <w:t>20</w:t>
      </w:r>
      <w:r w:rsidR="00F356A5">
        <w:rPr>
          <w:color w:val="000000"/>
        </w:rPr>
        <w:t>21</w:t>
      </w:r>
    </w:p>
    <w:p w:rsidR="0031497A" w:rsidRPr="0058496E" w:rsidRDefault="00F356A5">
      <w:pPr>
        <w:pStyle w:val="NormalWeb"/>
        <w:spacing w:after="0"/>
        <w:rPr>
          <w:lang w:val="sr-Cyrl-RS"/>
        </w:rPr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: </w:t>
      </w:r>
      <w:r w:rsidR="0058496E">
        <w:rPr>
          <w:color w:val="000000"/>
          <w:lang w:val="sr-Cyrl-RS"/>
        </w:rPr>
        <w:t>3575</w:t>
      </w:r>
    </w:p>
    <w:p w:rsidR="0031497A" w:rsidRDefault="00F356A5">
      <w:pPr>
        <w:pStyle w:val="NormalWeb"/>
        <w:spacing w:after="0"/>
      </w:pPr>
      <w:proofErr w:type="spellStart"/>
      <w:r>
        <w:rPr>
          <w:color w:val="000000"/>
          <w:highlight w:val="white"/>
        </w:rPr>
        <w:t>Датум</w:t>
      </w:r>
      <w:proofErr w:type="spellEnd"/>
      <w:r>
        <w:rPr>
          <w:color w:val="000000"/>
          <w:highlight w:val="white"/>
        </w:rPr>
        <w:t>: 07</w:t>
      </w:r>
      <w:r>
        <w:rPr>
          <w:color w:val="000000"/>
        </w:rPr>
        <w:t>.05</w:t>
      </w:r>
      <w:r>
        <w:rPr>
          <w:color w:val="000000"/>
          <w:highlight w:val="white"/>
        </w:rPr>
        <w:t>.2021</w:t>
      </w:r>
    </w:p>
    <w:p w:rsidR="0031497A" w:rsidRPr="00F709F8" w:rsidRDefault="00F356A5">
      <w:pPr>
        <w:pStyle w:val="NormalWeb"/>
        <w:spacing w:before="280"/>
        <w:jc w:val="both"/>
      </w:pPr>
      <w:r w:rsidRPr="00F709F8">
        <w:rPr>
          <w:color w:val="000000"/>
          <w:lang w:val="zh-CN"/>
        </w:rPr>
        <w:t xml:space="preserve">На основу члана 27. став 1. Закона о јавним набавкама (“Сл. гласник РС”, бр. 91/2019) и у складу са начелима из овог Закона </w:t>
      </w:r>
      <w:r w:rsidRPr="00F709F8">
        <w:rPr>
          <w:b/>
          <w:bCs/>
        </w:rPr>
        <w:t xml:space="preserve"> ЈКП </w:t>
      </w:r>
      <w:r w:rsidR="0058496E" w:rsidRPr="00F709F8">
        <w:rPr>
          <w:b/>
          <w:bCs/>
          <w:lang w:val="sr-Cyrl-RS"/>
        </w:rPr>
        <w:t xml:space="preserve">за стамбене услуге </w:t>
      </w:r>
      <w:r w:rsidRPr="00F709F8">
        <w:rPr>
          <w:b/>
          <w:bCs/>
        </w:rPr>
        <w:t xml:space="preserve">„ </w:t>
      </w:r>
      <w:r w:rsidR="0058496E" w:rsidRPr="00F709F8">
        <w:rPr>
          <w:b/>
          <w:bCs/>
          <w:lang w:val="sr-Cyrl-RS"/>
        </w:rPr>
        <w:t>Бор</w:t>
      </w:r>
      <w:r w:rsidRPr="00F709F8">
        <w:rPr>
          <w:b/>
          <w:bCs/>
        </w:rPr>
        <w:t xml:space="preserve">“ БОР, </w:t>
      </w:r>
      <w:r w:rsidR="0058496E" w:rsidRPr="00F709F8">
        <w:rPr>
          <w:lang w:val="sr-Cyrl-RS"/>
        </w:rPr>
        <w:t>ул. Николе Пашића бр.14</w:t>
      </w:r>
      <w:r w:rsidRPr="00F709F8">
        <w:t xml:space="preserve">, </w:t>
      </w:r>
      <w:proofErr w:type="spellStart"/>
      <w:r w:rsidRPr="00F709F8">
        <w:rPr>
          <w:iCs/>
          <w:color w:val="000000"/>
        </w:rPr>
        <w:t>упућује</w:t>
      </w:r>
      <w:proofErr w:type="spellEnd"/>
      <w:r w:rsidRPr="00F709F8">
        <w:rPr>
          <w:iCs/>
          <w:color w:val="000000"/>
        </w:rPr>
        <w:t>:</w:t>
      </w:r>
      <w:r w:rsidRPr="00F709F8">
        <w:rPr>
          <w:color w:val="000000"/>
        </w:rPr>
        <w:t> </w:t>
      </w:r>
    </w:p>
    <w:p w:rsidR="0031497A" w:rsidRPr="0058496E" w:rsidRDefault="00F356A5">
      <w:pPr>
        <w:pStyle w:val="NormalWeb"/>
        <w:spacing w:after="0"/>
        <w:jc w:val="center"/>
        <w:rPr>
          <w:b/>
          <w:bCs/>
          <w:color w:val="000000"/>
        </w:rPr>
      </w:pPr>
      <w:r w:rsidRPr="0058496E">
        <w:rPr>
          <w:b/>
          <w:bCs/>
          <w:color w:val="000000"/>
        </w:rPr>
        <w:t>ПОЗИВ </w:t>
      </w:r>
    </w:p>
    <w:p w:rsidR="0031497A" w:rsidRDefault="00F356A5">
      <w:pPr>
        <w:pStyle w:val="NormalWeb"/>
        <w:spacing w:after="0"/>
        <w:jc w:val="center"/>
        <w:rPr>
          <w:b/>
          <w:bCs/>
          <w:color w:val="000000"/>
        </w:rPr>
      </w:pPr>
      <w:proofErr w:type="spellStart"/>
      <w:proofErr w:type="gramStart"/>
      <w:r>
        <w:rPr>
          <w:b/>
          <w:bCs/>
          <w:color w:val="000000"/>
        </w:rPr>
        <w:t>за</w:t>
      </w:r>
      <w:proofErr w:type="spellEnd"/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подношење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понуде</w:t>
      </w:r>
      <w:proofErr w:type="spellEnd"/>
      <w:r>
        <w:rPr>
          <w:b/>
          <w:bCs/>
          <w:color w:val="000000"/>
        </w:rPr>
        <w:t> </w:t>
      </w:r>
    </w:p>
    <w:p w:rsidR="0031497A" w:rsidRPr="00701248" w:rsidRDefault="00F356A5">
      <w:pPr>
        <w:pStyle w:val="NormalWeb"/>
        <w:spacing w:before="280"/>
        <w:jc w:val="both"/>
        <w:rPr>
          <w:lang w:val="sr-Cyrl-RS"/>
        </w:rPr>
      </w:pPr>
      <w:proofErr w:type="spellStart"/>
      <w:r>
        <w:rPr>
          <w:color w:val="000000"/>
        </w:rPr>
        <w:t>Предмет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чији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</w:t>
      </w:r>
      <w:proofErr w:type="spellEnd"/>
      <w:r w:rsidR="00701248">
        <w:rPr>
          <w:b/>
          <w:color w:val="000000"/>
        </w:rPr>
        <w:t>: 26</w:t>
      </w:r>
      <w:r>
        <w:rPr>
          <w:b/>
          <w:color w:val="000000"/>
          <w:lang w:val="sr-Latn-CS"/>
        </w:rPr>
        <w:t>/</w:t>
      </w:r>
      <w:r w:rsidR="0058496E">
        <w:rPr>
          <w:b/>
          <w:color w:val="000000"/>
          <w:lang w:val="sr-Cyrl-RS"/>
        </w:rPr>
        <w:t>20</w:t>
      </w:r>
      <w:r>
        <w:rPr>
          <w:b/>
          <w:color w:val="000000"/>
        </w:rPr>
        <w:t>21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јавним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набавкама</w:t>
      </w:r>
      <w:proofErr w:type="spellEnd"/>
      <w:r>
        <w:rPr>
          <w:color w:val="000000"/>
        </w:rPr>
        <w:t xml:space="preserve">, </w:t>
      </w:r>
      <w:proofErr w:type="spellStart"/>
      <w:r w:rsidRPr="0058496E">
        <w:rPr>
          <w:color w:val="000000"/>
        </w:rPr>
        <w:t>је</w:t>
      </w:r>
      <w:proofErr w:type="spellEnd"/>
      <w:r w:rsidRPr="0058496E">
        <w:rPr>
          <w:bCs/>
        </w:rPr>
        <w:t xml:space="preserve"> </w:t>
      </w:r>
      <w:proofErr w:type="gramStart"/>
      <w:r w:rsidRPr="0058496E">
        <w:rPr>
          <w:bCs/>
          <w:lang w:val="zh-CN"/>
        </w:rPr>
        <w:t>услуга</w:t>
      </w:r>
      <w:r>
        <w:rPr>
          <w:b/>
          <w:bCs/>
        </w:rPr>
        <w:t xml:space="preserve"> </w:t>
      </w:r>
      <w:r>
        <w:rPr>
          <w:rFonts w:eastAsia="TimesNewRoman;DejaVu Sans"/>
          <w:b/>
        </w:rPr>
        <w:t xml:space="preserve"> –</w:t>
      </w:r>
      <w:proofErr w:type="gramEnd"/>
      <w:r>
        <w:rPr>
          <w:rFonts w:eastAsia="TimesNewRoman;DejaVu Sans"/>
          <w:b/>
        </w:rPr>
        <w:t xml:space="preserve"> </w:t>
      </w:r>
      <w:r w:rsidR="00701248">
        <w:rPr>
          <w:rFonts w:eastAsia="TimesNewRoman;DejaVu Sans"/>
          <w:b/>
          <w:lang w:val="sr-Cyrl-RS"/>
        </w:rPr>
        <w:t>Израда пројекта – Студије за финансијску организацију и статусну консолидацију јавних предузећа чији је оснивач рад Бор</w:t>
      </w:r>
    </w:p>
    <w:p w:rsidR="00F709F8" w:rsidRDefault="00F356A5" w:rsidP="0058496E">
      <w:pPr>
        <w:pStyle w:val="NormalWeb"/>
        <w:spacing w:after="0"/>
        <w:rPr>
          <w:rFonts w:eastAsia="TimesNewRoman;DejaVu Sans"/>
        </w:rPr>
      </w:pPr>
      <w:proofErr w:type="spellStart"/>
      <w:r>
        <w:rPr>
          <w:rFonts w:eastAsia="TimesNewRoman;DejaVu Sans"/>
        </w:rPr>
        <w:t>Овим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путем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Вас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позивамо</w:t>
      </w:r>
      <w:proofErr w:type="spellEnd"/>
      <w:r>
        <w:rPr>
          <w:rFonts w:eastAsia="TimesNewRoman;DejaVu Sans"/>
        </w:rPr>
        <w:t xml:space="preserve"> </w:t>
      </w:r>
      <w:proofErr w:type="gramStart"/>
      <w:r>
        <w:rPr>
          <w:rFonts w:eastAsia="TimesNewRoman;DejaVu Sans"/>
        </w:rPr>
        <w:t xml:space="preserve">( </w:t>
      </w:r>
      <w:proofErr w:type="spellStart"/>
      <w:r>
        <w:rPr>
          <w:rFonts w:eastAsia="TimesNewRoman;DejaVu Sans"/>
        </w:rPr>
        <w:t>уколико</w:t>
      </w:r>
      <w:proofErr w:type="spellEnd"/>
      <w:proofErr w:type="gram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сте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заинтересовани</w:t>
      </w:r>
      <w:proofErr w:type="spellEnd"/>
      <w:r>
        <w:rPr>
          <w:rFonts w:eastAsia="TimesNewRoman;DejaVu Sans"/>
        </w:rPr>
        <w:t xml:space="preserve">) </w:t>
      </w:r>
      <w:proofErr w:type="spellStart"/>
      <w:r>
        <w:rPr>
          <w:rFonts w:eastAsia="TimesNewRoman;DejaVu Sans"/>
        </w:rPr>
        <w:t>да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доставите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понуду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на</w:t>
      </w:r>
      <w:proofErr w:type="spellEnd"/>
      <w:r>
        <w:rPr>
          <w:rFonts w:eastAsia="TimesNewRoman;DejaVu Sans"/>
        </w:rPr>
        <w:t xml:space="preserve"> </w:t>
      </w:r>
      <w:proofErr w:type="spellStart"/>
      <w:r>
        <w:rPr>
          <w:rFonts w:eastAsia="TimesNewRoman;DejaVu Sans"/>
        </w:rPr>
        <w:t>адресу</w:t>
      </w:r>
      <w:proofErr w:type="spellEnd"/>
      <w:r w:rsidR="00F709F8">
        <w:rPr>
          <w:rFonts w:eastAsia="TimesNewRoman;DejaVu Sans"/>
        </w:rPr>
        <w:t>:</w:t>
      </w:r>
    </w:p>
    <w:p w:rsidR="0058496E" w:rsidRDefault="00F356A5" w:rsidP="0058496E">
      <w:pPr>
        <w:pStyle w:val="NormalWeb"/>
        <w:spacing w:after="0"/>
      </w:pPr>
      <w:r>
        <w:rPr>
          <w:rFonts w:eastAsia="TimesNewRoman;DejaVu Sans"/>
        </w:rPr>
        <w:t xml:space="preserve"> </w:t>
      </w:r>
      <w:r w:rsidR="0058496E">
        <w:rPr>
          <w:rFonts w:eastAsia="Times-Roman;Times New Roman"/>
          <w:b/>
          <w:bCs/>
          <w:lang w:val="sr-Latn-CS"/>
        </w:rPr>
        <w:t>ЈКП</w:t>
      </w:r>
      <w:r w:rsidR="0058496E">
        <w:rPr>
          <w:rFonts w:eastAsia="Times-Roman;Times New Roman"/>
          <w:lang w:val="zh-CN"/>
        </w:rPr>
        <w:t xml:space="preserve"> </w:t>
      </w:r>
      <w:r w:rsidR="0058496E">
        <w:rPr>
          <w:rFonts w:eastAsia="Times-Roman;Times New Roman"/>
          <w:lang w:val="sr-Cyrl-RS"/>
        </w:rPr>
        <w:t>за стамбене услуге</w:t>
      </w:r>
      <w:r w:rsidR="0058496E">
        <w:rPr>
          <w:rFonts w:eastAsia="Times-Roman;Times New Roman"/>
          <w:b/>
          <w:bCs/>
          <w:lang w:val="zh-CN"/>
        </w:rPr>
        <w:t>„</w:t>
      </w:r>
      <w:r w:rsidR="0058496E">
        <w:rPr>
          <w:rFonts w:eastAsia="Times-Roman;Times New Roman"/>
          <w:b/>
          <w:bCs/>
          <w:lang w:val="sr-Cyrl-RS"/>
        </w:rPr>
        <w:t>Бор</w:t>
      </w:r>
      <w:r w:rsidR="0058496E">
        <w:rPr>
          <w:rFonts w:eastAsia="Times-Roman;Times New Roman"/>
          <w:b/>
          <w:bCs/>
          <w:lang w:val="zh-CN"/>
        </w:rPr>
        <w:t>“ Б</w:t>
      </w:r>
      <w:r w:rsidR="0058496E">
        <w:rPr>
          <w:rFonts w:eastAsia="Times-Roman;Times New Roman"/>
          <w:b/>
          <w:bCs/>
          <w:lang w:val="sr-Cyrl-RS"/>
        </w:rPr>
        <w:t>ор</w:t>
      </w:r>
      <w:r w:rsidR="0058496E">
        <w:rPr>
          <w:rFonts w:eastAsia="Times-Roman;Times New Roman"/>
          <w:lang w:val="zh-CN"/>
        </w:rPr>
        <w:t xml:space="preserve"> </w:t>
      </w:r>
    </w:p>
    <w:p w:rsidR="0031497A" w:rsidRPr="001C0A00" w:rsidRDefault="00F709F8" w:rsidP="001C0A00">
      <w:pPr>
        <w:pStyle w:val="NormalWeb"/>
        <w:spacing w:after="0"/>
      </w:pPr>
      <w:r>
        <w:rPr>
          <w:rFonts w:eastAsia="Times-Roman;Times New Roman"/>
          <w:lang w:val="sr-Cyrl-RS"/>
        </w:rPr>
        <w:t>у</w:t>
      </w:r>
      <w:r w:rsidR="0058496E" w:rsidRPr="00F709F8">
        <w:rPr>
          <w:rFonts w:eastAsia="Times-Roman;Times New Roman"/>
          <w:lang w:val="sr-Cyrl-RS"/>
        </w:rPr>
        <w:t xml:space="preserve">л. Николе Пашића </w:t>
      </w:r>
      <w:r w:rsidR="0058496E" w:rsidRPr="00F709F8">
        <w:rPr>
          <w:rFonts w:eastAsia="Times-Roman;Times New Roman"/>
          <w:lang w:val="zh-CN"/>
        </w:rPr>
        <w:t>бр.</w:t>
      </w:r>
      <w:r w:rsidR="0058496E" w:rsidRPr="00F709F8">
        <w:rPr>
          <w:rFonts w:eastAsia="Times-Roman;Times New Roman"/>
          <w:lang w:val="sr-Cyrl-RS"/>
        </w:rPr>
        <w:t>14</w:t>
      </w:r>
      <w:r w:rsidR="001C0A00">
        <w:rPr>
          <w:rFonts w:eastAsia="Times-Roman;Times New Roman"/>
          <w:b/>
          <w:lang w:val="sr-Latn-RS"/>
        </w:rPr>
        <w:t>,</w:t>
      </w:r>
      <w:r w:rsidR="0058496E">
        <w:rPr>
          <w:rFonts w:eastAsia="Times-Roman;Times New Roman"/>
          <w:b/>
        </w:rPr>
        <w:t xml:space="preserve"> </w:t>
      </w:r>
      <w:r w:rsidR="00F356A5">
        <w:rPr>
          <w:rFonts w:eastAsia="TimesNewRoman;DejaVu Sans"/>
        </w:rPr>
        <w:t xml:space="preserve">19210 </w:t>
      </w:r>
      <w:proofErr w:type="spellStart"/>
      <w:r w:rsidR="00F356A5">
        <w:rPr>
          <w:rFonts w:eastAsia="TimesNewRoman;DejaVu Sans"/>
        </w:rPr>
        <w:t>Бор</w:t>
      </w:r>
      <w:proofErr w:type="spellEnd"/>
      <w:r w:rsidR="00F356A5">
        <w:rPr>
          <w:rFonts w:eastAsia="TimesNewRoman;DejaVu Sans"/>
        </w:rPr>
        <w:t xml:space="preserve"> </w:t>
      </w:r>
      <w:proofErr w:type="spellStart"/>
      <w:r w:rsidR="00F356A5">
        <w:rPr>
          <w:rFonts w:eastAsia="TimesNewRoman;DejaVu Sans"/>
        </w:rPr>
        <w:t>или</w:t>
      </w:r>
      <w:proofErr w:type="spellEnd"/>
      <w:r w:rsidR="00F356A5">
        <w:rPr>
          <w:rFonts w:eastAsia="TimesNewRoman;DejaVu Sans"/>
        </w:rPr>
        <w:t xml:space="preserve"> </w:t>
      </w:r>
      <w:proofErr w:type="spellStart"/>
      <w:r w:rsidR="00F356A5">
        <w:rPr>
          <w:rFonts w:eastAsia="TimesNewRoman;DejaVu Sans"/>
        </w:rPr>
        <w:t>на</w:t>
      </w:r>
      <w:proofErr w:type="spellEnd"/>
      <w:r w:rsidR="00F356A5">
        <w:rPr>
          <w:rFonts w:eastAsia="TimesNewRoman;DejaVu Sans"/>
        </w:rPr>
        <w:t xml:space="preserve"> е-</w:t>
      </w:r>
      <w:proofErr w:type="spellStart"/>
      <w:r w:rsidR="00F356A5">
        <w:rPr>
          <w:rFonts w:eastAsia="TimesNewRoman;DejaVu Sans"/>
        </w:rPr>
        <w:t>маил</w:t>
      </w:r>
      <w:proofErr w:type="spellEnd"/>
      <w:r w:rsidR="00F356A5">
        <w:rPr>
          <w:rFonts w:eastAsia="TimesNewRoman;DejaVu Sans"/>
        </w:rPr>
        <w:t xml:space="preserve">: </w:t>
      </w:r>
      <w:hyperlink r:id="rId6" w:history="1">
        <w:r w:rsidR="00701248" w:rsidRPr="00F62676">
          <w:rPr>
            <w:rStyle w:val="Hyperlink"/>
            <w:rFonts w:eastAsia="TimesNewRoman;DejaVu Sans"/>
            <w:b/>
            <w:bCs/>
            <w:lang w:val="sr-Latn-RS" w:eastAsia="zh-CN" w:bidi="zh-CN"/>
          </w:rPr>
          <w:t>javnenabvke.jpbor</w:t>
        </w:r>
        <w:r w:rsidR="00701248" w:rsidRPr="00F62676">
          <w:rPr>
            <w:rStyle w:val="Hyperlink"/>
            <w:rFonts w:eastAsia="TimesNewRoman;DejaVu Sans"/>
            <w:b/>
            <w:bCs/>
            <w:lang w:val="zh-CN" w:eastAsia="zh-CN" w:bidi="zh-CN"/>
          </w:rPr>
          <w:t>@</w:t>
        </w:r>
        <w:r w:rsidR="00701248" w:rsidRPr="00F62676">
          <w:rPr>
            <w:rStyle w:val="Hyperlink"/>
            <w:rFonts w:eastAsia="TimesNewRoman;DejaVu Sans"/>
            <w:b/>
            <w:bCs/>
            <w:lang w:val="sr-Latn-RS" w:eastAsia="zh-CN" w:bidi="zh-CN"/>
          </w:rPr>
          <w:t>gmail.com</w:t>
        </w:r>
      </w:hyperlink>
      <w:r w:rsidR="00701248">
        <w:rPr>
          <w:rStyle w:val="a0"/>
          <w:rFonts w:eastAsia="TimesNewRoman;DejaVu Sans"/>
          <w:b/>
          <w:bCs/>
          <w:color w:val="000000"/>
          <w:u w:val="none"/>
          <w:lang w:val="sr-Latn-RS"/>
        </w:rPr>
        <w:t xml:space="preserve"> </w:t>
      </w:r>
      <w:r w:rsidR="00F356A5">
        <w:rPr>
          <w:rFonts w:eastAsia="TimesNewRoman;DejaVu Sans"/>
          <w:b/>
          <w:bCs/>
          <w:color w:val="000000"/>
          <w:lang w:val="zh-CN"/>
        </w:rPr>
        <w:t xml:space="preserve"> </w:t>
      </w:r>
      <w:r w:rsidR="00F356A5">
        <w:rPr>
          <w:rFonts w:eastAsia="TimesNewRoman;DejaVu Sans"/>
          <w:color w:val="000000"/>
          <w:lang w:val="zh-CN"/>
        </w:rPr>
        <w:t>са назнаком:</w:t>
      </w:r>
    </w:p>
    <w:p w:rsidR="0031497A" w:rsidRDefault="00F356A5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zh-CN"/>
        </w:rPr>
        <w:t xml:space="preserve">„ </w:t>
      </w:r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  <w:lang w:val="zh-CN"/>
        </w:rPr>
        <w:t xml:space="preserve">Понуда за </w:t>
      </w:r>
      <w:r w:rsidR="00701248">
        <w:rPr>
          <w:rFonts w:ascii="Times New Roman" w:eastAsia="TimesNewRoman;DejaVu Sans" w:hAnsi="Times New Roman"/>
          <w:b/>
          <w:bCs/>
          <w:color w:val="000000"/>
          <w:sz w:val="24"/>
          <w:szCs w:val="24"/>
          <w:lang w:val="zh-CN"/>
        </w:rPr>
        <w:t>набавку услуг</w:t>
      </w:r>
      <w:r w:rsidR="00701248">
        <w:rPr>
          <w:rFonts w:ascii="Times New Roman" w:eastAsia="TimesNewRoman;DejaVu Sans" w:hAnsi="Times New Roman"/>
          <w:b/>
          <w:bCs/>
          <w:color w:val="000000"/>
          <w:sz w:val="24"/>
          <w:szCs w:val="24"/>
          <w:lang w:val="sr-Latn-RS"/>
        </w:rPr>
        <w:t>a</w:t>
      </w:r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 –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Израда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пројекта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студије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финансијску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организацију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статусну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консолидацију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јавних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предузећа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чији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оснивач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град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</w:rPr>
        <w:t>Бор</w:t>
      </w:r>
      <w:proofErr w:type="spellEnd"/>
      <w:r>
        <w:rPr>
          <w:rFonts w:ascii="Times New Roman" w:eastAsia="TimesNewRoman;DejaVu Sans" w:hAnsi="Times New Roman"/>
          <w:b/>
          <w:bCs/>
          <w:color w:val="000000"/>
          <w:sz w:val="24"/>
          <w:szCs w:val="24"/>
          <w:lang w:val="zh-CN"/>
        </w:rPr>
        <w:t xml:space="preserve"> “</w:t>
      </w:r>
    </w:p>
    <w:p w:rsidR="0031497A" w:rsidRDefault="0031497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31497A" w:rsidRPr="00701248" w:rsidRDefault="00F356A5">
      <w:pPr>
        <w:spacing w:after="0" w:line="240" w:lineRule="auto"/>
        <w:jc w:val="both"/>
        <w:rPr>
          <w:color w:val="auto"/>
          <w:highlight w:val="yellow"/>
        </w:rPr>
      </w:pP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zh-CN"/>
        </w:rPr>
        <w:t>Рок за подношење понуда истиче дана 1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</w:rPr>
        <w:t>7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zh-CN"/>
        </w:rPr>
        <w:t>.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</w:rPr>
        <w:t>05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zh-CN"/>
        </w:rPr>
        <w:t>.20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</w:rPr>
        <w:t>21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zh-CN"/>
        </w:rPr>
        <w:t xml:space="preserve">. године у </w:t>
      </w:r>
      <w:r w:rsid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</w:rPr>
        <w:t>1</w:t>
      </w:r>
      <w:r w:rsid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sr-Cyrl-RS"/>
        </w:rPr>
        <w:t>4</w:t>
      </w:r>
      <w:r w:rsidRPr="00701248">
        <w:rPr>
          <w:rFonts w:ascii="Times New Roman" w:eastAsia="TimesNewRoman;DejaVu Sans" w:hAnsi="Times New Roman"/>
          <w:b/>
          <w:bCs/>
          <w:color w:val="auto"/>
          <w:sz w:val="24"/>
          <w:szCs w:val="24"/>
          <w:highlight w:val="yellow"/>
          <w:u w:val="single"/>
          <w:lang w:val="zh-CN"/>
        </w:rPr>
        <w:t>,00 часова.</w:t>
      </w:r>
    </w:p>
    <w:p w:rsidR="0031497A" w:rsidRDefault="00F356A5">
      <w:pPr>
        <w:pStyle w:val="NormalWeb"/>
        <w:spacing w:after="0" w:line="240" w:lineRule="auto"/>
        <w:jc w:val="both"/>
        <w:rPr>
          <w:rFonts w:eastAsia="TimesNewRoman;DejaVu Sans"/>
          <w:color w:val="000000"/>
          <w:lang w:val="zh-CN"/>
        </w:rPr>
      </w:pPr>
      <w:r>
        <w:rPr>
          <w:rFonts w:eastAsia="TimesNewRoman;DejaVu Sans"/>
          <w:color w:val="000000"/>
          <w:lang w:val="zh-CN"/>
        </w:rPr>
        <w:t>У понуди наведите све погодности које нудите.</w:t>
      </w:r>
    </w:p>
    <w:p w:rsidR="0031497A" w:rsidRDefault="00F356A5">
      <w:pPr>
        <w:pStyle w:val="NormalWeb"/>
        <w:spacing w:after="0" w:line="240" w:lineRule="auto"/>
        <w:jc w:val="both"/>
      </w:pPr>
      <w:r>
        <w:rPr>
          <w:rFonts w:eastAsia="TimesNewRoman;DejaVu Sans"/>
          <w:color w:val="000000"/>
          <w:lang w:val="zh-CN"/>
        </w:rPr>
        <w:t>Оцењивање понуда вршиће се на основу критеријума</w:t>
      </w:r>
      <w:r>
        <w:rPr>
          <w:rFonts w:eastAsia="TimesNewRoman;DejaVu Sans"/>
          <w:b/>
          <w:bCs/>
          <w:color w:val="000000"/>
          <w:lang w:val="zh-CN"/>
        </w:rPr>
        <w:t xml:space="preserve"> </w:t>
      </w:r>
      <w:r w:rsidR="00701248">
        <w:rPr>
          <w:rFonts w:eastAsia="TimesNewRoman;DejaVu Sans"/>
          <w:b/>
          <w:bCs/>
          <w:color w:val="000000"/>
          <w:lang w:val="sr-Cyrl-RS"/>
        </w:rPr>
        <w:t>„</w:t>
      </w:r>
      <w:r>
        <w:rPr>
          <w:rFonts w:eastAsia="TimesNewRoman;DejaVu Sans"/>
          <w:b/>
          <w:bCs/>
          <w:color w:val="000000"/>
          <w:lang w:val="zh-CN"/>
        </w:rPr>
        <w:t>најнижа понуђена цена</w:t>
      </w:r>
      <w:r w:rsidR="00701248">
        <w:rPr>
          <w:rFonts w:eastAsia="TimesNewRoman;DejaVu Sans"/>
          <w:b/>
          <w:bCs/>
          <w:color w:val="000000"/>
          <w:lang w:val="sr-Cyrl-RS"/>
        </w:rPr>
        <w:t>“</w:t>
      </w:r>
      <w:r>
        <w:rPr>
          <w:rFonts w:eastAsia="TimesNewRoman;DejaVu Sans"/>
          <w:b/>
          <w:bCs/>
          <w:color w:val="000000"/>
          <w:lang w:val="zh-CN"/>
        </w:rPr>
        <w:t>.</w:t>
      </w:r>
    </w:p>
    <w:p w:rsidR="0031497A" w:rsidRDefault="00F356A5">
      <w:pPr>
        <w:pStyle w:val="NormalWeb"/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Ако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прибави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прихватљиву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понуду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Наручилац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закључити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понуђачем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прихватљива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понуди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најнижу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укупну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цену</w:t>
      </w:r>
      <w:proofErr w:type="spellEnd"/>
      <w:r>
        <w:rPr>
          <w:color w:val="000000"/>
        </w:rPr>
        <w:t xml:space="preserve"> . </w:t>
      </w:r>
      <w:proofErr w:type="gramEnd"/>
    </w:p>
    <w:p w:rsidR="0031497A" w:rsidRDefault="00F356A5">
      <w:pPr>
        <w:pStyle w:val="NormalWeb"/>
        <w:spacing w:after="0" w:line="240" w:lineRule="auto"/>
        <w:jc w:val="both"/>
      </w:pPr>
      <w:proofErr w:type="spellStart"/>
      <w:proofErr w:type="gramStart"/>
      <w:r>
        <w:rPr>
          <w:color w:val="000000"/>
        </w:rPr>
        <w:t>Рок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плаћања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45 </w:t>
      </w:r>
      <w:proofErr w:type="spellStart"/>
      <w:r>
        <w:rPr>
          <w:b/>
          <w:bCs/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пријема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рачуна</w:t>
      </w:r>
      <w:proofErr w:type="spellEnd"/>
      <w:r>
        <w:rPr>
          <w:color w:val="000000"/>
        </w:rPr>
        <w:t>.</w:t>
      </w:r>
      <w:proofErr w:type="gramEnd"/>
    </w:p>
    <w:p w:rsidR="0031497A" w:rsidRDefault="00F356A5">
      <w:pPr>
        <w:pStyle w:val="NormalWeb"/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Место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испоруке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адреса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Наручиоца</w:t>
      </w:r>
      <w:proofErr w:type="spellEnd"/>
      <w:r>
        <w:rPr>
          <w:color w:val="000000"/>
        </w:rPr>
        <w:t xml:space="preserve"> ЈКП </w:t>
      </w:r>
      <w:r w:rsidR="00701248">
        <w:rPr>
          <w:color w:val="000000"/>
          <w:lang w:val="sr-Cyrl-RS"/>
        </w:rPr>
        <w:t xml:space="preserve">за стамбене услуге </w:t>
      </w:r>
      <w:r>
        <w:rPr>
          <w:color w:val="000000"/>
        </w:rPr>
        <w:t>“</w:t>
      </w:r>
      <w:r w:rsidR="00701248">
        <w:rPr>
          <w:color w:val="000000"/>
          <w:lang w:val="sr-Cyrl-RS"/>
        </w:rPr>
        <w:t>Бор</w:t>
      </w:r>
      <w:r>
        <w:rPr>
          <w:color w:val="000000"/>
        </w:rPr>
        <w:t xml:space="preserve">” </w:t>
      </w:r>
      <w:proofErr w:type="spellStart"/>
      <w:r>
        <w:rPr>
          <w:color w:val="000000"/>
        </w:rPr>
        <w:t>Бор</w:t>
      </w:r>
      <w:proofErr w:type="spellEnd"/>
      <w:r>
        <w:rPr>
          <w:color w:val="000000"/>
        </w:rPr>
        <w:t xml:space="preserve">, </w:t>
      </w:r>
      <w:r w:rsidR="00701248">
        <w:rPr>
          <w:color w:val="000000"/>
          <w:lang w:val="sr-Cyrl-RS"/>
        </w:rPr>
        <w:t xml:space="preserve">ул. Николе Пашића </w:t>
      </w:r>
      <w:r w:rsidR="00701248">
        <w:rPr>
          <w:color w:val="000000"/>
        </w:rPr>
        <w:t xml:space="preserve"> </w:t>
      </w:r>
      <w:proofErr w:type="spellStart"/>
      <w:r w:rsidR="00701248">
        <w:rPr>
          <w:color w:val="000000"/>
        </w:rPr>
        <w:t>бр</w:t>
      </w:r>
      <w:proofErr w:type="spellEnd"/>
      <w:r w:rsidR="00701248">
        <w:rPr>
          <w:color w:val="000000"/>
        </w:rPr>
        <w:t xml:space="preserve">. </w:t>
      </w:r>
      <w:proofErr w:type="gramStart"/>
      <w:r w:rsidR="00701248">
        <w:rPr>
          <w:color w:val="000000"/>
        </w:rPr>
        <w:t>1</w:t>
      </w:r>
      <w:r w:rsidR="00701248">
        <w:rPr>
          <w:color w:val="000000"/>
          <w:lang w:val="sr-Cyrl-RS"/>
        </w:rPr>
        <w:t>4</w:t>
      </w:r>
      <w:r>
        <w:rPr>
          <w:color w:val="000000"/>
        </w:rPr>
        <w:t xml:space="preserve">, 19210 </w:t>
      </w:r>
      <w:proofErr w:type="spellStart"/>
      <w:r>
        <w:rPr>
          <w:color w:val="000000"/>
        </w:rPr>
        <w:t>Бор</w:t>
      </w:r>
      <w:proofErr w:type="spellEnd"/>
      <w:r>
        <w:rPr>
          <w:color w:val="000000"/>
        </w:rPr>
        <w:t>.</w:t>
      </w:r>
      <w:proofErr w:type="gramEnd"/>
    </w:p>
    <w:p w:rsidR="0031497A" w:rsidRDefault="0031497A">
      <w:pPr>
        <w:pStyle w:val="NormalWeb"/>
        <w:spacing w:after="0" w:line="240" w:lineRule="auto"/>
        <w:jc w:val="both"/>
        <w:rPr>
          <w:color w:val="000000"/>
        </w:rPr>
      </w:pPr>
    </w:p>
    <w:p w:rsidR="0031497A" w:rsidRDefault="00F356A5">
      <w:pPr>
        <w:pStyle w:val="NormalWeb"/>
        <w:spacing w:after="0" w:line="240" w:lineRule="auto"/>
        <w:jc w:val="both"/>
      </w:pP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контакт</w:t>
      </w:r>
      <w:proofErr w:type="spellEnd"/>
      <w:r>
        <w:rPr>
          <w:color w:val="000000"/>
        </w:rPr>
        <w:t xml:space="preserve">: </w:t>
      </w:r>
      <w:r w:rsidR="00701248">
        <w:rPr>
          <w:color w:val="000000"/>
          <w:lang w:val="sr-Cyrl-RS"/>
        </w:rPr>
        <w:t>Маја Гуран</w:t>
      </w:r>
      <w:r>
        <w:rPr>
          <w:color w:val="000000"/>
        </w:rPr>
        <w:t xml:space="preserve"> </w:t>
      </w:r>
    </w:p>
    <w:p w:rsidR="0031497A" w:rsidRDefault="00F356A5">
      <w:pPr>
        <w:pStyle w:val="NormalWeb"/>
        <w:spacing w:after="0" w:line="240" w:lineRule="auto"/>
        <w:jc w:val="both"/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е-</w:t>
      </w:r>
      <w:proofErr w:type="spellStart"/>
      <w:r>
        <w:rPr>
          <w:color w:val="000000"/>
        </w:rPr>
        <w:t>маил</w:t>
      </w:r>
      <w:proofErr w:type="spellEnd"/>
      <w:proofErr w:type="gramEnd"/>
      <w:r>
        <w:rPr>
          <w:color w:val="000000"/>
        </w:rPr>
        <w:t xml:space="preserve">: </w:t>
      </w:r>
      <w:hyperlink r:id="rId7" w:history="1">
        <w:r w:rsidR="00701248" w:rsidRPr="00F62676">
          <w:rPr>
            <w:rStyle w:val="Hyperlink"/>
            <w:rFonts w:eastAsia="TimesNewRoman;DejaVu Sans"/>
            <w:b/>
            <w:bCs/>
            <w:lang w:val="sr-Latn-RS" w:eastAsia="zh-CN" w:bidi="zh-CN"/>
          </w:rPr>
          <w:t>javnenabvke.jpbor</w:t>
        </w:r>
        <w:r w:rsidR="00701248" w:rsidRPr="00F62676">
          <w:rPr>
            <w:rStyle w:val="Hyperlink"/>
            <w:rFonts w:eastAsia="TimesNewRoman;DejaVu Sans"/>
            <w:b/>
            <w:bCs/>
            <w:lang w:val="zh-CN" w:eastAsia="zh-CN" w:bidi="zh-CN"/>
          </w:rPr>
          <w:t>@</w:t>
        </w:r>
        <w:r w:rsidR="00701248" w:rsidRPr="00F62676">
          <w:rPr>
            <w:rStyle w:val="Hyperlink"/>
            <w:rFonts w:eastAsia="TimesNewRoman;DejaVu Sans"/>
            <w:b/>
            <w:bCs/>
            <w:lang w:val="sr-Latn-RS" w:eastAsia="zh-CN" w:bidi="zh-CN"/>
          </w:rPr>
          <w:t>gmail.com</w:t>
        </w:r>
      </w:hyperlink>
    </w:p>
    <w:p w:rsidR="0031497A" w:rsidRDefault="00701248" w:rsidP="00701248">
      <w:pPr>
        <w:pStyle w:val="NormalWeb"/>
        <w:spacing w:before="280" w:after="0"/>
      </w:pP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zh-CN"/>
        </w:rPr>
        <w:tab/>
      </w:r>
      <w:r>
        <w:rPr>
          <w:color w:val="000000"/>
          <w:lang w:val="sr-Cyrl-RS"/>
        </w:rPr>
        <w:t xml:space="preserve">  </w:t>
      </w:r>
      <w:r w:rsidR="00F356A5">
        <w:rPr>
          <w:color w:val="000000"/>
          <w:lang w:val="zh-CN"/>
        </w:rPr>
        <w:tab/>
      </w:r>
      <w:r>
        <w:rPr>
          <w:color w:val="000000"/>
          <w:lang w:val="sr-Cyrl-RS"/>
        </w:rPr>
        <w:t xml:space="preserve">      </w:t>
      </w:r>
      <w:r w:rsidR="00F356A5">
        <w:rPr>
          <w:b/>
          <w:bCs/>
          <w:color w:val="000000"/>
          <w:lang w:val="zh-CN"/>
        </w:rPr>
        <w:t>НАРУЧИЛАЦ</w:t>
      </w:r>
    </w:p>
    <w:p w:rsidR="0031497A" w:rsidRDefault="00701248">
      <w:pPr>
        <w:pStyle w:val="NormalWeb"/>
        <w:spacing w:before="280"/>
        <w:rPr>
          <w:b/>
          <w:bCs/>
          <w:color w:val="000000"/>
          <w:lang w:val="zh-CN"/>
        </w:rPr>
      </w:pP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>
        <w:rPr>
          <w:b/>
          <w:bCs/>
          <w:color w:val="000000"/>
          <w:lang w:val="zh-CN"/>
        </w:rPr>
        <w:tab/>
      </w:r>
      <w:r w:rsidR="00F356A5">
        <w:rPr>
          <w:b/>
          <w:bCs/>
          <w:color w:val="000000"/>
          <w:lang w:val="zh-CN"/>
        </w:rPr>
        <w:t xml:space="preserve">    ЈКП </w:t>
      </w:r>
      <w:r>
        <w:rPr>
          <w:b/>
          <w:bCs/>
          <w:color w:val="000000"/>
          <w:lang w:val="sr-Cyrl-RS"/>
        </w:rPr>
        <w:t xml:space="preserve">за стамбене услуге </w:t>
      </w:r>
      <w:r w:rsidR="00F356A5">
        <w:rPr>
          <w:b/>
          <w:bCs/>
          <w:color w:val="000000"/>
          <w:lang w:val="zh-CN"/>
        </w:rPr>
        <w:t>„</w:t>
      </w:r>
      <w:r>
        <w:rPr>
          <w:b/>
          <w:bCs/>
          <w:color w:val="000000"/>
          <w:lang w:val="sr-Cyrl-RS"/>
        </w:rPr>
        <w:t>Бор</w:t>
      </w:r>
      <w:r w:rsidR="00F356A5">
        <w:rPr>
          <w:b/>
          <w:bCs/>
          <w:color w:val="000000"/>
          <w:lang w:val="zh-CN"/>
        </w:rPr>
        <w:t>“ Бор</w:t>
      </w:r>
    </w:p>
    <w:p w:rsidR="0031497A" w:rsidRDefault="0031497A">
      <w:pPr>
        <w:pStyle w:val="NormalWeb"/>
        <w:spacing w:before="280"/>
      </w:pPr>
    </w:p>
    <w:p w:rsidR="00E260C9" w:rsidRDefault="00E260C9">
      <w:pPr>
        <w:pStyle w:val="NormalWeb"/>
        <w:spacing w:before="280"/>
      </w:pPr>
    </w:p>
    <w:p w:rsidR="00E260C9" w:rsidRDefault="00E260C9">
      <w:pPr>
        <w:pStyle w:val="NormalWeb"/>
        <w:spacing w:before="280"/>
      </w:pPr>
    </w:p>
    <w:p w:rsidR="00E260C9" w:rsidRDefault="00E260C9">
      <w:pPr>
        <w:pStyle w:val="NormalWeb"/>
        <w:spacing w:before="280"/>
      </w:pPr>
    </w:p>
    <w:p w:rsidR="00E260C9" w:rsidRDefault="00E260C9">
      <w:pPr>
        <w:pStyle w:val="NormalWeb"/>
        <w:spacing w:before="280"/>
      </w:pPr>
      <w:bookmarkStart w:id="0" w:name="_GoBack"/>
      <w:bookmarkEnd w:id="0"/>
    </w:p>
    <w:p w:rsidR="0031497A" w:rsidRDefault="00F356A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ОБРАЗАЦ ПОНУДЕ</w:t>
      </w:r>
    </w:p>
    <w:p w:rsidR="0031497A" w:rsidRDefault="00F356A5">
      <w:pPr>
        <w:jc w:val="both"/>
      </w:pPr>
      <w:proofErr w:type="spellStart"/>
      <w:r>
        <w:rPr>
          <w:rFonts w:ascii="Times New Roman" w:hAnsi="Times New Roman"/>
          <w:iCs/>
          <w:sz w:val="24"/>
          <w:szCs w:val="24"/>
        </w:rPr>
        <w:t>Понуда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бр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______________</w:t>
      </w:r>
      <w:proofErr w:type="spellStart"/>
      <w:r>
        <w:rPr>
          <w:rFonts w:ascii="Times New Roman" w:hAnsi="Times New Roman"/>
          <w:iCs/>
          <w:sz w:val="24"/>
          <w:szCs w:val="24"/>
        </w:rPr>
        <w:t>од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/>
          <w:iCs/>
          <w:sz w:val="24"/>
          <w:szCs w:val="24"/>
        </w:rPr>
        <w:t>за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набавку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="00701248"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  <w:lang w:val="zh-CN"/>
        </w:rPr>
        <w:t>услуг</w:t>
      </w:r>
      <w:r w:rsidR="00701248"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  <w:lang w:val="sr-Cyrl-RS"/>
        </w:rPr>
        <w:t>а</w:t>
      </w:r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 –</w:t>
      </w:r>
      <w:proofErr w:type="gram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Израда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пројекта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студије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финансијску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организацију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статусну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консолидацију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јавних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предузећа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чији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је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оснивач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град</w:t>
      </w:r>
      <w:proofErr w:type="spellEnd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;DejaVu Sans" w:hAnsi="Times New Roman"/>
          <w:b/>
          <w:bCs/>
          <w:iCs/>
          <w:color w:val="000000"/>
          <w:sz w:val="24"/>
          <w:szCs w:val="24"/>
        </w:rPr>
        <w:t>Бор</w:t>
      </w:r>
      <w:proofErr w:type="spellEnd"/>
      <w:r w:rsidR="00701248">
        <w:rPr>
          <w:rFonts w:ascii="Times New Roman" w:hAnsi="Times New Roman"/>
          <w:iCs/>
          <w:sz w:val="24"/>
          <w:szCs w:val="24"/>
        </w:rPr>
        <w:t xml:space="preserve">, </w:t>
      </w:r>
      <w:r w:rsidR="00701248">
        <w:rPr>
          <w:rFonts w:ascii="Times New Roman" w:hAnsi="Times New Roman"/>
          <w:iCs/>
          <w:sz w:val="24"/>
          <w:szCs w:val="24"/>
          <w:lang w:val="sr-Cyrl-RS"/>
        </w:rPr>
        <w:t xml:space="preserve">број набавке: </w:t>
      </w:r>
      <w:r w:rsidR="00701248">
        <w:rPr>
          <w:rFonts w:ascii="Times New Roman" w:hAnsi="Times New Roman"/>
          <w:b/>
          <w:bCs/>
          <w:iCs/>
          <w:sz w:val="24"/>
          <w:szCs w:val="24"/>
          <w:lang w:val="sr-Latn-RS"/>
        </w:rPr>
        <w:t>26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zh-CN"/>
        </w:rPr>
        <w:t>/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21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zh-CN"/>
        </w:rPr>
        <w:t>.</w:t>
      </w:r>
    </w:p>
    <w:p w:rsidR="0031497A" w:rsidRDefault="0031497A">
      <w:pPr>
        <w:jc w:val="both"/>
        <w:rPr>
          <w:rFonts w:ascii="Times New Roman" w:hAnsi="Times New Roman"/>
          <w:i/>
          <w:iCs/>
        </w:rPr>
      </w:pPr>
    </w:p>
    <w:p w:rsidR="0031497A" w:rsidRDefault="00F356A5">
      <w:pPr>
        <w:rPr>
          <w:rFonts w:ascii="Times New Roman" w:hAnsi="Times New Roman"/>
          <w:b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1)ОПШТИ</w:t>
      </w:r>
      <w:proofErr w:type="gramEnd"/>
      <w:r>
        <w:rPr>
          <w:rFonts w:ascii="Times New Roman" w:hAnsi="Times New Roman"/>
          <w:b/>
          <w:bCs/>
          <w:iCs/>
        </w:rPr>
        <w:t xml:space="preserve"> ПОДАЦИ О ПОНУЂАЧУ</w:t>
      </w:r>
    </w:p>
    <w:tbl>
      <w:tblPr>
        <w:tblW w:w="9345" w:type="dxa"/>
        <w:tblInd w:w="-135" w:type="dxa"/>
        <w:tblCellMar>
          <w:left w:w="0" w:type="dxa"/>
        </w:tblCellMar>
        <w:tblLook w:val="0000" w:firstRow="0" w:lastRow="0" w:firstColumn="0" w:lastColumn="0" w:noHBand="0" w:noVBand="0"/>
      </w:tblPr>
      <w:tblGrid>
        <w:gridCol w:w="4626"/>
        <w:gridCol w:w="4719"/>
      </w:tblGrid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понуђача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Порески идентификациони број понуђача (ПИБ):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особе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Телефакс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31497A" w:rsidRDefault="0031497A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Број рачуна понуђача и назив банке:</w:t>
            </w:r>
          </w:p>
          <w:p w:rsidR="0031497A" w:rsidRDefault="0031497A">
            <w:pPr>
              <w:jc w:val="both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</w:pPr>
          </w:p>
        </w:tc>
      </w:tr>
      <w:tr w:rsidR="0031497A">
        <w:trPr>
          <w:trHeight w:hRule="exact" w:val="11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97A" w:rsidRDefault="00F356A5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Лице овлашћено за потписивање уговора: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497A" w:rsidRDefault="0031497A">
            <w:pPr>
              <w:snapToGrid w:val="0"/>
            </w:pPr>
          </w:p>
        </w:tc>
      </w:tr>
    </w:tbl>
    <w:p w:rsidR="0031497A" w:rsidRDefault="0031497A">
      <w:pPr>
        <w:tabs>
          <w:tab w:val="left" w:pos="1335"/>
        </w:tabs>
        <w:rPr>
          <w:rFonts w:ascii="Times New Roman" w:hAnsi="Times New Roman"/>
          <w:b/>
          <w:sz w:val="24"/>
          <w:szCs w:val="24"/>
          <w:lang w:val="zh-CN"/>
        </w:rPr>
      </w:pP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497A" w:rsidRDefault="00F356A5" w:rsidP="001C0A00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ТЕХНИЧКА СПЕЦИФИКАЦИЈА</w:t>
      </w:r>
    </w:p>
    <w:p w:rsidR="0031497A" w:rsidRDefault="00F356A5">
      <w:pPr>
        <w:pStyle w:val="BodyText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Projektni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zadatak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UNAPREĐENJE ORGANIZACIJE I POSLOVNIH PERFORMANSI J</w:t>
      </w:r>
      <w:r w:rsidR="00F812DD">
        <w:rPr>
          <w:rFonts w:ascii="Times New Roman" w:hAnsi="Times New Roman"/>
          <w:b/>
          <w:bCs/>
          <w:lang w:val="sr-Latn-RS"/>
        </w:rPr>
        <w:t>avnog komunalnog preduzeća za stambene usluge</w:t>
      </w:r>
      <w:r>
        <w:rPr>
          <w:rFonts w:ascii="Times New Roman" w:hAnsi="Times New Roman"/>
          <w:b/>
          <w:bCs/>
        </w:rPr>
        <w:t>„</w:t>
      </w:r>
      <w:proofErr w:type="spellStart"/>
      <w:r w:rsidR="00F812DD">
        <w:rPr>
          <w:rFonts w:ascii="Times New Roman" w:hAnsi="Times New Roman"/>
          <w:b/>
          <w:bCs/>
        </w:rPr>
        <w:t>Bor</w:t>
      </w:r>
      <w:proofErr w:type="spellEnd"/>
      <w:proofErr w:type="gramStart"/>
      <w:r>
        <w:rPr>
          <w:rFonts w:ascii="Times New Roman" w:hAnsi="Times New Roman"/>
          <w:b/>
          <w:bCs/>
        </w:rPr>
        <w:t>“ BOR</w:t>
      </w:r>
      <w:proofErr w:type="gramEnd"/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Cilj</w:t>
      </w:r>
      <w:proofErr w:type="spellEnd"/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31497A" w:rsidRDefault="00F356A5">
      <w:pPr>
        <w:pStyle w:val="BodyText"/>
        <w:spacing w:after="0" w:line="240" w:lineRule="auto"/>
      </w:pPr>
      <w:proofErr w:type="spellStart"/>
      <w:r>
        <w:rPr>
          <w:rFonts w:ascii="Times New Roman" w:hAnsi="Times New Roman"/>
        </w:rPr>
        <w:t>Cilj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realizacije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projekta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identifikacija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pravaca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potencijala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finansijsko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organizaciono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 </w:t>
      </w:r>
      <w:bookmarkStart w:id="1" w:name="_Hlk69300521"/>
      <w:r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Bor</w:t>
      </w:r>
      <w:proofErr w:type="spellEnd"/>
      <w:proofErr w:type="gramEnd"/>
      <w:r>
        <w:rPr>
          <w:rFonts w:ascii="Times New Roman" w:hAnsi="Times New Roman"/>
        </w:rPr>
        <w:t xml:space="preserve"> </w:t>
      </w:r>
      <w:bookmarkEnd w:id="1"/>
      <w:proofErr w:type="spellStart"/>
      <w:r>
        <w:rPr>
          <w:rFonts w:ascii="Times New Roman" w:hAnsi="Times New Roman"/>
        </w:rPr>
        <w:t>kako</w:t>
      </w:r>
      <w:proofErr w:type="spellEnd"/>
      <w:r>
        <w:rPr>
          <w:rFonts w:ascii="Times New Roman" w:hAnsi="Times New Roman"/>
        </w:rPr>
        <w:t xml:space="preserve"> bi se </w:t>
      </w:r>
      <w:proofErr w:type="spellStart"/>
      <w:r>
        <w:rPr>
          <w:rFonts w:ascii="Times New Roman" w:hAnsi="Times New Roman"/>
        </w:rPr>
        <w:t>unapredila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strateška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operativna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efikasnost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preduzeća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odnosno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kreirala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stabilizaciju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situacije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organizaciona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poboljšanje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rezultata</w:t>
      </w:r>
      <w:proofErr w:type="spellEnd"/>
      <w:r>
        <w:rPr>
          <w:rFonts w:ascii="Times New Roman" w:hAnsi="Times New Roman"/>
        </w:rPr>
        <w:t xml:space="preserve">. </w:t>
      </w: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Obuhvat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projekta</w:t>
      </w:r>
      <w:proofErr w:type="spellEnd"/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Projektom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treba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bude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obuhvaćena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organizacionih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poslovnih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finansijskih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performansi</w:t>
      </w:r>
      <w:proofErr w:type="spellEnd"/>
      <w:r>
        <w:rPr>
          <w:rFonts w:ascii="Times New Roman" w:hAnsi="Times New Roman"/>
        </w:rPr>
        <w:t xml:space="preserve">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 w:rsidR="00F812D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statusna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rešenja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poslovni</w:t>
      </w:r>
      <w:proofErr w:type="spellEnd"/>
      <w:r>
        <w:rPr>
          <w:rFonts w:ascii="Times New Roman" w:hAnsi="Times New Roman"/>
        </w:rPr>
        <w:t xml:space="preserve"> model. Kao </w:t>
      </w:r>
      <w:proofErr w:type="spellStart"/>
      <w:r>
        <w:rPr>
          <w:rFonts w:ascii="Times New Roman" w:hAnsi="Times New Roman"/>
        </w:rPr>
        <w:t>rezultat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projekta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očekuje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studije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objediniti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ključne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nalaze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identifikovane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potencijale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obavljanju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predmetnih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delatnosti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predložiti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izbor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najboljih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statusnih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organizacionih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operativnih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finansijskih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identifikovanih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tokom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nakon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primene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Studija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obuhvatiti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identifikaciju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prepreka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predloženih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rešenja</w:t>
      </w:r>
      <w:proofErr w:type="spellEnd"/>
      <w:r>
        <w:rPr>
          <w:rFonts w:ascii="Times New Roman" w:hAnsi="Times New Roman"/>
        </w:rPr>
        <w:t xml:space="preserve">, model </w:t>
      </w:r>
      <w:proofErr w:type="spellStart"/>
      <w:r>
        <w:rPr>
          <w:rFonts w:ascii="Times New Roman" w:hAnsi="Times New Roman"/>
        </w:rPr>
        <w:t>njihovog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prevazilaženja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način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praćenja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sprovođenja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menadžmenta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osnivača</w:t>
      </w:r>
      <w:proofErr w:type="spellEnd"/>
      <w:r>
        <w:rPr>
          <w:rFonts w:ascii="Times New Roman" w:hAnsi="Times New Roman"/>
        </w:rPr>
        <w:t xml:space="preserve">. </w:t>
      </w: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Sadržaj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studije</w:t>
      </w:r>
      <w:proofErr w:type="spellEnd"/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Analiza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finansijskog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stanja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F812DD" w:rsidRPr="00F812DD">
        <w:rPr>
          <w:rFonts w:ascii="Times New Roman" w:hAnsi="Times New Roman"/>
          <w:b/>
        </w:rPr>
        <w:t xml:space="preserve">JKP </w:t>
      </w:r>
      <w:proofErr w:type="spellStart"/>
      <w:r w:rsidR="00F812DD" w:rsidRPr="00F812DD">
        <w:rPr>
          <w:rFonts w:ascii="Times New Roman" w:hAnsi="Times New Roman"/>
          <w:b/>
        </w:rPr>
        <w:t>za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stambene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usluge</w:t>
      </w:r>
      <w:proofErr w:type="spellEnd"/>
      <w:r w:rsidR="00F812DD" w:rsidRPr="00F812DD">
        <w:rPr>
          <w:rFonts w:ascii="Times New Roman" w:hAnsi="Times New Roman"/>
          <w:b/>
        </w:rPr>
        <w:t xml:space="preserve"> „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  <w:r w:rsidR="00F812DD" w:rsidRPr="00F812DD">
        <w:rPr>
          <w:rFonts w:ascii="Times New Roman" w:hAnsi="Times New Roman"/>
          <w:b/>
        </w:rPr>
        <w:t xml:space="preserve">“ 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izveštaja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uspeha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novčanih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tokova</w:t>
      </w:r>
      <w:proofErr w:type="spellEnd"/>
      <w:r>
        <w:rPr>
          <w:rFonts w:ascii="Times New Roman" w:hAnsi="Times New Roman"/>
        </w:rPr>
        <w:t xml:space="preserve">)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porekla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zaduženosti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ročnosti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potraživanja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likvidnosti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drugih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relevantnih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finansijskih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pokazatelja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međusobnih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odnosa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Analiza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organizacionih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aspekata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F812DD" w:rsidRPr="00F812DD">
        <w:rPr>
          <w:rFonts w:ascii="Times New Roman" w:hAnsi="Times New Roman"/>
          <w:b/>
        </w:rPr>
        <w:t xml:space="preserve">JKP </w:t>
      </w:r>
      <w:proofErr w:type="spellStart"/>
      <w:r w:rsidR="00F812DD" w:rsidRPr="00F812DD">
        <w:rPr>
          <w:rFonts w:ascii="Times New Roman" w:hAnsi="Times New Roman"/>
          <w:b/>
        </w:rPr>
        <w:t>za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stambene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usluge</w:t>
      </w:r>
      <w:proofErr w:type="spellEnd"/>
      <w:r w:rsidR="00F812DD" w:rsidRPr="00F812DD">
        <w:rPr>
          <w:rFonts w:ascii="Times New Roman" w:hAnsi="Times New Roman"/>
          <w:b/>
        </w:rPr>
        <w:t xml:space="preserve"> „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  <w:r w:rsidR="00F812DD" w:rsidRPr="00F812DD">
        <w:rPr>
          <w:rFonts w:ascii="Times New Roman" w:hAnsi="Times New Roman"/>
          <w:b/>
        </w:rPr>
        <w:t xml:space="preserve">“ 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menadžerske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raspona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operativnog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načina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sistematizacije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zadataka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Analiza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operativne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efikasnosti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F812DD" w:rsidRPr="00F812DD">
        <w:rPr>
          <w:rFonts w:ascii="Times New Roman" w:hAnsi="Times New Roman"/>
          <w:b/>
        </w:rPr>
        <w:t xml:space="preserve">JKP </w:t>
      </w:r>
      <w:proofErr w:type="spellStart"/>
      <w:r w:rsidR="00F812DD" w:rsidRPr="00F812DD">
        <w:rPr>
          <w:rFonts w:ascii="Times New Roman" w:hAnsi="Times New Roman"/>
          <w:b/>
        </w:rPr>
        <w:t>za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stambene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usluge</w:t>
      </w:r>
      <w:proofErr w:type="spellEnd"/>
      <w:r w:rsidR="00F812DD" w:rsidRPr="00F812DD">
        <w:rPr>
          <w:rFonts w:ascii="Times New Roman" w:hAnsi="Times New Roman"/>
          <w:b/>
        </w:rPr>
        <w:t xml:space="preserve"> „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  <w:r w:rsidR="00F812DD" w:rsidRPr="00F812DD">
        <w:rPr>
          <w:rFonts w:ascii="Times New Roman" w:hAnsi="Times New Roman"/>
          <w:b/>
        </w:rPr>
        <w:t xml:space="preserve">“ 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 xml:space="preserve">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koštanja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delatnosti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preduzeće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pruža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politike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obavljaju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preduzeću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performansi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dinamike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njihove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promene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Analiza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kadrovskih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aspekata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F812DD" w:rsidRPr="00F812DD">
        <w:rPr>
          <w:rFonts w:ascii="Times New Roman" w:hAnsi="Times New Roman"/>
          <w:b/>
        </w:rPr>
        <w:t xml:space="preserve">JKP </w:t>
      </w:r>
      <w:proofErr w:type="spellStart"/>
      <w:r w:rsidR="00F812DD" w:rsidRPr="00F812DD">
        <w:rPr>
          <w:rFonts w:ascii="Times New Roman" w:hAnsi="Times New Roman"/>
          <w:b/>
        </w:rPr>
        <w:t>za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stambene</w:t>
      </w:r>
      <w:proofErr w:type="spellEnd"/>
      <w:r w:rsidR="00F812DD" w:rsidRPr="00F812DD">
        <w:rPr>
          <w:rFonts w:ascii="Times New Roman" w:hAnsi="Times New Roman"/>
          <w:b/>
        </w:rPr>
        <w:t xml:space="preserve"> </w:t>
      </w:r>
      <w:proofErr w:type="spellStart"/>
      <w:r w:rsidR="00F812DD" w:rsidRPr="00F812DD">
        <w:rPr>
          <w:rFonts w:ascii="Times New Roman" w:hAnsi="Times New Roman"/>
          <w:b/>
        </w:rPr>
        <w:t>usluge</w:t>
      </w:r>
      <w:proofErr w:type="spellEnd"/>
      <w:r w:rsidR="00F812DD" w:rsidRPr="00F812DD">
        <w:rPr>
          <w:rFonts w:ascii="Times New Roman" w:hAnsi="Times New Roman"/>
          <w:b/>
        </w:rPr>
        <w:t xml:space="preserve"> „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  <w:r w:rsidR="00F812DD" w:rsidRPr="00F812DD">
        <w:rPr>
          <w:rFonts w:ascii="Times New Roman" w:hAnsi="Times New Roman"/>
          <w:b/>
        </w:rPr>
        <w:t xml:space="preserve">“ </w:t>
      </w:r>
      <w:proofErr w:type="spellStart"/>
      <w:r w:rsidR="00F812DD" w:rsidRPr="00F812DD">
        <w:rPr>
          <w:rFonts w:ascii="Times New Roman" w:hAnsi="Times New Roman"/>
          <w:b/>
        </w:rPr>
        <w:t>Bor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kadrovske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ključnim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kriterijumima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pregled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fluktuacije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zaposlenih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iskorišćenosti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vremena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identifikacija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ograničenja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potencijala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izmene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kolektivnog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ugovora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Unapređenje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organizacione</w:t>
      </w:r>
      <w:proofErr w:type="spellEnd"/>
      <w:r>
        <w:rPr>
          <w:rFonts w:ascii="Times New Roman" w:hAnsi="Times New Roman"/>
          <w:b/>
          <w:bCs/>
        </w:rPr>
        <w:t xml:space="preserve"> i </w:t>
      </w:r>
      <w:proofErr w:type="spellStart"/>
      <w:r>
        <w:rPr>
          <w:rFonts w:ascii="Times New Roman" w:hAnsi="Times New Roman"/>
          <w:b/>
          <w:bCs/>
        </w:rPr>
        <w:t>operativne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efikasnosti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Kritičko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preispitivanje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organizacionih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disfunkcionalnosti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identifikacija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domenu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organizacione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ključnih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kritičko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preispitivanje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sistematizacije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zadataka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svih</w:t>
      </w:r>
      <w:proofErr w:type="spellEnd"/>
      <w:r>
        <w:rPr>
          <w:rFonts w:ascii="Times New Roman" w:hAnsi="Times New Roman"/>
        </w:rPr>
        <w:t xml:space="preserve">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 w:rsidR="00F812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proofErr w:type="spellStart"/>
      <w:r>
        <w:rPr>
          <w:rFonts w:ascii="Times New Roman" w:hAnsi="Times New Roman"/>
        </w:rPr>
        <w:t>kreiranje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centara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upravljanje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operativnim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finansijskim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performansama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Cost-benefit </w:t>
      </w:r>
      <w:proofErr w:type="spellStart"/>
      <w:r>
        <w:rPr>
          <w:rFonts w:ascii="Times New Roman" w:hAnsi="Times New Roman"/>
          <w:b/>
          <w:bCs/>
        </w:rPr>
        <w:t>analiza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predloženih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tehnoloških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unapređenja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Identifikacija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tehnoloških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alternativa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procena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isplativosti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ulaganja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procena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uticaja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investicija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životnu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sredinu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procena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uticaja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zaposlenih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evaluacija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tehnoloških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rešenja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Podrazumeva</w:t>
      </w:r>
      <w:proofErr w:type="spellEnd"/>
      <w:r>
        <w:rPr>
          <w:rFonts w:ascii="Times New Roman" w:hAnsi="Times New Roman"/>
        </w:rPr>
        <w:t xml:space="preserve"> se da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tehnički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ekonomski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parametri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investicija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dodstupni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oceni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opravdanosti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ulaganja</w:t>
      </w:r>
      <w:proofErr w:type="spellEnd"/>
      <w:r>
        <w:rPr>
          <w:rFonts w:ascii="Times New Roman" w:hAnsi="Times New Roman"/>
        </w:rPr>
        <w:t>.)</w:t>
      </w:r>
    </w:p>
    <w:p w:rsidR="0031497A" w:rsidRDefault="00F356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Evaluacija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koristi</w:t>
      </w:r>
      <w:proofErr w:type="spellEnd"/>
      <w:r>
        <w:rPr>
          <w:rFonts w:ascii="Times New Roman" w:hAnsi="Times New Roman"/>
          <w:b/>
          <w:bCs/>
        </w:rPr>
        <w:t xml:space="preserve"> i </w:t>
      </w:r>
      <w:proofErr w:type="spellStart"/>
      <w:r>
        <w:rPr>
          <w:rFonts w:ascii="Times New Roman" w:hAnsi="Times New Roman"/>
          <w:b/>
          <w:bCs/>
        </w:rPr>
        <w:t>rizika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predloženih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promena</w:t>
      </w:r>
      <w:proofErr w:type="spellEnd"/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Analiza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povećanja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smanjenja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poslovanju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predloženih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promena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identifikovanje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efekata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uspeha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operativne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efikasnosti</w:t>
      </w:r>
      <w:proofErr w:type="spellEnd"/>
      <w:r>
        <w:rPr>
          <w:rFonts w:ascii="Times New Roman" w:hAnsi="Times New Roman"/>
        </w:rPr>
        <w:t>.</w:t>
      </w: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Očekivani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u w:val="single"/>
        </w:rPr>
        <w:t>rezultati</w:t>
      </w:r>
      <w:proofErr w:type="spellEnd"/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Studija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treba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pruži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analizu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zaključke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omogućiti</w:t>
      </w:r>
      <w:proofErr w:type="spellEnd"/>
      <w:r>
        <w:rPr>
          <w:rFonts w:ascii="Times New Roman" w:hAnsi="Times New Roman"/>
        </w:rPr>
        <w:t xml:space="preserve"> da se u </w:t>
      </w:r>
      <w:proofErr w:type="spellStart"/>
      <w:r>
        <w:rPr>
          <w:rFonts w:ascii="Times New Roman" w:hAnsi="Times New Roman"/>
        </w:rPr>
        <w:t>preduzeću</w:t>
      </w:r>
      <w:proofErr w:type="spellEnd"/>
      <w:r>
        <w:rPr>
          <w:rFonts w:ascii="Times New Roman" w:hAnsi="Times New Roman"/>
        </w:rPr>
        <w:t xml:space="preserve"> </w:t>
      </w:r>
      <w:r w:rsidR="00F812DD">
        <w:rPr>
          <w:rFonts w:ascii="Times New Roman" w:hAnsi="Times New Roman"/>
        </w:rPr>
        <w:t xml:space="preserve">JKP </w:t>
      </w:r>
      <w:proofErr w:type="spellStart"/>
      <w:r w:rsidR="00F812DD">
        <w:rPr>
          <w:rFonts w:ascii="Times New Roman" w:hAnsi="Times New Roman"/>
        </w:rPr>
        <w:t>za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stambene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usluge</w:t>
      </w:r>
      <w:proofErr w:type="spellEnd"/>
      <w:r w:rsidR="00F812DD">
        <w:rPr>
          <w:rFonts w:ascii="Times New Roman" w:hAnsi="Times New Roman"/>
        </w:rPr>
        <w:t xml:space="preserve"> „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Start"/>
      <w:r w:rsidR="00F812DD">
        <w:rPr>
          <w:rFonts w:ascii="Times New Roman" w:hAnsi="Times New Roman"/>
        </w:rPr>
        <w:t xml:space="preserve">“ </w:t>
      </w:r>
      <w:proofErr w:type="spellStart"/>
      <w:r w:rsidR="00F812DD">
        <w:rPr>
          <w:rFonts w:ascii="Times New Roman" w:hAnsi="Times New Roman"/>
        </w:rPr>
        <w:t>Bor</w:t>
      </w:r>
      <w:proofErr w:type="spellEnd"/>
      <w:proofErr w:type="gramEnd"/>
      <w:r w:rsidR="00F812D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dostignu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>:</w:t>
      </w:r>
    </w:p>
    <w:p w:rsidR="0031497A" w:rsidRDefault="0031497A">
      <w:pPr>
        <w:pStyle w:val="BodyText"/>
        <w:spacing w:after="0" w:line="240" w:lineRule="auto"/>
        <w:rPr>
          <w:rFonts w:ascii="Times New Roman" w:hAnsi="Times New Roman"/>
        </w:rPr>
      </w:pPr>
    </w:p>
    <w:p w:rsidR="0031497A" w:rsidRDefault="00F356A5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 </w:t>
      </w:r>
      <w:proofErr w:type="spellStart"/>
      <w:r>
        <w:rPr>
          <w:rFonts w:ascii="Times New Roman" w:hAnsi="Times New Roman"/>
          <w:b/>
          <w:bCs/>
        </w:rPr>
        <w:t>domenu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organizacione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efikasnosti</w:t>
      </w:r>
      <w:proofErr w:type="spellEnd"/>
      <w:r>
        <w:rPr>
          <w:rFonts w:ascii="Times New Roman" w:hAnsi="Times New Roman"/>
          <w:b/>
          <w:bCs/>
        </w:rPr>
        <w:t>: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Efikasnija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raspodela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organizacija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delatnosti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otklanjanje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preklapanja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ili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objedinjavanje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optimizacije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korišćenja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resursa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specijalizacije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izvršilaca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raspodela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organizacija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funkcija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podrške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tokovima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organizaciji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delatnosti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operacija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angažovanje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racionalnog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izvršilaca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1497A" w:rsidRDefault="00F356A5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 </w:t>
      </w:r>
      <w:proofErr w:type="spellStart"/>
      <w:r>
        <w:rPr>
          <w:rFonts w:ascii="Times New Roman" w:hAnsi="Times New Roman"/>
          <w:b/>
          <w:bCs/>
        </w:rPr>
        <w:t>domenu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tehnološke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efikasnosti</w:t>
      </w:r>
      <w:proofErr w:type="spellEnd"/>
      <w:r>
        <w:rPr>
          <w:rFonts w:ascii="Times New Roman" w:hAnsi="Times New Roman"/>
          <w:b/>
          <w:bCs/>
        </w:rPr>
        <w:t>: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Povećanje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efikasnosti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poslovanju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eventualna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zasnovana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investicijama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tehnologijama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Kroz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optimizaciju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troškova</w:t>
      </w:r>
      <w:proofErr w:type="spellEnd"/>
      <w:r>
        <w:rPr>
          <w:rFonts w:ascii="Times New Roman" w:hAnsi="Times New Roman"/>
          <w:b/>
          <w:bCs/>
        </w:rPr>
        <w:t xml:space="preserve"> i </w:t>
      </w:r>
      <w:proofErr w:type="spellStart"/>
      <w:r>
        <w:rPr>
          <w:rFonts w:ascii="Times New Roman" w:hAnsi="Times New Roman"/>
          <w:b/>
          <w:bCs/>
        </w:rPr>
        <w:t>kvaliteta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operacija</w:t>
      </w:r>
      <w:proofErr w:type="spellEnd"/>
      <w:r>
        <w:rPr>
          <w:rFonts w:ascii="Times New Roman" w:hAnsi="Times New Roman"/>
          <w:b/>
          <w:bCs/>
        </w:rPr>
        <w:t>: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Racionalizacija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osnovnih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pomoćnih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aktivnosti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domenu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kvaliteta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zadovoljstva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korisnika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1497A" w:rsidRDefault="00F356A5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 </w:t>
      </w:r>
      <w:proofErr w:type="spellStart"/>
      <w:r>
        <w:rPr>
          <w:rFonts w:ascii="Times New Roman" w:hAnsi="Times New Roman"/>
          <w:b/>
          <w:bCs/>
        </w:rPr>
        <w:t>domenu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finansijskog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restrukturiranja</w:t>
      </w:r>
      <w:proofErr w:type="spellEnd"/>
      <w:r>
        <w:rPr>
          <w:rFonts w:ascii="Times New Roman" w:hAnsi="Times New Roman"/>
          <w:b/>
          <w:bCs/>
        </w:rPr>
        <w:t>: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domenu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pogledu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obima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strukture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duga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otpisa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konverzije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dugova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reprogramiranje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dugova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projekcije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otplate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ključnim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poveriocima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optimizacija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zaliha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povećanje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imovine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domenu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bilansa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uspeha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unapređenje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domenu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povećanja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i  </w:t>
      </w:r>
      <w:proofErr w:type="spellStart"/>
      <w:r>
        <w:rPr>
          <w:rFonts w:ascii="Times New Roman" w:hAnsi="Times New Roman"/>
        </w:rPr>
        <w:t>smanjenja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</w:t>
      </w:r>
      <w:r w:rsidR="00F812DD">
        <w:rPr>
          <w:rFonts w:ascii="Times New Roman" w:hAnsi="Times New Roman"/>
        </w:rPr>
        <w:t>kova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poslovanja</w:t>
      </w:r>
      <w:proofErr w:type="spellEnd"/>
      <w:r w:rsidR="00F812DD">
        <w:rPr>
          <w:rFonts w:ascii="Times New Roman" w:hAnsi="Times New Roman"/>
        </w:rPr>
        <w:t xml:space="preserve">, </w:t>
      </w:r>
      <w:proofErr w:type="spellStart"/>
      <w:r w:rsidR="00F812DD">
        <w:rPr>
          <w:rFonts w:ascii="Times New Roman" w:hAnsi="Times New Roman"/>
        </w:rPr>
        <w:t>finansijskih</w:t>
      </w:r>
      <w:proofErr w:type="spellEnd"/>
      <w:r w:rsidR="00F812DD">
        <w:rPr>
          <w:rFonts w:ascii="Times New Roman" w:hAnsi="Times New Roman"/>
        </w:rPr>
        <w:t xml:space="preserve"> </w:t>
      </w:r>
      <w:proofErr w:type="spellStart"/>
      <w:r w:rsidR="00F812DD">
        <w:rPr>
          <w:rFonts w:ascii="Times New Roman" w:hAnsi="Times New Roman"/>
        </w:rPr>
        <w:t>r</w:t>
      </w:r>
      <w:r>
        <w:rPr>
          <w:rFonts w:ascii="Times New Roman" w:hAnsi="Times New Roman"/>
        </w:rPr>
        <w:t>ashoda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troškova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racionalizacije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obavljanja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delatnosti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ulaganja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nove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tehnologije</w:t>
      </w:r>
      <w:proofErr w:type="spellEnd"/>
      <w:r>
        <w:rPr>
          <w:rFonts w:ascii="Times New Roman" w:hAnsi="Times New Roman"/>
        </w:rPr>
        <w:t>.</w:t>
      </w:r>
    </w:p>
    <w:p w:rsidR="0031497A" w:rsidRDefault="00F356A5">
      <w:pPr>
        <w:pStyle w:val="BodyText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Kroz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statusno</w:t>
      </w:r>
      <w:proofErr w:type="spellEnd"/>
      <w:r>
        <w:rPr>
          <w:rFonts w:ascii="Times New Roman" w:hAnsi="Times New Roman"/>
          <w:b/>
          <w:bCs/>
        </w:rPr>
        <w:t xml:space="preserve"> i </w:t>
      </w:r>
      <w:proofErr w:type="spellStart"/>
      <w:r>
        <w:rPr>
          <w:rFonts w:ascii="Times New Roman" w:hAnsi="Times New Roman"/>
          <w:b/>
          <w:bCs/>
        </w:rPr>
        <w:t>funkcionalno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povezivanje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delatnosti</w:t>
      </w:r>
      <w:proofErr w:type="spellEnd"/>
      <w:r>
        <w:rPr>
          <w:rFonts w:ascii="Times New Roman" w:hAnsi="Times New Roman"/>
          <w:b/>
          <w:bCs/>
        </w:rPr>
        <w:t>:</w:t>
      </w:r>
    </w:p>
    <w:p w:rsidR="0031497A" w:rsidRDefault="00F356A5">
      <w:pPr>
        <w:pStyle w:val="BodyText"/>
        <w:spacing w:after="0"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Identifikacija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potencijala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izrada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predloga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sprovođenje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operacija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statusne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konsolidacije</w:t>
      </w:r>
      <w:proofErr w:type="spellEnd"/>
      <w:r>
        <w:rPr>
          <w:rFonts w:ascii="Times New Roman" w:hAnsi="Times New Roman"/>
        </w:rPr>
        <w:t xml:space="preserve"> JP i JKP </w:t>
      </w:r>
      <w:proofErr w:type="spellStart"/>
      <w:r>
        <w:rPr>
          <w:rFonts w:ascii="Times New Roman" w:hAnsi="Times New Roman"/>
        </w:rPr>
        <w:t>Grada</w:t>
      </w:r>
      <w:proofErr w:type="spellEnd"/>
      <w:r>
        <w:rPr>
          <w:rFonts w:ascii="Times New Roman" w:hAnsi="Times New Roman"/>
        </w:rPr>
        <w:t xml:space="preserve"> Bora u </w:t>
      </w:r>
      <w:proofErr w:type="spellStart"/>
      <w:r>
        <w:rPr>
          <w:rFonts w:ascii="Times New Roman" w:hAnsi="Times New Roman"/>
        </w:rPr>
        <w:t>cilju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optimizacije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sistema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javnih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komunalnih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usluga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poslovnih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celina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kojima</w:t>
      </w:r>
      <w:proofErr w:type="spellEnd"/>
      <w:r>
        <w:rPr>
          <w:rFonts w:ascii="Times New Roman" w:hAnsi="Times New Roman"/>
        </w:rPr>
        <w:t xml:space="preserve"> se one </w:t>
      </w:r>
      <w:proofErr w:type="spellStart"/>
      <w:r>
        <w:rPr>
          <w:rFonts w:ascii="Times New Roman" w:hAnsi="Times New Roman"/>
        </w:rPr>
        <w:t>obavljaju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kao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nacrta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akcionog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sprovođenja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1497A" w:rsidRDefault="0031497A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Cs/>
          <w:iCs/>
          <w:sz w:val="21"/>
          <w:szCs w:val="21"/>
          <w:lang w:val="zh-CN"/>
        </w:rPr>
      </w:pPr>
    </w:p>
    <w:p w:rsidR="0031497A" w:rsidRDefault="00F356A5" w:rsidP="00F812DD">
      <w:pPr>
        <w:pStyle w:val="BodyTextIndent"/>
        <w:spacing w:after="0" w:line="240" w:lineRule="auto"/>
        <w:ind w:left="0"/>
        <w:jc w:val="center"/>
        <w:rPr>
          <w:rFonts w:ascii="Times New Roman" w:hAnsi="Times New Roman"/>
          <w:b/>
          <w:bCs/>
          <w:iCs/>
          <w:sz w:val="28"/>
          <w:szCs w:val="28"/>
          <w:lang w:val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val="zh-CN"/>
        </w:rPr>
        <w:t>ОБРАЗАЦ СТРУКТУРЕ ЦЕНЕ</w:t>
      </w:r>
    </w:p>
    <w:p w:rsidR="0031497A" w:rsidRDefault="0031497A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1"/>
          <w:szCs w:val="21"/>
          <w:lang w:val="zh-CN"/>
        </w:rPr>
      </w:pPr>
    </w:p>
    <w:tbl>
      <w:tblPr>
        <w:tblW w:w="96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2"/>
        <w:gridCol w:w="4093"/>
        <w:gridCol w:w="836"/>
        <w:gridCol w:w="1103"/>
        <w:gridCol w:w="1522"/>
        <w:gridCol w:w="1307"/>
      </w:tblGrid>
      <w:tr w:rsidR="0031497A">
        <w:trPr>
          <w:trHeight w:hRule="exact" w:val="88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број</w:t>
            </w:r>
            <w:proofErr w:type="spellEnd"/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Назив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ј.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мере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количина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Јед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услуге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дин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Без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ПДВ-а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97A" w:rsidRDefault="00F356A5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Укупно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без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ПДВ-а</w:t>
            </w:r>
          </w:p>
        </w:tc>
      </w:tr>
      <w:tr w:rsidR="0031497A"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  <w:lang w:val="zh-CN"/>
              </w:rPr>
              <w:t>Услуга</w:t>
            </w:r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 –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Израда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пројекта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финансијску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организацију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статусну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консолидацију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јавних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предузећа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чији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оснивач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град</w:t>
            </w:r>
            <w:proofErr w:type="spellEnd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;DejaVu Sans" w:hAnsi="Times New Roman"/>
                <w:iCs/>
                <w:color w:val="000000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center"/>
            </w:pPr>
            <w:proofErr w:type="spellStart"/>
            <w:r>
              <w:t>услуга</w:t>
            </w:r>
            <w:proofErr w:type="spellEnd"/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31497A">
            <w:pPr>
              <w:pStyle w:val="TableContents"/>
              <w:snapToGrid w:val="0"/>
              <w:jc w:val="center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7A" w:rsidRDefault="0031497A">
            <w:pPr>
              <w:pStyle w:val="TableContents"/>
              <w:snapToGrid w:val="0"/>
              <w:jc w:val="center"/>
            </w:pPr>
          </w:p>
        </w:tc>
      </w:tr>
      <w:tr w:rsidR="0031497A">
        <w:trPr>
          <w:trHeight w:hRule="exact" w:val="340"/>
        </w:trPr>
        <w:tc>
          <w:tcPr>
            <w:tcW w:w="833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Укупно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без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ПДВ-а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7A" w:rsidRDefault="0031497A">
            <w:pPr>
              <w:pStyle w:val="TableContents"/>
              <w:snapToGrid w:val="0"/>
              <w:jc w:val="center"/>
            </w:pPr>
          </w:p>
        </w:tc>
      </w:tr>
      <w:tr w:rsidR="0031497A">
        <w:trPr>
          <w:trHeight w:hRule="exact" w:val="340"/>
        </w:trPr>
        <w:tc>
          <w:tcPr>
            <w:tcW w:w="833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ПДВ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7A" w:rsidRDefault="0031497A">
            <w:pPr>
              <w:pStyle w:val="TableContents"/>
              <w:snapToGrid w:val="0"/>
              <w:jc w:val="center"/>
            </w:pPr>
          </w:p>
        </w:tc>
      </w:tr>
      <w:tr w:rsidR="0031497A">
        <w:trPr>
          <w:trHeight w:hRule="exact" w:val="340"/>
        </w:trPr>
        <w:tc>
          <w:tcPr>
            <w:tcW w:w="833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97A" w:rsidRDefault="00F356A5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Укупно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са</w:t>
            </w:r>
            <w:proofErr w:type="spell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ПДВ-</w:t>
            </w:r>
            <w:proofErr w:type="spell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ом</w:t>
            </w:r>
            <w:proofErr w:type="spellEnd"/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7A" w:rsidRDefault="0031497A">
            <w:pPr>
              <w:pStyle w:val="TableContents"/>
              <w:snapToGrid w:val="0"/>
              <w:jc w:val="center"/>
            </w:pPr>
          </w:p>
        </w:tc>
      </w:tr>
    </w:tbl>
    <w:p w:rsidR="0031497A" w:rsidRDefault="00F356A5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Cs/>
          <w:iCs/>
          <w:sz w:val="21"/>
          <w:szCs w:val="21"/>
          <w:lang w:val="zh-CN"/>
        </w:rPr>
      </w:pPr>
      <w:r>
        <w:rPr>
          <w:rFonts w:ascii="Times New Roman" w:hAnsi="Times New Roman"/>
          <w:bCs/>
          <w:iCs/>
          <w:sz w:val="21"/>
          <w:szCs w:val="21"/>
          <w:lang w:val="zh-CN"/>
        </w:rPr>
        <w:tab/>
      </w:r>
    </w:p>
    <w:p w:rsidR="0031497A" w:rsidRDefault="00F356A5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Cs/>
          <w:iCs/>
          <w:sz w:val="21"/>
          <w:szCs w:val="21"/>
          <w:lang w:val="zh-CN"/>
        </w:rPr>
      </w:pPr>
      <w:r>
        <w:rPr>
          <w:rFonts w:ascii="Times New Roman" w:hAnsi="Times New Roman"/>
          <w:bCs/>
          <w:iCs/>
          <w:sz w:val="21"/>
          <w:szCs w:val="21"/>
          <w:lang w:val="zh-CN"/>
        </w:rPr>
        <w:t>Уговор се закључује до 31.12.2021. године</w:t>
      </w:r>
    </w:p>
    <w:p w:rsidR="0031497A" w:rsidRPr="001C0A00" w:rsidRDefault="00F356A5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sz w:val="21"/>
          <w:szCs w:val="21"/>
          <w:lang w:val="zh-CN"/>
        </w:rPr>
      </w:pPr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  <w:lang w:val="zh-CN"/>
        </w:rPr>
        <w:t>Рок завршетка пројектног задатка : _______  дана од дана закњучења уговора</w:t>
      </w:r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 xml:space="preserve"> ( </w:t>
      </w:r>
      <w:proofErr w:type="spellStart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>не</w:t>
      </w:r>
      <w:proofErr w:type="spellEnd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 xml:space="preserve"> </w:t>
      </w:r>
      <w:proofErr w:type="spellStart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>дуже</w:t>
      </w:r>
      <w:proofErr w:type="spellEnd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 xml:space="preserve"> </w:t>
      </w:r>
      <w:proofErr w:type="spellStart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>од</w:t>
      </w:r>
      <w:proofErr w:type="spellEnd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 xml:space="preserve"> 150 </w:t>
      </w:r>
      <w:proofErr w:type="spellStart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>дана</w:t>
      </w:r>
      <w:proofErr w:type="spellEnd"/>
      <w:r w:rsidRPr="001C0A00">
        <w:rPr>
          <w:rFonts w:ascii="Times New Roman" w:hAnsi="Times New Roman"/>
          <w:b/>
          <w:bCs/>
          <w:iCs/>
          <w:sz w:val="21"/>
          <w:szCs w:val="21"/>
          <w:highlight w:val="yellow"/>
        </w:rPr>
        <w:t>)</w:t>
      </w:r>
    </w:p>
    <w:p w:rsidR="0031497A" w:rsidRDefault="00F356A5">
      <w:pPr>
        <w:spacing w:after="0" w:line="240" w:lineRule="auto"/>
        <w:rPr>
          <w:rFonts w:ascii="Times New Roman" w:hAnsi="Times New Roman"/>
          <w:color w:val="000000"/>
          <w:lang w:val="zh-CN"/>
        </w:rPr>
      </w:pPr>
      <w:r>
        <w:rPr>
          <w:rFonts w:ascii="Times New Roman" w:hAnsi="Times New Roman"/>
          <w:color w:val="000000"/>
          <w:lang w:val="zh-CN"/>
        </w:rPr>
        <w:t xml:space="preserve">Рок плаћања: _______ календарских дана од дана пријема исправне фактуре за извршену услугу (не </w:t>
      </w:r>
      <w:proofErr w:type="spellStart"/>
      <w:r>
        <w:rPr>
          <w:rFonts w:ascii="Times New Roman" w:hAnsi="Times New Roman"/>
          <w:color w:val="000000"/>
        </w:rPr>
        <w:t>краће</w:t>
      </w:r>
      <w:proofErr w:type="spellEnd"/>
      <w:r>
        <w:rPr>
          <w:rFonts w:ascii="Times New Roman" w:hAnsi="Times New Roman"/>
          <w:color w:val="000000"/>
          <w:lang w:val="zh-CN"/>
        </w:rPr>
        <w:t xml:space="preserve"> од 45 дана)</w:t>
      </w:r>
    </w:p>
    <w:p w:rsidR="0031497A" w:rsidRDefault="00F356A5">
      <w:pPr>
        <w:spacing w:after="0" w:line="240" w:lineRule="auto"/>
        <w:ind w:right="-29"/>
        <w:rPr>
          <w:rFonts w:ascii="Times New Roman" w:hAnsi="Times New Roman"/>
          <w:color w:val="000000"/>
          <w:lang w:val="zh-CN"/>
        </w:rPr>
      </w:pPr>
      <w:r>
        <w:rPr>
          <w:rFonts w:ascii="Times New Roman" w:hAnsi="Times New Roman"/>
          <w:color w:val="000000"/>
          <w:lang w:val="zh-CN"/>
        </w:rPr>
        <w:t>Рок важења понуде: _________ дана од дана отварања понуде (минимум 60 дана)</w:t>
      </w:r>
    </w:p>
    <w:p w:rsidR="0031497A" w:rsidRDefault="0031497A">
      <w:pPr>
        <w:spacing w:after="0" w:line="240" w:lineRule="auto"/>
        <w:ind w:right="-29"/>
        <w:rPr>
          <w:rFonts w:ascii="Times New Roman" w:hAnsi="Times New Roman"/>
          <w:color w:val="000000"/>
          <w:lang w:val="zh-CN"/>
        </w:rPr>
      </w:pPr>
    </w:p>
    <w:p w:rsidR="0031497A" w:rsidRPr="00F812DD" w:rsidRDefault="00F356A5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/>
          <w:bCs/>
          <w:iCs/>
          <w:color w:val="auto"/>
          <w:sz w:val="21"/>
          <w:szCs w:val="21"/>
          <w:highlight w:val="yellow"/>
          <w:lang w:val="zh-CN"/>
        </w:rPr>
      </w:pPr>
      <w:r w:rsidRPr="00F812DD">
        <w:rPr>
          <w:rFonts w:ascii="Times New Roman" w:hAnsi="Times New Roman"/>
          <w:b/>
          <w:bCs/>
          <w:iCs/>
          <w:color w:val="auto"/>
          <w:sz w:val="21"/>
          <w:szCs w:val="21"/>
          <w:highlight w:val="yellow"/>
          <w:lang w:val="zh-CN"/>
        </w:rPr>
        <w:t xml:space="preserve">Напомене: </w:t>
      </w:r>
    </w:p>
    <w:p w:rsidR="0031497A" w:rsidRPr="00F812DD" w:rsidRDefault="00F356A5">
      <w:pPr>
        <w:pStyle w:val="BodyTextIndent"/>
        <w:spacing w:after="0" w:line="240" w:lineRule="auto"/>
        <w:ind w:left="0"/>
        <w:jc w:val="both"/>
        <w:rPr>
          <w:rFonts w:ascii="Times New Roman" w:hAnsi="Times New Roman"/>
          <w:bCs/>
          <w:iCs/>
          <w:color w:val="auto"/>
          <w:sz w:val="21"/>
          <w:szCs w:val="21"/>
          <w:highlight w:val="yellow"/>
          <w:lang w:val="zh-CN"/>
        </w:rPr>
      </w:pPr>
      <w:r w:rsidRPr="00F812DD">
        <w:rPr>
          <w:rFonts w:ascii="Times New Roman" w:hAnsi="Times New Roman"/>
          <w:bCs/>
          <w:iCs/>
          <w:color w:val="auto"/>
          <w:sz w:val="21"/>
          <w:szCs w:val="21"/>
          <w:highlight w:val="yellow"/>
          <w:lang w:val="zh-CN"/>
        </w:rPr>
        <w:tab/>
        <w:t>У првој недељи сваког месеца, до окончања посла, поднети извештај о реализацији Уговора, особи задуженој за праћење извршења Уговора.</w:t>
      </w:r>
    </w:p>
    <w:p w:rsidR="0031497A" w:rsidRPr="00F812DD" w:rsidRDefault="00F356A5">
      <w:pPr>
        <w:pStyle w:val="BodyTextIndent"/>
        <w:spacing w:after="0" w:line="240" w:lineRule="auto"/>
        <w:ind w:left="0"/>
        <w:jc w:val="both"/>
        <w:rPr>
          <w:rFonts w:ascii="Times New Roman" w:eastAsia="TimesNewRomanPSMT;Times New Rom" w:hAnsi="Times New Roman"/>
          <w:bCs/>
          <w:iCs/>
          <w:color w:val="auto"/>
          <w:sz w:val="21"/>
          <w:szCs w:val="21"/>
          <w:highlight w:val="yellow"/>
          <w:lang w:val="zh-CN"/>
        </w:rPr>
      </w:pPr>
      <w:r w:rsidRPr="00F812DD">
        <w:rPr>
          <w:rFonts w:ascii="Times New Roman" w:eastAsia="TimesNewRomanPSMT;Times New Rom" w:hAnsi="Times New Roman"/>
          <w:bCs/>
          <w:iCs/>
          <w:color w:val="auto"/>
          <w:sz w:val="21"/>
          <w:szCs w:val="21"/>
          <w:highlight w:val="yellow"/>
          <w:lang w:val="zh-CN"/>
        </w:rPr>
        <w:tab/>
        <w:t>Доставити 3 одштампана примерка студије и електронску верзију идентичну одштампаним.</w:t>
      </w:r>
    </w:p>
    <w:p w:rsidR="0031497A" w:rsidRPr="00F812DD" w:rsidRDefault="0031497A">
      <w:pPr>
        <w:spacing w:after="0"/>
        <w:jc w:val="both"/>
        <w:rPr>
          <w:rFonts w:ascii="Times New Roman" w:eastAsia="TimesNewRomanPSMT;Times New Rom" w:hAnsi="Times New Roman"/>
          <w:b/>
          <w:bCs/>
          <w:highlight w:val="yellow"/>
          <w:lang w:val="zh-CN"/>
        </w:rPr>
      </w:pPr>
    </w:p>
    <w:p w:rsidR="0031497A" w:rsidRDefault="00F356A5">
      <w:pPr>
        <w:jc w:val="both"/>
        <w:rPr>
          <w:rFonts w:ascii="Times New Roman" w:eastAsia="TimesNewRomanPSMT;Times New Rom" w:hAnsi="Times New Roman"/>
          <w:bCs/>
        </w:rPr>
      </w:pPr>
      <w:r>
        <w:rPr>
          <w:rFonts w:ascii="Times New Roman" w:eastAsia="TimesNewRomanPSMT;Times New Rom" w:hAnsi="Times New Roman"/>
          <w:bCs/>
        </w:rPr>
        <w:tab/>
      </w:r>
      <w:r>
        <w:rPr>
          <w:rFonts w:ascii="Times New Roman" w:eastAsia="TimesNewRomanPSMT;Times New Rom" w:hAnsi="Times New Roman"/>
          <w:bCs/>
        </w:rPr>
        <w:tab/>
      </w:r>
      <w:proofErr w:type="spellStart"/>
      <w:r>
        <w:rPr>
          <w:rFonts w:ascii="Times New Roman" w:eastAsia="TimesNewRomanPSMT;Times New Rom" w:hAnsi="Times New Roman"/>
          <w:bCs/>
        </w:rPr>
        <w:t>Датум</w:t>
      </w:r>
      <w:proofErr w:type="spellEnd"/>
      <w:r>
        <w:rPr>
          <w:rFonts w:ascii="Times New Roman" w:eastAsia="TimesNewRomanPSMT;Times New Rom" w:hAnsi="Times New Roman"/>
          <w:bCs/>
        </w:rPr>
        <w:t xml:space="preserve"> </w:t>
      </w:r>
      <w:r>
        <w:rPr>
          <w:rFonts w:ascii="Times New Roman" w:eastAsia="TimesNewRomanPSMT;Times New Rom" w:hAnsi="Times New Roman"/>
          <w:bCs/>
        </w:rPr>
        <w:tab/>
      </w:r>
      <w:r>
        <w:rPr>
          <w:rFonts w:ascii="Times New Roman" w:eastAsia="TimesNewRomanPSMT;Times New Rom" w:hAnsi="Times New Roman"/>
          <w:bCs/>
        </w:rPr>
        <w:tab/>
      </w:r>
      <w:r>
        <w:rPr>
          <w:rFonts w:ascii="Times New Roman" w:eastAsia="TimesNewRomanPSMT;Times New Rom" w:hAnsi="Times New Roman"/>
          <w:bCs/>
        </w:rPr>
        <w:tab/>
      </w:r>
      <w:r>
        <w:rPr>
          <w:rFonts w:ascii="Times New Roman" w:eastAsia="TimesNewRomanPSMT;Times New Rom" w:hAnsi="Times New Roman"/>
          <w:bCs/>
        </w:rPr>
        <w:tab/>
      </w:r>
      <w:r>
        <w:rPr>
          <w:rFonts w:ascii="Times New Roman" w:eastAsia="TimesNewRomanPSMT;Times New Rom" w:hAnsi="Times New Roman"/>
          <w:bCs/>
        </w:rPr>
        <w:tab/>
        <w:t xml:space="preserve">                                         </w:t>
      </w:r>
      <w:proofErr w:type="spellStart"/>
      <w:r>
        <w:rPr>
          <w:rFonts w:ascii="Times New Roman" w:eastAsia="TimesNewRomanPSMT;Times New Rom" w:hAnsi="Times New Roman"/>
          <w:bCs/>
        </w:rPr>
        <w:t>Понуђач</w:t>
      </w:r>
      <w:proofErr w:type="spellEnd"/>
    </w:p>
    <w:p w:rsidR="0031497A" w:rsidRDefault="00F356A5">
      <w:pPr>
        <w:ind w:left="2880" w:firstLine="720"/>
        <w:jc w:val="both"/>
      </w:pPr>
      <w:r>
        <w:rPr>
          <w:rFonts w:ascii="Times New Roman" w:eastAsia="Times New Roman" w:hAnsi="Times New Roman"/>
          <w:bCs/>
        </w:rPr>
        <w:t xml:space="preserve">              </w:t>
      </w:r>
      <w:r>
        <w:rPr>
          <w:rFonts w:ascii="Times New Roman" w:eastAsia="TimesNewRomanPSMT;Times New Rom" w:hAnsi="Times New Roman"/>
          <w:bCs/>
        </w:rPr>
        <w:t xml:space="preserve">М. П. </w:t>
      </w:r>
      <w:r>
        <w:rPr>
          <w:rFonts w:ascii="Times New Roman" w:eastAsia="TimesNewRomanPS-BoldMT;DejaVu S" w:hAnsi="Times New Roman"/>
          <w:b/>
          <w:bCs/>
          <w:i/>
          <w:iCs/>
          <w:color w:val="002060"/>
          <w:lang w:val="zh-CN"/>
        </w:rPr>
        <w:t xml:space="preserve">                                                                             </w:t>
      </w:r>
    </w:p>
    <w:p w:rsidR="0031497A" w:rsidRDefault="00F356A5">
      <w:pPr>
        <w:tabs>
          <w:tab w:val="left" w:pos="1335"/>
        </w:tabs>
      </w:pPr>
      <w:r>
        <w:rPr>
          <w:rFonts w:ascii="Times New Roman" w:eastAsia="Times New Roman" w:hAnsi="Times New Roman"/>
          <w:b/>
          <w:bCs/>
          <w:i/>
          <w:iCs/>
          <w:color w:val="002060"/>
          <w:lang w:val="zh-CN"/>
        </w:rPr>
        <w:t xml:space="preserve">   </w:t>
      </w:r>
      <w:r>
        <w:rPr>
          <w:rFonts w:ascii="Times New Roman" w:eastAsia="TimesNewRomanPS-BoldMT;DejaVu S" w:hAnsi="Times New Roman"/>
          <w:b/>
          <w:bCs/>
          <w:i/>
          <w:iCs/>
          <w:color w:val="002060"/>
        </w:rPr>
        <w:t>_____________________________</w:t>
      </w:r>
      <w:r>
        <w:rPr>
          <w:rFonts w:ascii="Times New Roman" w:eastAsia="TimesNewRomanPS-BoldMT;DejaVu S" w:hAnsi="Times New Roman"/>
          <w:b/>
          <w:bCs/>
          <w:i/>
          <w:iCs/>
          <w:color w:val="002060"/>
        </w:rPr>
        <w:tab/>
      </w:r>
      <w:r>
        <w:rPr>
          <w:rFonts w:ascii="Times New Roman" w:eastAsia="TimesNewRomanPS-BoldMT;DejaVu S" w:hAnsi="Times New Roman"/>
          <w:b/>
          <w:bCs/>
          <w:i/>
          <w:iCs/>
          <w:color w:val="002060"/>
          <w:lang w:val="zh-CN"/>
        </w:rPr>
        <w:t xml:space="preserve">                                             </w:t>
      </w:r>
      <w:r>
        <w:rPr>
          <w:rFonts w:ascii="Times New Roman" w:eastAsia="TimesNewRomanPS-BoldMT;DejaVu S" w:hAnsi="Times New Roman"/>
          <w:b/>
          <w:bCs/>
          <w:i/>
          <w:iCs/>
          <w:color w:val="002060"/>
        </w:rPr>
        <w:t>________________________________</w:t>
      </w:r>
    </w:p>
    <w:sectPr w:rsidR="0031497A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Trebuchet M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;MT Extra">
    <w:panose1 w:val="00000000000000000000"/>
    <w:charset w:val="00"/>
    <w:family w:val="roman"/>
    <w:notTrueType/>
    <w:pitch w:val="default"/>
  </w:font>
  <w:font w:name="Wingdings;MT Extr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;文泉驿微米黑">
    <w:panose1 w:val="00000000000000000000"/>
    <w:charset w:val="80"/>
    <w:family w:val="roman"/>
    <w:notTrueType/>
    <w:pitch w:val="default"/>
  </w:font>
  <w:font w:name="Arial Unicode MS;Times New Roma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Times-Roman;Times New Roman">
    <w:panose1 w:val="00000000000000000000"/>
    <w:charset w:val="00"/>
    <w:family w:val="roman"/>
    <w:notTrueType/>
    <w:pitch w:val="default"/>
  </w:font>
  <w:font w:name="TimesNewRoman;DejaVu Sans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TimesNewRomanPS-BoldMT;DejaVu 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190B"/>
    <w:multiLevelType w:val="multilevel"/>
    <w:tmpl w:val="0562E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100F9"/>
    <w:multiLevelType w:val="multilevel"/>
    <w:tmpl w:val="F572A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E134615"/>
    <w:multiLevelType w:val="multilevel"/>
    <w:tmpl w:val="CED0AA16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7A"/>
    <w:rsid w:val="001C0A00"/>
    <w:rsid w:val="00297B09"/>
    <w:rsid w:val="0031497A"/>
    <w:rsid w:val="0058496E"/>
    <w:rsid w:val="00701248"/>
    <w:rsid w:val="00BE57FF"/>
    <w:rsid w:val="00E260C9"/>
    <w:rsid w:val="00F356A5"/>
    <w:rsid w:val="00F709F8"/>
    <w:rsid w:val="00F8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Arial" w:eastAsia="Calibri;Trebuchet MS" w:hAnsi="Arial" w:cs="Times New Roman"/>
      <w:color w:val="00000A"/>
      <w:kern w:val="2"/>
      <w:sz w:val="22"/>
      <w:szCs w:val="22"/>
      <w:lang w:eastAsia="en-US" w:bidi="ar-SA"/>
    </w:rPr>
  </w:style>
  <w:style w:type="paragraph" w:styleId="Heading1">
    <w:name w:val="heading 1"/>
    <w:basedOn w:val="BodyText"/>
    <w:next w:val="Normal"/>
    <w:qFormat/>
    <w:pPr>
      <w:numPr>
        <w:numId w:val="1"/>
      </w:numPr>
      <w:spacing w:before="120" w:after="0"/>
      <w:ind w:left="709" w:hanging="709"/>
      <w:outlineLvl w:val="0"/>
    </w:pPr>
    <w:rPr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HeaderChar">
    <w:name w:val="Header Char"/>
    <w:basedOn w:val="DefaultParagraphFont"/>
    <w:qFormat/>
    <w:rPr>
      <w:sz w:val="22"/>
      <w:szCs w:val="22"/>
    </w:rPr>
  </w:style>
  <w:style w:type="character" w:customStyle="1" w:styleId="InternetLink">
    <w:name w:val="Internet Link"/>
    <w:rPr>
      <w:color w:val="000080"/>
      <w:u w:val="single"/>
      <w:lang w:val="zh-CN" w:eastAsia="zh-CN" w:bidi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WW8Num7z0">
    <w:name w:val="WW8Num7z0"/>
    <w:qFormat/>
    <w:rPr>
      <w:rFonts w:ascii="Symbol;MT Extra" w:eastAsia="Times New Roman" w:hAnsi="Symbol;MT Extra" w:cs="Symbol;MT Extra"/>
      <w:i w:val="0"/>
      <w:color w:val="000000"/>
      <w:sz w:val="22"/>
      <w:szCs w:val="22"/>
      <w:lang w:val="zh-CN" w:eastAsia="sr-Latn-RS"/>
    </w:rPr>
  </w:style>
  <w:style w:type="character" w:customStyle="1" w:styleId="WW8Num7z2">
    <w:name w:val="WW8Num7z2"/>
    <w:qFormat/>
    <w:rPr>
      <w:rFonts w:ascii="Wingdings;MT Extra" w:hAnsi="Wingdings;MT Extra" w:cs="Wingdings;MT Extra"/>
    </w:rPr>
  </w:style>
  <w:style w:type="character" w:customStyle="1" w:styleId="a">
    <w:name w:val="Наглашавање"/>
    <w:basedOn w:val="DefaultParagraphFont"/>
    <w:qFormat/>
    <w:rPr>
      <w:i/>
      <w:iCs/>
    </w:rPr>
  </w:style>
  <w:style w:type="character" w:customStyle="1" w:styleId="a0">
    <w:name w:val="Интернет веза"/>
    <w:qFormat/>
    <w:rPr>
      <w:color w:val="000080"/>
      <w:u w:val="single"/>
      <w:lang w:val="zh-CN" w:eastAsia="zh-CN" w:bidi="zh-CN"/>
    </w:rPr>
  </w:style>
  <w:style w:type="character" w:customStyle="1" w:styleId="FooterChar">
    <w:name w:val="Footer Char"/>
    <w:basedOn w:val="DefaultParagraphFont"/>
    <w:qFormat/>
    <w:rPr>
      <w:sz w:val="22"/>
      <w:szCs w:val="22"/>
    </w:rPr>
  </w:style>
  <w:style w:type="character" w:customStyle="1" w:styleId="StrongEmphasis">
    <w:name w:val="Strong Emphasis"/>
    <w:basedOn w:val="DefaultParagraphFont"/>
    <w:qFormat/>
    <w:rPr>
      <w:b/>
      <w:bCs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;文泉驿微米黑" w:hAnsi="Liberation Sans;Arial" w:cs="Arial Unicode MS;Times New R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;Times New Rom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1">
    <w:name w:val="Садржај табеле"/>
    <w:basedOn w:val="Normal"/>
    <w:qFormat/>
    <w:pPr>
      <w:suppressLineNumbers/>
    </w:pPr>
  </w:style>
  <w:style w:type="paragraph" w:customStyle="1" w:styleId="a2">
    <w:name w:val="Насловљавање"/>
    <w:basedOn w:val="Normal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customStyle="1" w:styleId="FrameContents">
    <w:name w:val="Frame Contents"/>
    <w:basedOn w:val="Normal"/>
    <w:qFormat/>
  </w:style>
  <w:style w:type="paragraph" w:customStyle="1" w:styleId="a3">
    <w:name w:val="Индекс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a4">
    <w:name w:val="Садржај оквира"/>
    <w:basedOn w:val="Normal"/>
    <w:qFormat/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a5">
    <w:name w:val="Заглавље табеле"/>
    <w:basedOn w:val="a1"/>
    <w:qFormat/>
    <w:pPr>
      <w:jc w:val="center"/>
    </w:pPr>
    <w:rPr>
      <w:b/>
      <w:bCs/>
    </w:rPr>
  </w:style>
  <w:style w:type="paragraph" w:styleId="NoSpacing">
    <w:name w:val="No Spacing"/>
    <w:qFormat/>
    <w:pPr>
      <w:suppressAutoHyphens/>
      <w:overflowPunct w:val="0"/>
    </w:pPr>
    <w:rPr>
      <w:rFonts w:ascii="Arial" w:eastAsia="Calibri;Trebuchet MS" w:hAnsi="Arial" w:cs="Times New Roman"/>
      <w:color w:val="00000A"/>
      <w:kern w:val="2"/>
      <w:sz w:val="22"/>
      <w:szCs w:val="22"/>
      <w:lang w:eastAsia="en-US" w:bidi="ar-SA"/>
    </w:rPr>
  </w:style>
  <w:style w:type="paragraph" w:styleId="ListParagraph">
    <w:name w:val="List Paragraph"/>
    <w:basedOn w:val="Normal"/>
    <w:qFormat/>
    <w:pPr>
      <w:spacing w:before="120"/>
      <w:ind w:left="720"/>
      <w:contextualSpacing/>
    </w:pPr>
    <w:rPr>
      <w:rFonts w:ascii="Calibri;Trebuchet MS" w:hAnsi="Calibri;Trebuchet MS" w:cs="Calibri;Trebuchet M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yperlink">
    <w:name w:val="Hyperlink"/>
    <w:basedOn w:val="DefaultParagraphFont"/>
    <w:uiPriority w:val="99"/>
    <w:unhideWhenUsed/>
    <w:rsid w:val="00701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Arial" w:eastAsia="Calibri;Trebuchet MS" w:hAnsi="Arial" w:cs="Times New Roman"/>
      <w:color w:val="00000A"/>
      <w:kern w:val="2"/>
      <w:sz w:val="22"/>
      <w:szCs w:val="22"/>
      <w:lang w:eastAsia="en-US" w:bidi="ar-SA"/>
    </w:rPr>
  </w:style>
  <w:style w:type="paragraph" w:styleId="Heading1">
    <w:name w:val="heading 1"/>
    <w:basedOn w:val="BodyText"/>
    <w:next w:val="Normal"/>
    <w:qFormat/>
    <w:pPr>
      <w:numPr>
        <w:numId w:val="1"/>
      </w:numPr>
      <w:spacing w:before="120" w:after="0"/>
      <w:ind w:left="709" w:hanging="709"/>
      <w:outlineLvl w:val="0"/>
    </w:pPr>
    <w:rPr>
      <w:b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HeaderChar">
    <w:name w:val="Header Char"/>
    <w:basedOn w:val="DefaultParagraphFont"/>
    <w:qFormat/>
    <w:rPr>
      <w:sz w:val="22"/>
      <w:szCs w:val="22"/>
    </w:rPr>
  </w:style>
  <w:style w:type="character" w:customStyle="1" w:styleId="InternetLink">
    <w:name w:val="Internet Link"/>
    <w:rPr>
      <w:color w:val="000080"/>
      <w:u w:val="single"/>
      <w:lang w:val="zh-CN" w:eastAsia="zh-CN" w:bidi="zh-CN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WW8Num7z0">
    <w:name w:val="WW8Num7z0"/>
    <w:qFormat/>
    <w:rPr>
      <w:rFonts w:ascii="Symbol;MT Extra" w:eastAsia="Times New Roman" w:hAnsi="Symbol;MT Extra" w:cs="Symbol;MT Extra"/>
      <w:i w:val="0"/>
      <w:color w:val="000000"/>
      <w:sz w:val="22"/>
      <w:szCs w:val="22"/>
      <w:lang w:val="zh-CN" w:eastAsia="sr-Latn-RS"/>
    </w:rPr>
  </w:style>
  <w:style w:type="character" w:customStyle="1" w:styleId="WW8Num7z2">
    <w:name w:val="WW8Num7z2"/>
    <w:qFormat/>
    <w:rPr>
      <w:rFonts w:ascii="Wingdings;MT Extra" w:hAnsi="Wingdings;MT Extra" w:cs="Wingdings;MT Extra"/>
    </w:rPr>
  </w:style>
  <w:style w:type="character" w:customStyle="1" w:styleId="a">
    <w:name w:val="Наглашавање"/>
    <w:basedOn w:val="DefaultParagraphFont"/>
    <w:qFormat/>
    <w:rPr>
      <w:i/>
      <w:iCs/>
    </w:rPr>
  </w:style>
  <w:style w:type="character" w:customStyle="1" w:styleId="a0">
    <w:name w:val="Интернет веза"/>
    <w:qFormat/>
    <w:rPr>
      <w:color w:val="000080"/>
      <w:u w:val="single"/>
      <w:lang w:val="zh-CN" w:eastAsia="zh-CN" w:bidi="zh-CN"/>
    </w:rPr>
  </w:style>
  <w:style w:type="character" w:customStyle="1" w:styleId="FooterChar">
    <w:name w:val="Footer Char"/>
    <w:basedOn w:val="DefaultParagraphFont"/>
    <w:qFormat/>
    <w:rPr>
      <w:sz w:val="22"/>
      <w:szCs w:val="22"/>
    </w:rPr>
  </w:style>
  <w:style w:type="character" w:customStyle="1" w:styleId="StrongEmphasis">
    <w:name w:val="Strong Emphasis"/>
    <w:basedOn w:val="DefaultParagraphFont"/>
    <w:qFormat/>
    <w:rPr>
      <w:b/>
      <w:bCs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;文泉驿微米黑" w:hAnsi="Liberation Sans;Arial" w:cs="Arial Unicode MS;Times New Roma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;Times New Rom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1">
    <w:name w:val="Садржај табеле"/>
    <w:basedOn w:val="Normal"/>
    <w:qFormat/>
    <w:pPr>
      <w:suppressLineNumbers/>
    </w:pPr>
  </w:style>
  <w:style w:type="paragraph" w:customStyle="1" w:styleId="a2">
    <w:name w:val="Насловљавање"/>
    <w:basedOn w:val="Normal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customStyle="1" w:styleId="FrameContents">
    <w:name w:val="Frame Contents"/>
    <w:basedOn w:val="Normal"/>
    <w:qFormat/>
  </w:style>
  <w:style w:type="paragraph" w:customStyle="1" w:styleId="a3">
    <w:name w:val="Индекс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a4">
    <w:name w:val="Садржај оквира"/>
    <w:basedOn w:val="Normal"/>
    <w:qFormat/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a5">
    <w:name w:val="Заглавље табеле"/>
    <w:basedOn w:val="a1"/>
    <w:qFormat/>
    <w:pPr>
      <w:jc w:val="center"/>
    </w:pPr>
    <w:rPr>
      <w:b/>
      <w:bCs/>
    </w:rPr>
  </w:style>
  <w:style w:type="paragraph" w:styleId="NoSpacing">
    <w:name w:val="No Spacing"/>
    <w:qFormat/>
    <w:pPr>
      <w:suppressAutoHyphens/>
      <w:overflowPunct w:val="0"/>
    </w:pPr>
    <w:rPr>
      <w:rFonts w:ascii="Arial" w:eastAsia="Calibri;Trebuchet MS" w:hAnsi="Arial" w:cs="Times New Roman"/>
      <w:color w:val="00000A"/>
      <w:kern w:val="2"/>
      <w:sz w:val="22"/>
      <w:szCs w:val="22"/>
      <w:lang w:eastAsia="en-US" w:bidi="ar-SA"/>
    </w:rPr>
  </w:style>
  <w:style w:type="paragraph" w:styleId="ListParagraph">
    <w:name w:val="List Paragraph"/>
    <w:basedOn w:val="Normal"/>
    <w:qFormat/>
    <w:pPr>
      <w:spacing w:before="120"/>
      <w:ind w:left="720"/>
      <w:contextualSpacing/>
    </w:pPr>
    <w:rPr>
      <w:rFonts w:ascii="Calibri;Trebuchet MS" w:hAnsi="Calibri;Trebuchet MS" w:cs="Calibri;Trebuchet M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yperlink">
    <w:name w:val="Hyperlink"/>
    <w:basedOn w:val="DefaultParagraphFont"/>
    <w:uiPriority w:val="99"/>
    <w:unhideWhenUsed/>
    <w:rsid w:val="00701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vke.jpb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НАРУЧИЛАЦ: ЈКП „ВОДОВОД“ БОР, Чочетова 16</vt:lpstr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НАРУЧИЛАЦ: ЈКП „ВОДОВОД“ БОР, Чочетова 16</dc:title>
  <dc:creator>Direktor</dc:creator>
  <cp:lastModifiedBy>Direktor</cp:lastModifiedBy>
  <cp:revision>3</cp:revision>
  <cp:lastPrinted>2019-09-10T10:19:00Z</cp:lastPrinted>
  <dcterms:created xsi:type="dcterms:W3CDTF">2021-05-07T10:33:00Z</dcterms:created>
  <dcterms:modified xsi:type="dcterms:W3CDTF">2021-05-07T10:39:00Z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1033-11.1.0.9080</vt:lpwstr>
  </property>
</Properties>
</file>