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8B2B13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340172">
        <w:rPr>
          <w:rFonts w:ascii="Times New Roman" w:hAnsi="Times New Roman" w:cs="Times New Roman"/>
          <w:sz w:val="18"/>
          <w:szCs w:val="18"/>
          <w:lang w:val="sr-Cyrl-RS"/>
        </w:rPr>
        <w:t>3622/2 од 21.05.2021.година</w:t>
      </w:r>
      <w:bookmarkStart w:id="0" w:name="_GoBack"/>
      <w:bookmarkEnd w:id="0"/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8B2B13">
        <w:rPr>
          <w:rFonts w:ascii="Times New Roman" w:hAnsi="Times New Roman" w:cs="Times New Roman"/>
          <w:b/>
          <w:sz w:val="18"/>
          <w:szCs w:val="18"/>
          <w:lang w:val="sr-Cyrl-RS"/>
        </w:rPr>
        <w:t>У 20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8B2B13">
        <w:rPr>
          <w:rFonts w:ascii="Times New Roman" w:hAnsi="Times New Roman" w:cs="Times New Roman"/>
          <w:b/>
          <w:sz w:val="24"/>
          <w:szCs w:val="24"/>
          <w:lang w:val="sr-Cyrl-RS"/>
        </w:rPr>
        <w:t>У 20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B2B13">
        <w:rPr>
          <w:rFonts w:ascii="Times New Roman" w:hAnsi="Times New Roman" w:cs="Times New Roman"/>
          <w:b/>
          <w:sz w:val="24"/>
          <w:szCs w:val="24"/>
          <w:lang w:val="sr-Cyrl-RS"/>
        </w:rPr>
        <w:t>ПРОГРАМИРАЊЕ ФИСКАЛНЕ КАСЕ</w:t>
      </w:r>
      <w:r w:rsidR="00BE064A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B2B1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ПРОГРАМИРАЊЕ ФИСКАЛНЕ КАСЕ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BE064A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 w:rsidR="008B2B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1A0EE5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    </w:t>
            </w:r>
            <w:r w:rsidR="00A00C9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.05.2021. </w:t>
            </w:r>
            <w:r w:rsidR="008B2B1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8B2B13">
              <w:rPr>
                <w:rFonts w:ascii="Times New Roman" w:hAnsi="Times New Roman" w:cs="Times New Roman"/>
                <w:b/>
                <w:lang w:val="sr-Cyrl-RS"/>
              </w:rPr>
              <w:t>У 20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8B2B1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ПРОГРАМИРАЊЕ ФИСКАЛНЕ КАСЕ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B2B13">
        <w:rPr>
          <w:rFonts w:ascii="Times New Roman" w:hAnsi="Times New Roman" w:cs="Times New Roman"/>
          <w:sz w:val="24"/>
          <w:szCs w:val="24"/>
          <w:lang w:val="sr-Cyrl-RS"/>
        </w:rPr>
        <w:t>У 20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2B13">
        <w:rPr>
          <w:rFonts w:ascii="Times New Roman" w:hAnsi="Times New Roman" w:cs="Times New Roman"/>
          <w:b/>
          <w:sz w:val="24"/>
          <w:szCs w:val="24"/>
          <w:lang w:val="sr-Cyrl-RS"/>
        </w:rPr>
        <w:t>ПРОГРАМИРАЊЕ ФИСКАЛНЕ КАСЕ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72A9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B13">
        <w:rPr>
          <w:rFonts w:ascii="Times New Roman" w:hAnsi="Times New Roman" w:cs="Times New Roman"/>
          <w:b/>
          <w:sz w:val="24"/>
          <w:szCs w:val="24"/>
          <w:lang w:val="sr-Cyrl-RS"/>
        </w:rPr>
        <w:t>ПРОГРАМИРАЊЕ ФИСКАЛНЕ КАСЕ</w:t>
      </w:r>
    </w:p>
    <w:p w:rsidR="008B2B13" w:rsidRPr="00AB1D0E" w:rsidRDefault="008B2B13" w:rsidP="008B2B13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tbl>
      <w:tblPr>
        <w:tblStyle w:val="TableGrid"/>
        <w:tblW w:w="8490" w:type="dxa"/>
        <w:tblLayout w:type="fixed"/>
        <w:tblLook w:val="04A0" w:firstRow="1" w:lastRow="0" w:firstColumn="1" w:lastColumn="0" w:noHBand="0" w:noVBand="1"/>
      </w:tblPr>
      <w:tblGrid>
        <w:gridCol w:w="836"/>
        <w:gridCol w:w="3194"/>
        <w:gridCol w:w="756"/>
        <w:gridCol w:w="851"/>
        <w:gridCol w:w="805"/>
        <w:gridCol w:w="830"/>
        <w:gridCol w:w="1212"/>
        <w:gridCol w:w="6"/>
      </w:tblGrid>
      <w:tr w:rsidR="008B2B13" w:rsidTr="008B2B13">
        <w:trPr>
          <w:gridAfter w:val="1"/>
          <w:wAfter w:w="6" w:type="dxa"/>
          <w:trHeight w:val="1759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</w:t>
            </w:r>
          </w:p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194" w:type="dxa"/>
          </w:tcPr>
          <w:p w:rsidR="008B2B13" w:rsidRDefault="008B2B13" w:rsidP="008B2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Спецификација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Јединица</w:t>
            </w:r>
          </w:p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услуга без ПДВ-а</w:t>
            </w: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ПДВ-ом</w:t>
            </w: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без ПДВ-а</w:t>
            </w:r>
          </w:p>
        </w:tc>
      </w:tr>
      <w:tr w:rsidR="008B2B13" w:rsidTr="008B2B13">
        <w:trPr>
          <w:gridAfter w:val="1"/>
          <w:wAfter w:w="6" w:type="dxa"/>
          <w:trHeight w:val="167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94" w:type="dxa"/>
          </w:tcPr>
          <w:p w:rsidR="008B2B13" w:rsidRDefault="008B2B13" w:rsidP="008B2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8B2B13" w:rsidRDefault="008B2B13" w:rsidP="008B2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5" w:type="dxa"/>
          </w:tcPr>
          <w:p w:rsidR="008B2B13" w:rsidRPr="008B2B13" w:rsidRDefault="008B2B13" w:rsidP="008B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2B1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30" w:type="dxa"/>
          </w:tcPr>
          <w:p w:rsidR="008B2B13" w:rsidRPr="008B2B13" w:rsidRDefault="008B2B13" w:rsidP="008B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2B1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12" w:type="dxa"/>
          </w:tcPr>
          <w:p w:rsidR="008B2B13" w:rsidRPr="008B2B13" w:rsidRDefault="008B2B13" w:rsidP="008B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2B1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Обавзан годишњи технички преглед фискалне касе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штампача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матичне плоче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Услуга дефектаже у </w:t>
            </w:r>
          </w:p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дијагностике фискалне касе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сервисирању непредвиђених кварова на опреми/ радном сату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Програмирање фискалне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касе на годишњем нивоу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83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3194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Дефискализација фискалне касе и фискализација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rPr>
          <w:gridAfter w:val="1"/>
          <w:wAfter w:w="6" w:type="dxa"/>
        </w:trPr>
        <w:tc>
          <w:tcPr>
            <w:tcW w:w="4030" w:type="dxa"/>
            <w:gridSpan w:val="2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у динарима без ПДВ-а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c>
          <w:tcPr>
            <w:tcW w:w="4030" w:type="dxa"/>
            <w:gridSpan w:val="2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8" w:type="dxa"/>
            <w:gridSpan w:val="2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8B2B13">
        <w:tc>
          <w:tcPr>
            <w:tcW w:w="4030" w:type="dxa"/>
            <w:gridSpan w:val="2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са ПДВ-ом</w:t>
            </w:r>
          </w:p>
        </w:tc>
        <w:tc>
          <w:tcPr>
            <w:tcW w:w="756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5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0" w:type="dxa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8" w:type="dxa"/>
            <w:gridSpan w:val="2"/>
          </w:tcPr>
          <w:p w:rsidR="008B2B13" w:rsidRDefault="008B2B13" w:rsidP="00F57F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9176F" w:rsidRDefault="0099176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(минимално 12 месеци)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9576" w:type="dxa"/>
            <w:gridSpan w:val="2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Уговор се закључује до </w:t>
            </w:r>
          </w:p>
        </w:tc>
      </w:tr>
      <w:tr w:rsidR="008B2B13" w:rsidTr="00F57FF0">
        <w:tc>
          <w:tcPr>
            <w:tcW w:w="9576" w:type="dxa"/>
            <w:gridSpan w:val="2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ће набавку услге програмирања фискалне касе вршити до износа од 50.000 динара без ПДВ-а, а према јединичним ценама из обрасца понуде, који даје Понуђач</w:t>
            </w:r>
          </w:p>
        </w:tc>
      </w:tr>
    </w:tbl>
    <w:p w:rsidR="008B2B13" w:rsidRDefault="008B2B13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41277F" w:rsidRPr="002C45C5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8C0F90" w:rsidRDefault="00304F87" w:rsidP="00304F87">
      <w:pPr>
        <w:spacing w:after="0"/>
        <w:jc w:val="center"/>
        <w:rPr>
          <w:b/>
          <w:sz w:val="28"/>
          <w:szCs w:val="28"/>
          <w:lang w:val="sr-Latn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73" w:rsidRDefault="00D40373" w:rsidP="00166CDA">
      <w:pPr>
        <w:spacing w:after="0" w:line="240" w:lineRule="auto"/>
      </w:pPr>
      <w:r>
        <w:separator/>
      </w:r>
    </w:p>
  </w:endnote>
  <w:endnote w:type="continuationSeparator" w:id="0">
    <w:p w:rsidR="00D40373" w:rsidRDefault="00D4037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1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73" w:rsidRDefault="00D40373" w:rsidP="00166CDA">
      <w:pPr>
        <w:spacing w:after="0" w:line="240" w:lineRule="auto"/>
      </w:pPr>
      <w:r>
        <w:separator/>
      </w:r>
    </w:p>
  </w:footnote>
  <w:footnote w:type="continuationSeparator" w:id="0">
    <w:p w:rsidR="00D40373" w:rsidRDefault="00D4037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10532"/>
    <w:rsid w:val="00137CE6"/>
    <w:rsid w:val="00143C76"/>
    <w:rsid w:val="001445C7"/>
    <w:rsid w:val="00152213"/>
    <w:rsid w:val="00166CDA"/>
    <w:rsid w:val="001A0EE5"/>
    <w:rsid w:val="001B6090"/>
    <w:rsid w:val="001F17BA"/>
    <w:rsid w:val="00250C37"/>
    <w:rsid w:val="00275BC6"/>
    <w:rsid w:val="00296205"/>
    <w:rsid w:val="002C2114"/>
    <w:rsid w:val="002E73B8"/>
    <w:rsid w:val="00304F87"/>
    <w:rsid w:val="00340172"/>
    <w:rsid w:val="00357EAE"/>
    <w:rsid w:val="0041277F"/>
    <w:rsid w:val="004B5178"/>
    <w:rsid w:val="004C34E9"/>
    <w:rsid w:val="004D4A5A"/>
    <w:rsid w:val="0051111C"/>
    <w:rsid w:val="00533528"/>
    <w:rsid w:val="005C6805"/>
    <w:rsid w:val="005F2390"/>
    <w:rsid w:val="00650A13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B2B13"/>
    <w:rsid w:val="008C0F90"/>
    <w:rsid w:val="008D442F"/>
    <w:rsid w:val="008F716C"/>
    <w:rsid w:val="00945C12"/>
    <w:rsid w:val="009538AB"/>
    <w:rsid w:val="0099176F"/>
    <w:rsid w:val="009A22A4"/>
    <w:rsid w:val="00A00C91"/>
    <w:rsid w:val="00A505E1"/>
    <w:rsid w:val="00A57741"/>
    <w:rsid w:val="00AB1D0E"/>
    <w:rsid w:val="00BA0217"/>
    <w:rsid w:val="00BE064A"/>
    <w:rsid w:val="00CD12B1"/>
    <w:rsid w:val="00CD1784"/>
    <w:rsid w:val="00CF0331"/>
    <w:rsid w:val="00D40373"/>
    <w:rsid w:val="00D95382"/>
    <w:rsid w:val="00E147AE"/>
    <w:rsid w:val="00E1513B"/>
    <w:rsid w:val="00E50C6C"/>
    <w:rsid w:val="00E6239F"/>
    <w:rsid w:val="00E91EDD"/>
    <w:rsid w:val="00E972A9"/>
    <w:rsid w:val="00F52F0F"/>
    <w:rsid w:val="00F7011A"/>
    <w:rsid w:val="00FA695A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C333-8E7C-4BAD-8AB3-EA5E26FB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28</cp:revision>
  <cp:lastPrinted>2021-05-21T10:23:00Z</cp:lastPrinted>
  <dcterms:created xsi:type="dcterms:W3CDTF">2020-06-29T06:13:00Z</dcterms:created>
  <dcterms:modified xsi:type="dcterms:W3CDTF">2021-05-21T10:27:00Z</dcterms:modified>
</cp:coreProperties>
</file>