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0C8" w:rsidRDefault="001550C8" w:rsidP="001550C8">
      <w:pPr>
        <w:rPr>
          <w:rFonts w:ascii="Arial" w:eastAsia="TimesNewRomanPSMT" w:hAnsi="Arial" w:cs="Arial"/>
          <w:b/>
          <w:sz w:val="20"/>
          <w:szCs w:val="20"/>
        </w:rPr>
      </w:pPr>
      <w:r w:rsidRPr="00EB03D7">
        <w:rPr>
          <w:rFonts w:ascii="Arial" w:eastAsia="TimesNewRomanPSMT" w:hAnsi="Arial" w:cs="Arial"/>
          <w:b/>
          <w:sz w:val="20"/>
          <w:szCs w:val="20"/>
          <w:lang w:val="ru-RU"/>
        </w:rPr>
        <w:t xml:space="preserve">Наручилац: </w:t>
      </w:r>
      <w:r w:rsidR="003C4494">
        <w:rPr>
          <w:rFonts w:ascii="Arial" w:eastAsia="TimesNewRomanPSMT" w:hAnsi="Arial" w:cs="Arial"/>
          <w:b/>
          <w:sz w:val="20"/>
          <w:szCs w:val="20"/>
          <w:lang w:val="sr-Cyrl-RS"/>
        </w:rPr>
        <w:t>Јавно предузеће за стамбене услуге</w:t>
      </w:r>
      <w:r w:rsidRPr="00EB03D7">
        <w:rPr>
          <w:rFonts w:ascii="Arial" w:eastAsia="TimesNewRomanPSMT" w:hAnsi="Arial" w:cs="Arial"/>
          <w:b/>
          <w:sz w:val="20"/>
          <w:szCs w:val="20"/>
          <w:lang w:val="ru-RU"/>
        </w:rPr>
        <w:t xml:space="preserve"> </w:t>
      </w:r>
      <w:r w:rsidR="003C4494">
        <w:rPr>
          <w:rFonts w:ascii="Arial" w:eastAsia="TimesNewRomanPSMT" w:hAnsi="Arial" w:cs="Arial"/>
          <w:b/>
          <w:sz w:val="20"/>
          <w:szCs w:val="20"/>
          <w:lang w:val="ru-RU"/>
        </w:rPr>
        <w:t>«</w:t>
      </w:r>
      <w:r w:rsidRPr="00EB03D7">
        <w:rPr>
          <w:rFonts w:ascii="Arial" w:eastAsia="TimesNewRomanPSMT" w:hAnsi="Arial" w:cs="Arial"/>
          <w:b/>
          <w:sz w:val="20"/>
          <w:szCs w:val="20"/>
          <w:lang w:val="ru-RU"/>
        </w:rPr>
        <w:t>Бор</w:t>
      </w:r>
      <w:r w:rsidR="003C4494">
        <w:rPr>
          <w:rFonts w:ascii="Arial" w:eastAsia="TimesNewRomanPSMT" w:hAnsi="Arial" w:cs="Arial"/>
          <w:b/>
          <w:sz w:val="20"/>
          <w:szCs w:val="20"/>
          <w:lang w:val="ru-RU"/>
        </w:rPr>
        <w:t>»</w:t>
      </w:r>
      <w:r w:rsidRPr="00EB03D7">
        <w:rPr>
          <w:rFonts w:ascii="Arial" w:eastAsia="TimesNewRomanPSMT" w:hAnsi="Arial" w:cs="Arial"/>
          <w:b/>
          <w:sz w:val="20"/>
          <w:szCs w:val="20"/>
          <w:lang w:val="ru-RU"/>
        </w:rPr>
        <w:t xml:space="preserve">                                                                                           </w:t>
      </w:r>
    </w:p>
    <w:p w:rsidR="001550C8" w:rsidRPr="00EB03D7" w:rsidRDefault="001550C8" w:rsidP="001550C8">
      <w:pPr>
        <w:rPr>
          <w:rFonts w:ascii="Arial" w:eastAsia="TimesNewRomanPSMT" w:hAnsi="Arial" w:cs="Arial"/>
          <w:b/>
          <w:sz w:val="20"/>
          <w:szCs w:val="20"/>
          <w:lang w:val="sr-Cyrl-CS"/>
        </w:rPr>
      </w:pPr>
      <w:r w:rsidRPr="00EB03D7">
        <w:rPr>
          <w:rFonts w:ascii="Arial" w:eastAsia="TimesNewRomanPSMT" w:hAnsi="Arial" w:cs="Arial"/>
          <w:b/>
          <w:sz w:val="20"/>
          <w:szCs w:val="20"/>
          <w:lang w:val="sr-Cyrl-CS"/>
        </w:rPr>
        <w:t>Бор</w:t>
      </w:r>
      <w:r w:rsidR="003C4494">
        <w:rPr>
          <w:rFonts w:ascii="Arial" w:eastAsia="TimesNewRomanPSMT" w:hAnsi="Arial" w:cs="Arial"/>
          <w:b/>
          <w:sz w:val="20"/>
          <w:szCs w:val="20"/>
          <w:lang w:val="ru-RU"/>
        </w:rPr>
        <w:t xml:space="preserve"> ул. Николе Пашића </w:t>
      </w:r>
      <w:r w:rsidRPr="00EB03D7">
        <w:rPr>
          <w:rFonts w:ascii="Arial" w:eastAsia="TimesNewRomanPSMT" w:hAnsi="Arial" w:cs="Arial"/>
          <w:b/>
          <w:sz w:val="20"/>
          <w:szCs w:val="20"/>
          <w:lang w:val="sr-Cyrl-CS"/>
        </w:rPr>
        <w:t>бр.</w:t>
      </w:r>
      <w:r w:rsidR="003C4494">
        <w:rPr>
          <w:rFonts w:ascii="Arial" w:eastAsia="TimesNewRomanPSMT" w:hAnsi="Arial" w:cs="Arial"/>
          <w:b/>
          <w:sz w:val="20"/>
          <w:szCs w:val="20"/>
          <w:lang w:val="ru-RU"/>
        </w:rPr>
        <w:t xml:space="preserve"> 14</w:t>
      </w:r>
      <w:r>
        <w:rPr>
          <w:rFonts w:ascii="Arial" w:eastAsia="TimesNewRomanPSMT" w:hAnsi="Arial" w:cs="Arial"/>
          <w:b/>
          <w:sz w:val="20"/>
          <w:szCs w:val="20"/>
          <w:lang w:val="ru-RU"/>
        </w:rPr>
        <w:t xml:space="preserve"> </w:t>
      </w:r>
    </w:p>
    <w:p w:rsidR="001550C8" w:rsidRPr="00EB03D7" w:rsidRDefault="001550C8" w:rsidP="001550C8">
      <w:pPr>
        <w:rPr>
          <w:rFonts w:ascii="Arial" w:eastAsia="TimesNewRomanPSMT" w:hAnsi="Arial" w:cs="Arial"/>
          <w:b/>
          <w:sz w:val="20"/>
          <w:szCs w:val="20"/>
          <w:lang w:val="sr-Cyrl-CS"/>
        </w:rPr>
      </w:pPr>
      <w:r w:rsidRPr="00EB03D7">
        <w:rPr>
          <w:rFonts w:ascii="Arial" w:eastAsia="TimesNewRomanPSMT" w:hAnsi="Arial" w:cs="Arial"/>
          <w:b/>
          <w:sz w:val="20"/>
          <w:szCs w:val="20"/>
          <w:lang w:val="ru-RU"/>
        </w:rPr>
        <w:t>ПИБ: 1005</w:t>
      </w:r>
      <w:r w:rsidR="003C4494">
        <w:rPr>
          <w:rFonts w:ascii="Arial" w:eastAsia="TimesNewRomanPSMT" w:hAnsi="Arial" w:cs="Arial"/>
          <w:b/>
          <w:sz w:val="20"/>
          <w:szCs w:val="20"/>
          <w:lang w:val="ru-RU"/>
        </w:rPr>
        <w:t>70082</w:t>
      </w:r>
    </w:p>
    <w:p w:rsidR="001550C8" w:rsidRPr="00EB03D7" w:rsidRDefault="001550C8" w:rsidP="001550C8">
      <w:pPr>
        <w:rPr>
          <w:rFonts w:ascii="Arial" w:eastAsia="TimesNewRomanPSMT" w:hAnsi="Arial" w:cs="Arial"/>
          <w:b/>
          <w:sz w:val="20"/>
          <w:szCs w:val="20"/>
          <w:lang w:val="ru-RU"/>
        </w:rPr>
      </w:pPr>
      <w:r w:rsidRPr="00EB03D7">
        <w:rPr>
          <w:rFonts w:ascii="Arial" w:eastAsia="TimesNewRomanPSMT" w:hAnsi="Arial" w:cs="Arial"/>
          <w:b/>
          <w:sz w:val="20"/>
          <w:szCs w:val="20"/>
          <w:lang w:val="ru-RU"/>
        </w:rPr>
        <w:t>Матични број:  07</w:t>
      </w:r>
      <w:r w:rsidR="003C4494">
        <w:rPr>
          <w:rFonts w:ascii="Arial" w:eastAsia="TimesNewRomanPSMT" w:hAnsi="Arial" w:cs="Arial"/>
          <w:b/>
          <w:sz w:val="20"/>
          <w:szCs w:val="20"/>
          <w:lang w:val="ru-RU"/>
        </w:rPr>
        <w:t>342578</w:t>
      </w:r>
    </w:p>
    <w:p w:rsidR="001550C8" w:rsidRDefault="001550C8" w:rsidP="004B1D69">
      <w:pPr>
        <w:rPr>
          <w:rFonts w:ascii="Arial" w:hAnsi="Arial" w:cs="Arial"/>
          <w:b/>
          <w:sz w:val="22"/>
          <w:szCs w:val="22"/>
          <w:lang w:val="sr-Cyrl-CS"/>
        </w:rPr>
      </w:pPr>
    </w:p>
    <w:p w:rsidR="001550C8" w:rsidRDefault="001550C8" w:rsidP="004B1D69">
      <w:pPr>
        <w:rPr>
          <w:rFonts w:ascii="Arial" w:hAnsi="Arial" w:cs="Arial"/>
          <w:b/>
          <w:sz w:val="22"/>
          <w:szCs w:val="22"/>
          <w:lang w:val="sr-Cyrl-CS"/>
        </w:rPr>
      </w:pPr>
    </w:p>
    <w:p w:rsidR="004B1D69" w:rsidRDefault="004B1D69" w:rsidP="004B1D69">
      <w:pPr>
        <w:rPr>
          <w:rFonts w:ascii="Arial" w:hAnsi="Arial" w:cs="Arial"/>
          <w:b/>
          <w:sz w:val="22"/>
          <w:szCs w:val="22"/>
          <w:lang w:val="sr-Cyrl-CS"/>
        </w:rPr>
      </w:pPr>
    </w:p>
    <w:p w:rsidR="004B1D69" w:rsidRDefault="004B1D69" w:rsidP="004B1D69">
      <w:pPr>
        <w:rPr>
          <w:rFonts w:ascii="Arial" w:hAnsi="Arial" w:cs="Arial"/>
          <w:b/>
          <w:sz w:val="22"/>
          <w:szCs w:val="22"/>
          <w:lang w:val="sr-Cyrl-CS"/>
        </w:rPr>
      </w:pPr>
    </w:p>
    <w:p w:rsidR="004B1D69" w:rsidRDefault="004B1D69" w:rsidP="004B1D69">
      <w:pPr>
        <w:rPr>
          <w:rFonts w:ascii="Arial" w:hAnsi="Arial" w:cs="Arial"/>
          <w:b/>
          <w:sz w:val="22"/>
          <w:szCs w:val="22"/>
          <w:lang w:val="sr-Cyrl-CS"/>
        </w:rPr>
      </w:pPr>
    </w:p>
    <w:p w:rsidR="004B1D69" w:rsidRDefault="004B1D69" w:rsidP="004B1D69">
      <w:pPr>
        <w:rPr>
          <w:rFonts w:ascii="Arial" w:hAnsi="Arial" w:cs="Arial"/>
          <w:b/>
          <w:sz w:val="22"/>
          <w:szCs w:val="22"/>
          <w:lang w:val="sr-Cyrl-CS"/>
        </w:rPr>
      </w:pPr>
    </w:p>
    <w:p w:rsidR="004B1D69" w:rsidRDefault="004B1D69" w:rsidP="004B1D69">
      <w:pPr>
        <w:shd w:val="clear" w:color="auto" w:fill="C6D9F1"/>
        <w:jc w:val="center"/>
        <w:outlineLvl w:val="0"/>
        <w:rPr>
          <w:rFonts w:ascii="Arial" w:hAnsi="Arial" w:cs="Arial"/>
          <w:b/>
          <w:color w:val="000000"/>
          <w:sz w:val="22"/>
          <w:szCs w:val="22"/>
          <w:lang w:val="ru-RU" w:eastAsia="en-US"/>
        </w:rPr>
      </w:pPr>
      <w:r>
        <w:rPr>
          <w:rFonts w:ascii="Arial" w:hAnsi="Arial" w:cs="Arial"/>
          <w:b/>
          <w:color w:val="000000"/>
          <w:sz w:val="22"/>
          <w:szCs w:val="22"/>
          <w:lang w:val="ru-RU" w:eastAsia="en-US"/>
        </w:rPr>
        <w:t xml:space="preserve">КОНКУРСНА ДОКУМЕНТАЦИЈА </w:t>
      </w:r>
    </w:p>
    <w:p w:rsidR="00D52574" w:rsidRPr="00195FB2" w:rsidRDefault="004B1D69" w:rsidP="004B1D69">
      <w:pPr>
        <w:shd w:val="clear" w:color="auto" w:fill="C6D9F1"/>
        <w:jc w:val="center"/>
        <w:rPr>
          <w:rFonts w:ascii="Arial" w:hAnsi="Arial" w:cs="Arial"/>
          <w:b/>
          <w:color w:val="000000"/>
          <w:sz w:val="22"/>
          <w:szCs w:val="22"/>
          <w:lang w:val="sr-Cyrl-RS" w:eastAsia="en-US"/>
        </w:rPr>
      </w:pPr>
      <w:r>
        <w:rPr>
          <w:rFonts w:ascii="Arial" w:hAnsi="Arial" w:cs="Arial"/>
          <w:b/>
          <w:color w:val="000000"/>
          <w:sz w:val="22"/>
          <w:szCs w:val="22"/>
          <w:lang w:val="ru-RU" w:eastAsia="en-US"/>
        </w:rPr>
        <w:t>у поступку  јавну набавку мале вредности</w:t>
      </w:r>
      <w:r w:rsidR="00D52574">
        <w:rPr>
          <w:rFonts w:ascii="Arial" w:hAnsi="Arial" w:cs="Arial"/>
          <w:b/>
          <w:color w:val="000000"/>
          <w:sz w:val="22"/>
          <w:szCs w:val="22"/>
          <w:lang w:val="ru-RU" w:eastAsia="en-US"/>
        </w:rPr>
        <w:t xml:space="preserve"> </w:t>
      </w:r>
      <w:bookmarkStart w:id="0" w:name="_Hlk15377757"/>
      <w:r w:rsidR="00195FB2">
        <w:rPr>
          <w:rFonts w:ascii="Arial" w:hAnsi="Arial" w:cs="Arial"/>
          <w:b/>
          <w:color w:val="000000"/>
          <w:sz w:val="22"/>
          <w:szCs w:val="22"/>
          <w:lang w:val="sr-Latn-RS" w:eastAsia="en-US"/>
        </w:rPr>
        <w:t>–</w:t>
      </w:r>
      <w:r w:rsidR="00195FB2">
        <w:rPr>
          <w:rFonts w:ascii="Arial" w:hAnsi="Arial" w:cs="Arial"/>
          <w:b/>
          <w:color w:val="000000"/>
          <w:sz w:val="22"/>
          <w:szCs w:val="22"/>
          <w:lang w:val="sr-Cyrl-RS" w:eastAsia="en-US"/>
        </w:rPr>
        <w:t>РАЧУНАРСКА ОПРЕМА</w:t>
      </w:r>
    </w:p>
    <w:p w:rsidR="004B1D69" w:rsidRDefault="00D52574" w:rsidP="004B1D69">
      <w:pPr>
        <w:shd w:val="clear" w:color="auto" w:fill="C6D9F1"/>
        <w:jc w:val="center"/>
        <w:rPr>
          <w:rFonts w:ascii="Arial" w:hAnsi="Arial" w:cs="Arial"/>
          <w:b/>
          <w:sz w:val="22"/>
          <w:szCs w:val="22"/>
          <w:lang w:val="ru-RU"/>
        </w:rPr>
      </w:pPr>
      <w:r>
        <w:rPr>
          <w:rFonts w:ascii="Arial" w:hAnsi="Arial" w:cs="Arial"/>
          <w:b/>
          <w:color w:val="000000"/>
          <w:sz w:val="22"/>
          <w:szCs w:val="22"/>
          <w:lang w:val="sr-Cyrl-RS" w:eastAsia="en-US"/>
        </w:rPr>
        <w:t xml:space="preserve">редни </w:t>
      </w:r>
      <w:r>
        <w:rPr>
          <w:rFonts w:ascii="Arial" w:hAnsi="Arial" w:cs="Arial"/>
          <w:b/>
          <w:color w:val="000000"/>
          <w:sz w:val="22"/>
          <w:szCs w:val="22"/>
          <w:lang w:val="sr-Latn-RS" w:eastAsia="en-US"/>
        </w:rPr>
        <w:t xml:space="preserve"> </w:t>
      </w:r>
      <w:r w:rsidR="004B1D69">
        <w:rPr>
          <w:rFonts w:ascii="Arial" w:hAnsi="Arial" w:cs="Arial"/>
          <w:b/>
          <w:color w:val="000000"/>
          <w:sz w:val="22"/>
          <w:szCs w:val="22"/>
          <w:lang w:val="ru-RU" w:eastAsia="en-US"/>
        </w:rPr>
        <w:t>број  јавне набавке</w:t>
      </w:r>
      <w:r w:rsidR="001550C8">
        <w:rPr>
          <w:rFonts w:ascii="Arial" w:hAnsi="Arial" w:cs="Arial"/>
          <w:b/>
          <w:color w:val="000000"/>
          <w:sz w:val="22"/>
          <w:szCs w:val="22"/>
          <w:lang w:val="ru-RU" w:eastAsia="en-US"/>
        </w:rPr>
        <w:t>:</w:t>
      </w:r>
      <w:r w:rsidR="004B1D69">
        <w:rPr>
          <w:rFonts w:ascii="Arial" w:hAnsi="Arial" w:cs="Arial"/>
          <w:b/>
          <w:color w:val="000000"/>
          <w:sz w:val="22"/>
          <w:szCs w:val="22"/>
          <w:lang w:val="ru-RU" w:eastAsia="en-US"/>
        </w:rPr>
        <w:t xml:space="preserve"> </w:t>
      </w:r>
      <w:r w:rsidR="004B1D69" w:rsidRPr="00195FB2">
        <w:rPr>
          <w:rFonts w:ascii="Arial" w:hAnsi="Arial" w:cs="Arial"/>
          <w:b/>
          <w:sz w:val="22"/>
          <w:szCs w:val="22"/>
          <w:lang w:val="sr-Cyrl-CS"/>
        </w:rPr>
        <w:t xml:space="preserve">ЈН </w:t>
      </w:r>
      <w:r w:rsidR="00195FB2" w:rsidRPr="00195FB2">
        <w:rPr>
          <w:rFonts w:ascii="Arial" w:hAnsi="Arial" w:cs="Arial"/>
          <w:b/>
          <w:sz w:val="22"/>
          <w:szCs w:val="22"/>
          <w:lang w:val="sr-Cyrl-CS"/>
        </w:rPr>
        <w:t>16/20</w:t>
      </w:r>
    </w:p>
    <w:bookmarkEnd w:id="0"/>
    <w:p w:rsidR="00D52574" w:rsidRDefault="00D52574" w:rsidP="004B1D69">
      <w:pPr>
        <w:shd w:val="clear" w:color="auto" w:fill="C6D9F1"/>
        <w:jc w:val="center"/>
        <w:rPr>
          <w:rFonts w:ascii="Arial" w:hAnsi="Arial" w:cs="Arial"/>
          <w:b/>
          <w:color w:val="000000"/>
          <w:sz w:val="22"/>
          <w:szCs w:val="22"/>
          <w:lang w:eastAsia="en-US"/>
        </w:rPr>
      </w:pPr>
    </w:p>
    <w:p w:rsidR="004B1D69" w:rsidRDefault="004B1D69" w:rsidP="004B1D69">
      <w:pPr>
        <w:jc w:val="center"/>
        <w:rPr>
          <w:rFonts w:ascii="Arial" w:hAnsi="Arial" w:cs="Arial"/>
          <w:b/>
          <w:sz w:val="22"/>
          <w:szCs w:val="22"/>
          <w:lang w:val="sr-Cyrl-CS"/>
        </w:rPr>
      </w:pPr>
    </w:p>
    <w:p w:rsidR="004B1D69" w:rsidRPr="005E728D" w:rsidRDefault="005E728D" w:rsidP="004B1D69">
      <w:pPr>
        <w:jc w:val="center"/>
        <w:rPr>
          <w:rFonts w:ascii="Arial" w:hAnsi="Arial" w:cs="Arial"/>
          <w:b/>
          <w:sz w:val="28"/>
          <w:szCs w:val="28"/>
          <w:lang w:val="sr-Cyrl-CS"/>
        </w:rPr>
      </w:pPr>
      <w:r w:rsidRPr="005E728D">
        <w:rPr>
          <w:rFonts w:ascii="Arial" w:hAnsi="Arial" w:cs="Arial"/>
          <w:b/>
          <w:sz w:val="28"/>
          <w:szCs w:val="28"/>
          <w:lang w:val="sr-Cyrl-CS"/>
        </w:rPr>
        <w:t>ПРЕЧИШЋЕН ТЕКСТ</w:t>
      </w:r>
    </w:p>
    <w:p w:rsidR="004B1D69" w:rsidRDefault="004B1D69" w:rsidP="004B1D69">
      <w:pPr>
        <w:jc w:val="center"/>
        <w:rPr>
          <w:rFonts w:ascii="Arial" w:hAnsi="Arial" w:cs="Arial"/>
          <w:b/>
          <w:sz w:val="22"/>
          <w:szCs w:val="22"/>
          <w:lang w:val="sr-Cyrl-CS"/>
        </w:rPr>
      </w:pPr>
    </w:p>
    <w:p w:rsidR="004B1D69" w:rsidRDefault="004B1D69" w:rsidP="004B1D69">
      <w:pPr>
        <w:jc w:val="center"/>
        <w:rPr>
          <w:rFonts w:ascii="Arial" w:hAnsi="Arial" w:cs="Arial"/>
          <w:b/>
          <w:sz w:val="22"/>
          <w:szCs w:val="22"/>
          <w:lang w:val="sr-Cyrl-CS"/>
        </w:rPr>
      </w:pPr>
    </w:p>
    <w:p w:rsidR="004B1D69" w:rsidRDefault="004B1D69" w:rsidP="004B1D69">
      <w:pPr>
        <w:jc w:val="center"/>
        <w:rPr>
          <w:rFonts w:ascii="Arial" w:hAnsi="Arial" w:cs="Arial"/>
          <w:b/>
          <w:sz w:val="22"/>
          <w:szCs w:val="22"/>
          <w:lang w:val="sr-Cyrl-CS"/>
        </w:rPr>
      </w:pPr>
    </w:p>
    <w:p w:rsidR="004B1D69" w:rsidRDefault="004B1D69" w:rsidP="00B01879">
      <w:pPr>
        <w:pBdr>
          <w:top w:val="single" w:sz="4" w:space="0" w:color="auto"/>
          <w:left w:val="single" w:sz="4" w:space="0" w:color="auto"/>
          <w:bottom w:val="single" w:sz="4" w:space="1" w:color="auto"/>
          <w:right w:val="single" w:sz="4" w:space="4" w:color="auto"/>
        </w:pBdr>
        <w:tabs>
          <w:tab w:val="left" w:pos="825"/>
        </w:tabs>
        <w:rPr>
          <w:rFonts w:ascii="Arial" w:hAnsi="Arial" w:cs="Arial"/>
          <w:sz w:val="22"/>
          <w:szCs w:val="22"/>
          <w:lang w:val="sr-Cyrl-CS"/>
        </w:rPr>
      </w:pPr>
      <w:r>
        <w:rPr>
          <w:rFonts w:ascii="Arial" w:hAnsi="Arial" w:cs="Arial"/>
          <w:sz w:val="22"/>
          <w:szCs w:val="22"/>
          <w:lang w:val="ru-RU"/>
        </w:rPr>
        <w:tab/>
      </w:r>
      <w:r>
        <w:rPr>
          <w:rFonts w:ascii="Arial" w:hAnsi="Arial" w:cs="Arial"/>
          <w:sz w:val="22"/>
          <w:szCs w:val="22"/>
          <w:lang w:val="sr-Cyrl-CS"/>
        </w:rPr>
        <w:t xml:space="preserve">                               </w:t>
      </w:r>
    </w:p>
    <w:p w:rsidR="004B1D69" w:rsidRPr="00F20316" w:rsidRDefault="004B1D69" w:rsidP="00B01879">
      <w:pPr>
        <w:pBdr>
          <w:top w:val="single" w:sz="4" w:space="0" w:color="auto"/>
          <w:left w:val="single" w:sz="4" w:space="0" w:color="auto"/>
          <w:bottom w:val="single" w:sz="4" w:space="1" w:color="auto"/>
          <w:right w:val="single" w:sz="4" w:space="4" w:color="auto"/>
        </w:pBdr>
        <w:tabs>
          <w:tab w:val="left" w:pos="825"/>
        </w:tabs>
        <w:rPr>
          <w:rFonts w:ascii="Arial" w:hAnsi="Arial" w:cs="Arial"/>
          <w:bCs/>
          <w:sz w:val="22"/>
          <w:szCs w:val="22"/>
          <w:lang w:val="sr-Latn-RS"/>
        </w:rPr>
      </w:pPr>
      <w:r>
        <w:rPr>
          <w:rFonts w:ascii="Arial" w:hAnsi="Arial" w:cs="Arial"/>
          <w:b/>
          <w:sz w:val="22"/>
          <w:szCs w:val="22"/>
          <w:lang w:val="sr-Cyrl-CS"/>
        </w:rPr>
        <w:t xml:space="preserve">                 </w:t>
      </w:r>
      <w:r>
        <w:rPr>
          <w:rFonts w:ascii="Arial" w:hAnsi="Arial" w:cs="Arial"/>
          <w:b/>
          <w:sz w:val="22"/>
          <w:szCs w:val="22"/>
          <w:lang w:val="en-US"/>
        </w:rPr>
        <w:t>O</w:t>
      </w:r>
      <w:r>
        <w:rPr>
          <w:rFonts w:ascii="Arial" w:hAnsi="Arial" w:cs="Arial"/>
          <w:b/>
          <w:sz w:val="22"/>
          <w:szCs w:val="22"/>
          <w:lang w:val="sr-Cyrl-CS"/>
        </w:rPr>
        <w:t>бјављено</w:t>
      </w:r>
      <w:proofErr w:type="gramStart"/>
      <w:r w:rsidRPr="00B01879">
        <w:rPr>
          <w:rFonts w:ascii="Arial" w:hAnsi="Arial" w:cs="Arial"/>
          <w:b/>
          <w:sz w:val="22"/>
          <w:szCs w:val="22"/>
          <w:lang w:val="sr-Cyrl-CS"/>
        </w:rPr>
        <w:t>:</w:t>
      </w:r>
      <w:r w:rsidR="00B01879" w:rsidRPr="00B01879">
        <w:rPr>
          <w:rFonts w:ascii="Arial" w:hAnsi="Arial" w:cs="Arial"/>
          <w:b/>
          <w:sz w:val="22"/>
          <w:szCs w:val="22"/>
          <w:lang w:val="sr-Latn-RS"/>
        </w:rPr>
        <w:t>15.05.2020</w:t>
      </w:r>
      <w:proofErr w:type="gramEnd"/>
      <w:r w:rsidR="00B01879" w:rsidRPr="00B01879">
        <w:rPr>
          <w:rFonts w:ascii="Arial" w:hAnsi="Arial" w:cs="Arial"/>
          <w:b/>
          <w:sz w:val="22"/>
          <w:szCs w:val="22"/>
          <w:lang w:val="sr-Latn-RS"/>
        </w:rPr>
        <w:t>.</w:t>
      </w:r>
    </w:p>
    <w:p w:rsidR="004B1D69" w:rsidRDefault="004B1D69" w:rsidP="00B01879">
      <w:pPr>
        <w:pBdr>
          <w:top w:val="single" w:sz="4" w:space="0" w:color="auto"/>
          <w:left w:val="single" w:sz="4" w:space="0" w:color="auto"/>
          <w:bottom w:val="single" w:sz="4" w:space="1" w:color="auto"/>
          <w:right w:val="single" w:sz="4" w:space="4" w:color="auto"/>
        </w:pBdr>
        <w:tabs>
          <w:tab w:val="left" w:pos="825"/>
        </w:tabs>
        <w:rPr>
          <w:rFonts w:ascii="Arial" w:hAnsi="Arial" w:cs="Arial"/>
          <w:sz w:val="22"/>
          <w:szCs w:val="22"/>
          <w:lang w:val="sr-Cyrl-CS"/>
        </w:rPr>
      </w:pPr>
      <w:r>
        <w:rPr>
          <w:rFonts w:ascii="Arial" w:hAnsi="Arial" w:cs="Arial"/>
          <w:sz w:val="22"/>
          <w:szCs w:val="22"/>
          <w:lang w:val="sr-Cyrl-CS"/>
        </w:rPr>
        <w:t xml:space="preserve"> </w:t>
      </w:r>
      <w:r>
        <w:rPr>
          <w:rFonts w:ascii="Arial" w:hAnsi="Arial" w:cs="Arial"/>
          <w:sz w:val="22"/>
          <w:szCs w:val="22"/>
          <w:lang w:val="en-US"/>
        </w:rPr>
        <w:tab/>
        <w:t xml:space="preserve">- </w:t>
      </w:r>
      <w:r>
        <w:rPr>
          <w:rFonts w:ascii="Arial" w:hAnsi="Arial" w:cs="Arial"/>
          <w:sz w:val="22"/>
          <w:szCs w:val="22"/>
          <w:lang w:val="sr-Cyrl-CS"/>
        </w:rPr>
        <w:t xml:space="preserve">  </w:t>
      </w:r>
      <w:proofErr w:type="gramStart"/>
      <w:r>
        <w:rPr>
          <w:rFonts w:ascii="Arial" w:hAnsi="Arial" w:cs="Arial"/>
          <w:sz w:val="22"/>
          <w:szCs w:val="22"/>
          <w:lang w:val="sr-Cyrl-CS"/>
        </w:rPr>
        <w:t>на</w:t>
      </w:r>
      <w:proofErr w:type="gramEnd"/>
      <w:r>
        <w:rPr>
          <w:rFonts w:ascii="Arial" w:hAnsi="Arial" w:cs="Arial"/>
          <w:sz w:val="22"/>
          <w:szCs w:val="22"/>
          <w:lang w:val="sr-Cyrl-CS"/>
        </w:rPr>
        <w:t xml:space="preserve"> Порталу јавних набавки  </w:t>
      </w:r>
    </w:p>
    <w:p w:rsidR="004B1D69" w:rsidRDefault="004B1D69" w:rsidP="00B01879">
      <w:pPr>
        <w:pBdr>
          <w:top w:val="single" w:sz="4" w:space="0" w:color="auto"/>
          <w:left w:val="single" w:sz="4" w:space="0" w:color="auto"/>
          <w:bottom w:val="single" w:sz="4" w:space="1" w:color="auto"/>
          <w:right w:val="single" w:sz="4" w:space="4" w:color="auto"/>
        </w:pBdr>
        <w:tabs>
          <w:tab w:val="left" w:pos="825"/>
        </w:tabs>
        <w:rPr>
          <w:rFonts w:ascii="Arial" w:hAnsi="Arial" w:cs="Arial"/>
          <w:sz w:val="22"/>
          <w:szCs w:val="22"/>
          <w:lang w:val="sr-Cyrl-CS"/>
        </w:rPr>
      </w:pPr>
      <w:r>
        <w:rPr>
          <w:rFonts w:ascii="Arial" w:hAnsi="Arial" w:cs="Arial"/>
          <w:sz w:val="22"/>
          <w:szCs w:val="22"/>
          <w:lang w:val="sr-Cyrl-CS"/>
        </w:rPr>
        <w:t xml:space="preserve">              -   интернет страници </w:t>
      </w:r>
      <w:r w:rsidR="003C4494">
        <w:rPr>
          <w:rFonts w:ascii="Arial" w:hAnsi="Arial" w:cs="Arial"/>
          <w:sz w:val="22"/>
          <w:szCs w:val="22"/>
          <w:lang w:val="sr-Cyrl-RS"/>
        </w:rPr>
        <w:t>ЈКП за стамбене услуге „</w:t>
      </w:r>
      <w:r>
        <w:rPr>
          <w:rFonts w:ascii="Arial" w:hAnsi="Arial" w:cs="Arial"/>
          <w:sz w:val="22"/>
          <w:szCs w:val="22"/>
          <w:lang w:val="sr-Cyrl-CS"/>
        </w:rPr>
        <w:t>Бор</w:t>
      </w:r>
      <w:r w:rsidR="003C4494">
        <w:rPr>
          <w:rFonts w:ascii="Arial" w:hAnsi="Arial" w:cs="Arial"/>
          <w:sz w:val="22"/>
          <w:szCs w:val="22"/>
          <w:lang w:val="sr-Cyrl-CS"/>
        </w:rPr>
        <w:t>“</w:t>
      </w:r>
    </w:p>
    <w:p w:rsidR="004B1D69" w:rsidRDefault="004B1D69" w:rsidP="00B01879">
      <w:pPr>
        <w:pBdr>
          <w:top w:val="single" w:sz="4" w:space="0" w:color="auto"/>
          <w:left w:val="single" w:sz="4" w:space="0" w:color="auto"/>
          <w:bottom w:val="single" w:sz="4" w:space="1" w:color="auto"/>
          <w:right w:val="single" w:sz="4" w:space="4" w:color="auto"/>
        </w:pBdr>
        <w:tabs>
          <w:tab w:val="left" w:pos="825"/>
        </w:tabs>
        <w:rPr>
          <w:rFonts w:ascii="Arial" w:hAnsi="Arial" w:cs="Arial"/>
          <w:sz w:val="22"/>
          <w:szCs w:val="22"/>
          <w:lang w:val="sr-Cyrl-CS"/>
        </w:rPr>
      </w:pPr>
      <w:r>
        <w:rPr>
          <w:rFonts w:ascii="Arial" w:hAnsi="Arial" w:cs="Arial"/>
          <w:sz w:val="22"/>
          <w:szCs w:val="22"/>
          <w:lang w:val="sr-Cyrl-CS"/>
        </w:rPr>
        <w:t xml:space="preserve">                                                               </w:t>
      </w:r>
    </w:p>
    <w:tbl>
      <w:tblPr>
        <w:tblW w:w="0" w:type="auto"/>
        <w:tblInd w:w="-29" w:type="dxa"/>
        <w:tblLayout w:type="fixed"/>
        <w:tblCellMar>
          <w:left w:w="0" w:type="dxa"/>
          <w:right w:w="0" w:type="dxa"/>
        </w:tblCellMar>
        <w:tblLook w:val="04A0" w:firstRow="1" w:lastRow="0" w:firstColumn="1" w:lastColumn="0" w:noHBand="0" w:noVBand="1"/>
      </w:tblPr>
      <w:tblGrid>
        <w:gridCol w:w="4788"/>
        <w:gridCol w:w="4786"/>
      </w:tblGrid>
      <w:tr w:rsidR="004B1D69" w:rsidTr="004B1D69">
        <w:trPr>
          <w:trHeight w:hRule="exact" w:val="286"/>
        </w:trPr>
        <w:tc>
          <w:tcPr>
            <w:tcW w:w="4788" w:type="dxa"/>
            <w:tcBorders>
              <w:top w:val="single" w:sz="4" w:space="0" w:color="000000"/>
              <w:left w:val="single" w:sz="4" w:space="0" w:color="000000"/>
              <w:bottom w:val="single" w:sz="4" w:space="0" w:color="000000"/>
              <w:right w:val="nil"/>
            </w:tcBorders>
          </w:tcPr>
          <w:p w:rsidR="004B1D69" w:rsidRDefault="004B1D69">
            <w:pPr>
              <w:autoSpaceDE w:val="0"/>
              <w:snapToGrid w:val="0"/>
              <w:spacing w:line="276" w:lineRule="auto"/>
              <w:rPr>
                <w:rFonts w:ascii="Arial" w:hAnsi="Arial" w:cs="Arial"/>
                <w:lang w:val="ru-RU"/>
              </w:rPr>
            </w:pPr>
          </w:p>
        </w:tc>
        <w:tc>
          <w:tcPr>
            <w:tcW w:w="4786" w:type="dxa"/>
            <w:tcBorders>
              <w:top w:val="single" w:sz="4" w:space="0" w:color="000000"/>
              <w:left w:val="single" w:sz="4" w:space="0" w:color="000000"/>
              <w:bottom w:val="single" w:sz="4" w:space="0" w:color="000000"/>
              <w:right w:val="single" w:sz="4" w:space="0" w:color="000000"/>
            </w:tcBorders>
            <w:hideMark/>
          </w:tcPr>
          <w:p w:rsidR="004B1D69" w:rsidRDefault="004B1D69">
            <w:pPr>
              <w:autoSpaceDE w:val="0"/>
              <w:snapToGrid w:val="0"/>
              <w:spacing w:line="267" w:lineRule="exact"/>
              <w:ind w:left="102"/>
              <w:jc w:val="center"/>
              <w:rPr>
                <w:rFonts w:ascii="Arial" w:hAnsi="Arial" w:cs="Arial"/>
                <w:spacing w:val="-1"/>
              </w:rPr>
            </w:pPr>
            <w:r>
              <w:rPr>
                <w:rFonts w:ascii="Arial" w:hAnsi="Arial" w:cs="Arial"/>
                <w:sz w:val="22"/>
                <w:szCs w:val="22"/>
              </w:rPr>
              <w:t>Д</w:t>
            </w:r>
            <w:r>
              <w:rPr>
                <w:rFonts w:ascii="Arial" w:hAnsi="Arial" w:cs="Arial"/>
                <w:spacing w:val="-1"/>
                <w:sz w:val="22"/>
                <w:szCs w:val="22"/>
              </w:rPr>
              <w:t>а</w:t>
            </w:r>
            <w:r>
              <w:rPr>
                <w:rFonts w:ascii="Arial" w:hAnsi="Arial" w:cs="Arial"/>
                <w:spacing w:val="3"/>
                <w:sz w:val="22"/>
                <w:szCs w:val="22"/>
              </w:rPr>
              <w:t>т</w:t>
            </w:r>
            <w:r>
              <w:rPr>
                <w:rFonts w:ascii="Arial" w:hAnsi="Arial" w:cs="Arial"/>
                <w:spacing w:val="-5"/>
                <w:sz w:val="22"/>
                <w:szCs w:val="22"/>
              </w:rPr>
              <w:t>у</w:t>
            </w:r>
            <w:r>
              <w:rPr>
                <w:rFonts w:ascii="Arial" w:hAnsi="Arial" w:cs="Arial"/>
                <w:sz w:val="22"/>
                <w:szCs w:val="22"/>
              </w:rPr>
              <w:t>м</w:t>
            </w:r>
            <w:r>
              <w:rPr>
                <w:rFonts w:ascii="Arial" w:hAnsi="Arial" w:cs="Arial"/>
                <w:spacing w:val="2"/>
                <w:sz w:val="22"/>
                <w:szCs w:val="22"/>
              </w:rPr>
              <w:t xml:space="preserve"> </w:t>
            </w:r>
            <w:r>
              <w:rPr>
                <w:rFonts w:ascii="Arial" w:hAnsi="Arial" w:cs="Arial"/>
                <w:sz w:val="22"/>
                <w:szCs w:val="22"/>
              </w:rPr>
              <w:t>и</w:t>
            </w:r>
            <w:r>
              <w:rPr>
                <w:rFonts w:ascii="Arial" w:hAnsi="Arial" w:cs="Arial"/>
                <w:spacing w:val="1"/>
                <w:sz w:val="22"/>
                <w:szCs w:val="22"/>
              </w:rPr>
              <w:t xml:space="preserve"> </w:t>
            </w:r>
            <w:r>
              <w:rPr>
                <w:rFonts w:ascii="Arial" w:hAnsi="Arial" w:cs="Arial"/>
                <w:sz w:val="22"/>
                <w:szCs w:val="22"/>
              </w:rPr>
              <w:t>вр</w:t>
            </w:r>
            <w:r>
              <w:rPr>
                <w:rFonts w:ascii="Arial" w:hAnsi="Arial" w:cs="Arial"/>
                <w:spacing w:val="-1"/>
                <w:sz w:val="22"/>
                <w:szCs w:val="22"/>
              </w:rPr>
              <w:t>еме:</w:t>
            </w:r>
          </w:p>
        </w:tc>
      </w:tr>
      <w:tr w:rsidR="00B01879" w:rsidRPr="00B01879" w:rsidTr="004B1D69">
        <w:trPr>
          <w:trHeight w:hRule="exact" w:val="286"/>
        </w:trPr>
        <w:tc>
          <w:tcPr>
            <w:tcW w:w="4788" w:type="dxa"/>
            <w:tcBorders>
              <w:top w:val="single" w:sz="4" w:space="0" w:color="000000"/>
              <w:left w:val="single" w:sz="4" w:space="0" w:color="000000"/>
              <w:bottom w:val="single" w:sz="4" w:space="0" w:color="000000"/>
              <w:right w:val="nil"/>
            </w:tcBorders>
            <w:hideMark/>
          </w:tcPr>
          <w:p w:rsidR="004B1D69" w:rsidRPr="00B01879" w:rsidRDefault="004B1D69">
            <w:pPr>
              <w:autoSpaceDE w:val="0"/>
              <w:snapToGrid w:val="0"/>
              <w:spacing w:line="267" w:lineRule="exact"/>
              <w:ind w:left="102"/>
              <w:rPr>
                <w:rFonts w:ascii="Arial" w:hAnsi="Arial" w:cs="Arial"/>
                <w:lang w:val="ru-RU"/>
              </w:rPr>
            </w:pPr>
            <w:r w:rsidRPr="00B01879">
              <w:rPr>
                <w:rFonts w:ascii="Arial" w:hAnsi="Arial" w:cs="Arial"/>
                <w:spacing w:val="1"/>
                <w:sz w:val="22"/>
                <w:szCs w:val="22"/>
                <w:lang w:val="ru-RU"/>
              </w:rPr>
              <w:t>К</w:t>
            </w:r>
            <w:r w:rsidRPr="00B01879">
              <w:rPr>
                <w:rFonts w:ascii="Arial" w:hAnsi="Arial" w:cs="Arial"/>
                <w:sz w:val="22"/>
                <w:szCs w:val="22"/>
                <w:lang w:val="ru-RU"/>
              </w:rPr>
              <w:t>р</w:t>
            </w:r>
            <w:r w:rsidRPr="00B01879">
              <w:rPr>
                <w:rFonts w:ascii="Arial" w:hAnsi="Arial" w:cs="Arial"/>
                <w:spacing w:val="-1"/>
                <w:sz w:val="22"/>
                <w:szCs w:val="22"/>
                <w:lang w:val="ru-RU"/>
              </w:rPr>
              <w:t>а</w:t>
            </w:r>
            <w:r w:rsidRPr="00B01879">
              <w:rPr>
                <w:rFonts w:ascii="Arial" w:hAnsi="Arial" w:cs="Arial"/>
                <w:sz w:val="22"/>
                <w:szCs w:val="22"/>
                <w:lang w:val="ru-RU"/>
              </w:rPr>
              <w:t>ј</w:t>
            </w:r>
            <w:r w:rsidRPr="00B01879">
              <w:rPr>
                <w:rFonts w:ascii="Arial" w:hAnsi="Arial" w:cs="Arial"/>
                <w:spacing w:val="-1"/>
                <w:sz w:val="22"/>
                <w:szCs w:val="22"/>
                <w:lang w:val="ru-RU"/>
              </w:rPr>
              <w:t>њ</w:t>
            </w:r>
            <w:r w:rsidRPr="00B01879">
              <w:rPr>
                <w:rFonts w:ascii="Arial" w:hAnsi="Arial" w:cs="Arial"/>
                <w:sz w:val="22"/>
                <w:szCs w:val="22"/>
                <w:lang w:val="ru-RU"/>
              </w:rPr>
              <w:t>и</w:t>
            </w:r>
            <w:r w:rsidRPr="00B01879">
              <w:rPr>
                <w:rFonts w:ascii="Arial" w:hAnsi="Arial" w:cs="Arial"/>
                <w:spacing w:val="1"/>
                <w:sz w:val="22"/>
                <w:szCs w:val="22"/>
                <w:lang w:val="ru-RU"/>
              </w:rPr>
              <w:t xml:space="preserve"> </w:t>
            </w:r>
            <w:r w:rsidRPr="00B01879">
              <w:rPr>
                <w:rFonts w:ascii="Arial" w:hAnsi="Arial" w:cs="Arial"/>
                <w:sz w:val="22"/>
                <w:szCs w:val="22"/>
                <w:lang w:val="ru-RU"/>
              </w:rPr>
              <w:t>рок</w:t>
            </w:r>
            <w:r w:rsidRPr="00B01879">
              <w:rPr>
                <w:rFonts w:ascii="Arial" w:hAnsi="Arial" w:cs="Arial"/>
                <w:spacing w:val="1"/>
                <w:sz w:val="22"/>
                <w:szCs w:val="22"/>
                <w:lang w:val="ru-RU"/>
              </w:rPr>
              <w:t xml:space="preserve"> з</w:t>
            </w:r>
            <w:r w:rsidRPr="00B01879">
              <w:rPr>
                <w:rFonts w:ascii="Arial" w:hAnsi="Arial" w:cs="Arial"/>
                <w:sz w:val="22"/>
                <w:szCs w:val="22"/>
                <w:lang w:val="ru-RU"/>
              </w:rPr>
              <w:t>а</w:t>
            </w:r>
            <w:r w:rsidRPr="00B01879">
              <w:rPr>
                <w:rFonts w:ascii="Arial" w:hAnsi="Arial" w:cs="Arial"/>
                <w:spacing w:val="-1"/>
                <w:sz w:val="22"/>
                <w:szCs w:val="22"/>
                <w:lang w:val="ru-RU"/>
              </w:rPr>
              <w:t xml:space="preserve"> </w:t>
            </w:r>
            <w:r w:rsidRPr="00B01879">
              <w:rPr>
                <w:rFonts w:ascii="Arial" w:hAnsi="Arial" w:cs="Arial"/>
                <w:sz w:val="22"/>
                <w:szCs w:val="22"/>
                <w:lang w:val="ru-RU"/>
              </w:rPr>
              <w:t>до</w:t>
            </w:r>
            <w:r w:rsidRPr="00B01879">
              <w:rPr>
                <w:rFonts w:ascii="Arial" w:hAnsi="Arial" w:cs="Arial"/>
                <w:spacing w:val="-1"/>
                <w:sz w:val="22"/>
                <w:szCs w:val="22"/>
                <w:lang w:val="ru-RU"/>
              </w:rPr>
              <w:t>с</w:t>
            </w:r>
            <w:r w:rsidRPr="00B01879">
              <w:rPr>
                <w:rFonts w:ascii="Arial" w:hAnsi="Arial" w:cs="Arial"/>
                <w:spacing w:val="1"/>
                <w:sz w:val="22"/>
                <w:szCs w:val="22"/>
                <w:lang w:val="ru-RU"/>
              </w:rPr>
              <w:t>т</w:t>
            </w:r>
            <w:r w:rsidRPr="00B01879">
              <w:rPr>
                <w:rFonts w:ascii="Arial" w:hAnsi="Arial" w:cs="Arial"/>
                <w:spacing w:val="-1"/>
                <w:sz w:val="22"/>
                <w:szCs w:val="22"/>
                <w:lang w:val="ru-RU"/>
              </w:rPr>
              <w:t>а</w:t>
            </w:r>
            <w:r w:rsidRPr="00B01879">
              <w:rPr>
                <w:rFonts w:ascii="Arial" w:hAnsi="Arial" w:cs="Arial"/>
                <w:sz w:val="22"/>
                <w:szCs w:val="22"/>
                <w:lang w:val="ru-RU"/>
              </w:rPr>
              <w:t>в</w:t>
            </w:r>
            <w:r w:rsidRPr="00B01879">
              <w:rPr>
                <w:rFonts w:ascii="Arial" w:hAnsi="Arial" w:cs="Arial"/>
                <w:spacing w:val="1"/>
                <w:sz w:val="22"/>
                <w:szCs w:val="22"/>
                <w:lang w:val="ru-RU"/>
              </w:rPr>
              <w:t>љ</w:t>
            </w:r>
            <w:r w:rsidRPr="00B01879">
              <w:rPr>
                <w:rFonts w:ascii="Arial" w:hAnsi="Arial" w:cs="Arial"/>
                <w:spacing w:val="-1"/>
                <w:sz w:val="22"/>
                <w:szCs w:val="22"/>
                <w:lang w:val="ru-RU"/>
              </w:rPr>
              <w:t>ањ</w:t>
            </w:r>
            <w:r w:rsidRPr="00B01879">
              <w:rPr>
                <w:rFonts w:ascii="Arial" w:hAnsi="Arial" w:cs="Arial"/>
                <w:sz w:val="22"/>
                <w:szCs w:val="22"/>
                <w:lang w:val="ru-RU"/>
              </w:rPr>
              <w:t>е</w:t>
            </w:r>
            <w:r w:rsidRPr="00B01879">
              <w:rPr>
                <w:rFonts w:ascii="Arial" w:hAnsi="Arial" w:cs="Arial"/>
                <w:spacing w:val="-1"/>
                <w:sz w:val="22"/>
                <w:szCs w:val="22"/>
                <w:lang w:val="ru-RU"/>
              </w:rPr>
              <w:t xml:space="preserve"> </w:t>
            </w:r>
            <w:r w:rsidRPr="00B01879">
              <w:rPr>
                <w:rFonts w:ascii="Arial" w:hAnsi="Arial" w:cs="Arial"/>
                <w:spacing w:val="1"/>
                <w:sz w:val="22"/>
                <w:szCs w:val="22"/>
                <w:lang w:val="ru-RU"/>
              </w:rPr>
              <w:t>п</w:t>
            </w:r>
            <w:r w:rsidRPr="00B01879">
              <w:rPr>
                <w:rFonts w:ascii="Arial" w:hAnsi="Arial" w:cs="Arial"/>
                <w:sz w:val="22"/>
                <w:szCs w:val="22"/>
                <w:lang w:val="ru-RU"/>
              </w:rPr>
              <w:t>о</w:t>
            </w:r>
            <w:r w:rsidRPr="00B01879">
              <w:rPr>
                <w:rFonts w:ascii="Arial" w:hAnsi="Arial" w:cs="Arial"/>
                <w:spacing w:val="4"/>
                <w:sz w:val="22"/>
                <w:szCs w:val="22"/>
                <w:lang w:val="ru-RU"/>
              </w:rPr>
              <w:t>н</w:t>
            </w:r>
            <w:r w:rsidRPr="00B01879">
              <w:rPr>
                <w:rFonts w:ascii="Arial" w:hAnsi="Arial" w:cs="Arial"/>
                <w:spacing w:val="-5"/>
                <w:sz w:val="22"/>
                <w:szCs w:val="22"/>
                <w:lang w:val="ru-RU"/>
              </w:rPr>
              <w:t>у</w:t>
            </w:r>
            <w:r w:rsidRPr="00B01879">
              <w:rPr>
                <w:rFonts w:ascii="Arial" w:hAnsi="Arial" w:cs="Arial"/>
                <w:sz w:val="22"/>
                <w:szCs w:val="22"/>
                <w:lang w:val="ru-RU"/>
              </w:rPr>
              <w:t>д</w:t>
            </w:r>
            <w:r w:rsidRPr="00B01879">
              <w:rPr>
                <w:rFonts w:ascii="Arial" w:hAnsi="Arial" w:cs="Arial"/>
                <w:spacing w:val="-1"/>
                <w:sz w:val="22"/>
                <w:szCs w:val="22"/>
                <w:lang w:val="ru-RU"/>
              </w:rPr>
              <w:t>а</w:t>
            </w:r>
            <w:r w:rsidRPr="00B01879">
              <w:rPr>
                <w:rFonts w:ascii="Arial" w:hAnsi="Arial" w:cs="Arial"/>
                <w:sz w:val="22"/>
                <w:szCs w:val="22"/>
                <w:lang w:val="ru-RU"/>
              </w:rPr>
              <w:t>:</w:t>
            </w:r>
          </w:p>
        </w:tc>
        <w:tc>
          <w:tcPr>
            <w:tcW w:w="4786" w:type="dxa"/>
            <w:tcBorders>
              <w:top w:val="single" w:sz="4" w:space="0" w:color="000000"/>
              <w:left w:val="single" w:sz="4" w:space="0" w:color="000000"/>
              <w:bottom w:val="single" w:sz="4" w:space="0" w:color="000000"/>
              <w:right w:val="single" w:sz="4" w:space="0" w:color="000000"/>
            </w:tcBorders>
            <w:hideMark/>
          </w:tcPr>
          <w:p w:rsidR="004B1D69" w:rsidRPr="00C97BBF" w:rsidRDefault="004B1D69">
            <w:pPr>
              <w:autoSpaceDE w:val="0"/>
              <w:snapToGrid w:val="0"/>
              <w:spacing w:line="267" w:lineRule="exact"/>
              <w:ind w:left="102"/>
              <w:rPr>
                <w:rFonts w:ascii="Arial" w:hAnsi="Arial" w:cs="Arial"/>
                <w:b/>
                <w:highlight w:val="yellow"/>
              </w:rPr>
            </w:pPr>
            <w:r w:rsidRPr="00C97BBF">
              <w:rPr>
                <w:rFonts w:ascii="Arial" w:hAnsi="Arial" w:cs="Arial"/>
                <w:b/>
                <w:sz w:val="22"/>
                <w:szCs w:val="22"/>
                <w:highlight w:val="yellow"/>
              </w:rPr>
              <w:t>Дана</w:t>
            </w:r>
            <w:r w:rsidRPr="00C97BBF">
              <w:rPr>
                <w:rFonts w:ascii="Arial" w:hAnsi="Arial" w:cs="Arial"/>
                <w:b/>
                <w:sz w:val="22"/>
                <w:szCs w:val="22"/>
                <w:highlight w:val="yellow"/>
                <w:lang w:val="sr-Cyrl-CS"/>
              </w:rPr>
              <w:t xml:space="preserve">     </w:t>
            </w:r>
            <w:r w:rsidRPr="00C97BBF">
              <w:rPr>
                <w:rFonts w:ascii="Arial" w:hAnsi="Arial" w:cs="Arial"/>
                <w:b/>
                <w:sz w:val="22"/>
                <w:szCs w:val="22"/>
                <w:highlight w:val="yellow"/>
                <w:lang w:val="en-US"/>
              </w:rPr>
              <w:t xml:space="preserve"> </w:t>
            </w:r>
            <w:r w:rsidR="00C97BBF" w:rsidRPr="00C97BBF">
              <w:rPr>
                <w:rFonts w:ascii="Arial" w:hAnsi="Arial" w:cs="Arial"/>
                <w:b/>
                <w:sz w:val="22"/>
                <w:szCs w:val="22"/>
                <w:highlight w:val="yellow"/>
              </w:rPr>
              <w:t>2</w:t>
            </w:r>
            <w:r w:rsidR="00C97BBF" w:rsidRPr="00C97BBF">
              <w:rPr>
                <w:rFonts w:ascii="Arial" w:hAnsi="Arial" w:cs="Arial"/>
                <w:b/>
                <w:sz w:val="22"/>
                <w:szCs w:val="22"/>
                <w:highlight w:val="yellow"/>
                <w:lang w:val="sr-Cyrl-RS"/>
              </w:rPr>
              <w:t>8</w:t>
            </w:r>
            <w:r w:rsidRPr="00C97BBF">
              <w:rPr>
                <w:rFonts w:ascii="Arial" w:hAnsi="Arial" w:cs="Arial"/>
                <w:b/>
                <w:sz w:val="22"/>
                <w:szCs w:val="22"/>
                <w:highlight w:val="yellow"/>
                <w:lang w:val="en-US"/>
              </w:rPr>
              <w:t>.</w:t>
            </w:r>
            <w:r w:rsidRPr="00C97BBF">
              <w:rPr>
                <w:rFonts w:ascii="Arial" w:hAnsi="Arial" w:cs="Arial"/>
                <w:b/>
                <w:sz w:val="22"/>
                <w:szCs w:val="22"/>
                <w:highlight w:val="yellow"/>
              </w:rPr>
              <w:t>0</w:t>
            </w:r>
            <w:r w:rsidR="00B01879" w:rsidRPr="00C97BBF">
              <w:rPr>
                <w:rFonts w:ascii="Arial" w:hAnsi="Arial" w:cs="Arial"/>
                <w:b/>
                <w:sz w:val="22"/>
                <w:szCs w:val="22"/>
                <w:highlight w:val="yellow"/>
                <w:lang w:val="sr-Latn-RS"/>
              </w:rPr>
              <w:t>5</w:t>
            </w:r>
            <w:r w:rsidRPr="00C97BBF">
              <w:rPr>
                <w:rFonts w:ascii="Arial" w:hAnsi="Arial" w:cs="Arial"/>
                <w:b/>
                <w:sz w:val="22"/>
                <w:szCs w:val="22"/>
                <w:highlight w:val="yellow"/>
                <w:lang w:val="en-US"/>
              </w:rPr>
              <w:t>.</w:t>
            </w:r>
            <w:r w:rsidR="00B01879" w:rsidRPr="00C97BBF">
              <w:rPr>
                <w:rFonts w:ascii="Arial" w:hAnsi="Arial" w:cs="Arial"/>
                <w:b/>
                <w:sz w:val="22"/>
                <w:szCs w:val="22"/>
                <w:highlight w:val="yellow"/>
              </w:rPr>
              <w:t>2020</w:t>
            </w:r>
            <w:r w:rsidRPr="00C97BBF">
              <w:rPr>
                <w:rFonts w:ascii="Arial" w:hAnsi="Arial" w:cs="Arial"/>
                <w:b/>
                <w:sz w:val="22"/>
                <w:szCs w:val="22"/>
                <w:highlight w:val="yellow"/>
              </w:rPr>
              <w:t>.</w:t>
            </w:r>
            <w:r w:rsidRPr="00C97BBF">
              <w:rPr>
                <w:rFonts w:ascii="Arial" w:hAnsi="Arial" w:cs="Arial"/>
                <w:b/>
                <w:spacing w:val="-1"/>
                <w:sz w:val="22"/>
                <w:szCs w:val="22"/>
                <w:highlight w:val="yellow"/>
              </w:rPr>
              <w:t xml:space="preserve"> </w:t>
            </w:r>
            <w:r w:rsidRPr="00C97BBF">
              <w:rPr>
                <w:rFonts w:ascii="Arial" w:hAnsi="Arial" w:cs="Arial"/>
                <w:b/>
                <w:sz w:val="22"/>
                <w:szCs w:val="22"/>
                <w:highlight w:val="yellow"/>
              </w:rPr>
              <w:t>до</w:t>
            </w:r>
            <w:r w:rsidRPr="00C97BBF">
              <w:rPr>
                <w:rFonts w:ascii="Arial" w:hAnsi="Arial" w:cs="Arial"/>
                <w:b/>
                <w:spacing w:val="2"/>
                <w:sz w:val="22"/>
                <w:szCs w:val="22"/>
                <w:highlight w:val="yellow"/>
              </w:rPr>
              <w:t xml:space="preserve"> </w:t>
            </w:r>
            <w:r w:rsidRPr="00C97BBF">
              <w:rPr>
                <w:rFonts w:ascii="Arial" w:hAnsi="Arial" w:cs="Arial"/>
                <w:b/>
                <w:sz w:val="22"/>
                <w:szCs w:val="22"/>
                <w:highlight w:val="yellow"/>
              </w:rPr>
              <w:t>11</w:t>
            </w:r>
            <w:r w:rsidRPr="00C97BBF">
              <w:rPr>
                <w:rFonts w:ascii="Arial" w:hAnsi="Arial" w:cs="Arial"/>
                <w:b/>
                <w:sz w:val="22"/>
                <w:szCs w:val="22"/>
                <w:highlight w:val="yellow"/>
                <w:lang w:val="sr-Cyrl-CS"/>
              </w:rPr>
              <w:t>:</w:t>
            </w:r>
            <w:r w:rsidRPr="00C97BBF">
              <w:rPr>
                <w:rFonts w:ascii="Arial" w:hAnsi="Arial" w:cs="Arial"/>
                <w:b/>
                <w:sz w:val="22"/>
                <w:szCs w:val="22"/>
                <w:highlight w:val="yellow"/>
              </w:rPr>
              <w:t xml:space="preserve">00 </w:t>
            </w:r>
            <w:r w:rsidRPr="00C97BBF">
              <w:rPr>
                <w:rFonts w:ascii="Arial" w:hAnsi="Arial" w:cs="Arial"/>
                <w:b/>
                <w:spacing w:val="-1"/>
                <w:sz w:val="22"/>
                <w:szCs w:val="22"/>
                <w:highlight w:val="yellow"/>
              </w:rPr>
              <w:t>са</w:t>
            </w:r>
            <w:r w:rsidRPr="00C97BBF">
              <w:rPr>
                <w:rFonts w:ascii="Arial" w:hAnsi="Arial" w:cs="Arial"/>
                <w:b/>
                <w:spacing w:val="1"/>
                <w:sz w:val="22"/>
                <w:szCs w:val="22"/>
                <w:highlight w:val="yellow"/>
              </w:rPr>
              <w:t>т</w:t>
            </w:r>
            <w:r w:rsidRPr="00C97BBF">
              <w:rPr>
                <w:rFonts w:ascii="Arial" w:hAnsi="Arial" w:cs="Arial"/>
                <w:b/>
                <w:sz w:val="22"/>
                <w:szCs w:val="22"/>
                <w:highlight w:val="yellow"/>
              </w:rPr>
              <w:t>и</w:t>
            </w:r>
          </w:p>
        </w:tc>
      </w:tr>
      <w:tr w:rsidR="00B01879" w:rsidRPr="00B01879" w:rsidTr="004B1D69">
        <w:trPr>
          <w:trHeight w:hRule="exact" w:val="286"/>
        </w:trPr>
        <w:tc>
          <w:tcPr>
            <w:tcW w:w="4788" w:type="dxa"/>
            <w:tcBorders>
              <w:top w:val="single" w:sz="4" w:space="0" w:color="000000"/>
              <w:left w:val="single" w:sz="4" w:space="0" w:color="000000"/>
              <w:bottom w:val="single" w:sz="4" w:space="0" w:color="000000"/>
              <w:right w:val="nil"/>
            </w:tcBorders>
            <w:hideMark/>
          </w:tcPr>
          <w:p w:rsidR="004B1D69" w:rsidRPr="00B01879" w:rsidRDefault="004B1D69">
            <w:pPr>
              <w:autoSpaceDE w:val="0"/>
              <w:snapToGrid w:val="0"/>
              <w:spacing w:line="267" w:lineRule="exact"/>
              <w:ind w:left="102"/>
              <w:rPr>
                <w:rFonts w:ascii="Arial" w:hAnsi="Arial" w:cs="Arial"/>
              </w:rPr>
            </w:pPr>
            <w:r w:rsidRPr="00B01879">
              <w:rPr>
                <w:rFonts w:ascii="Arial" w:hAnsi="Arial" w:cs="Arial"/>
                <w:spacing w:val="3"/>
                <w:sz w:val="22"/>
                <w:szCs w:val="22"/>
              </w:rPr>
              <w:t>Ј</w:t>
            </w:r>
            <w:r w:rsidRPr="00B01879">
              <w:rPr>
                <w:rFonts w:ascii="Arial" w:hAnsi="Arial" w:cs="Arial"/>
                <w:spacing w:val="-1"/>
                <w:sz w:val="22"/>
                <w:szCs w:val="22"/>
              </w:rPr>
              <w:t>а</w:t>
            </w:r>
            <w:r w:rsidRPr="00B01879">
              <w:rPr>
                <w:rFonts w:ascii="Arial" w:hAnsi="Arial" w:cs="Arial"/>
                <w:sz w:val="22"/>
                <w:szCs w:val="22"/>
              </w:rPr>
              <w:t>в</w:t>
            </w:r>
            <w:r w:rsidRPr="00B01879">
              <w:rPr>
                <w:rFonts w:ascii="Arial" w:hAnsi="Arial" w:cs="Arial"/>
                <w:spacing w:val="1"/>
                <w:sz w:val="22"/>
                <w:szCs w:val="22"/>
              </w:rPr>
              <w:t>н</w:t>
            </w:r>
            <w:r w:rsidRPr="00B01879">
              <w:rPr>
                <w:rFonts w:ascii="Arial" w:hAnsi="Arial" w:cs="Arial"/>
                <w:sz w:val="22"/>
                <w:szCs w:val="22"/>
              </w:rPr>
              <w:t>о о</w:t>
            </w:r>
            <w:r w:rsidRPr="00B01879">
              <w:rPr>
                <w:rFonts w:ascii="Arial" w:hAnsi="Arial" w:cs="Arial"/>
                <w:spacing w:val="1"/>
                <w:sz w:val="22"/>
                <w:szCs w:val="22"/>
              </w:rPr>
              <w:t>т</w:t>
            </w:r>
            <w:r w:rsidRPr="00B01879">
              <w:rPr>
                <w:rFonts w:ascii="Arial" w:hAnsi="Arial" w:cs="Arial"/>
                <w:sz w:val="22"/>
                <w:szCs w:val="22"/>
              </w:rPr>
              <w:t>в</w:t>
            </w:r>
            <w:r w:rsidRPr="00B01879">
              <w:rPr>
                <w:rFonts w:ascii="Arial" w:hAnsi="Arial" w:cs="Arial"/>
                <w:spacing w:val="-1"/>
                <w:sz w:val="22"/>
                <w:szCs w:val="22"/>
              </w:rPr>
              <w:t>а</w:t>
            </w:r>
            <w:r w:rsidRPr="00B01879">
              <w:rPr>
                <w:rFonts w:ascii="Arial" w:hAnsi="Arial" w:cs="Arial"/>
                <w:sz w:val="22"/>
                <w:szCs w:val="22"/>
              </w:rPr>
              <w:t>р</w:t>
            </w:r>
            <w:r w:rsidRPr="00B01879">
              <w:rPr>
                <w:rFonts w:ascii="Arial" w:hAnsi="Arial" w:cs="Arial"/>
                <w:spacing w:val="-1"/>
                <w:sz w:val="22"/>
                <w:szCs w:val="22"/>
              </w:rPr>
              <w:t>ањ</w:t>
            </w:r>
            <w:r w:rsidRPr="00B01879">
              <w:rPr>
                <w:rFonts w:ascii="Arial" w:hAnsi="Arial" w:cs="Arial"/>
                <w:sz w:val="22"/>
                <w:szCs w:val="22"/>
              </w:rPr>
              <w:t>е</w:t>
            </w:r>
            <w:r w:rsidRPr="00B01879">
              <w:rPr>
                <w:rFonts w:ascii="Arial" w:hAnsi="Arial" w:cs="Arial"/>
                <w:spacing w:val="-1"/>
                <w:sz w:val="22"/>
                <w:szCs w:val="22"/>
              </w:rPr>
              <w:t xml:space="preserve"> </w:t>
            </w:r>
            <w:r w:rsidRPr="00B01879">
              <w:rPr>
                <w:rFonts w:ascii="Arial" w:hAnsi="Arial" w:cs="Arial"/>
                <w:spacing w:val="1"/>
                <w:sz w:val="22"/>
                <w:szCs w:val="22"/>
              </w:rPr>
              <w:t>п</w:t>
            </w:r>
            <w:r w:rsidRPr="00B01879">
              <w:rPr>
                <w:rFonts w:ascii="Arial" w:hAnsi="Arial" w:cs="Arial"/>
                <w:sz w:val="22"/>
                <w:szCs w:val="22"/>
              </w:rPr>
              <w:t>о</w:t>
            </w:r>
            <w:r w:rsidRPr="00B01879">
              <w:rPr>
                <w:rFonts w:ascii="Arial" w:hAnsi="Arial" w:cs="Arial"/>
                <w:spacing w:val="4"/>
                <w:sz w:val="22"/>
                <w:szCs w:val="22"/>
              </w:rPr>
              <w:t>н</w:t>
            </w:r>
            <w:r w:rsidRPr="00B01879">
              <w:rPr>
                <w:rFonts w:ascii="Arial" w:hAnsi="Arial" w:cs="Arial"/>
                <w:spacing w:val="-7"/>
                <w:sz w:val="22"/>
                <w:szCs w:val="22"/>
              </w:rPr>
              <w:t>у</w:t>
            </w:r>
            <w:r w:rsidRPr="00B01879">
              <w:rPr>
                <w:rFonts w:ascii="Arial" w:hAnsi="Arial" w:cs="Arial"/>
                <w:spacing w:val="3"/>
                <w:sz w:val="22"/>
                <w:szCs w:val="22"/>
              </w:rPr>
              <w:t>д</w:t>
            </w:r>
            <w:r w:rsidRPr="00B01879">
              <w:rPr>
                <w:rFonts w:ascii="Arial" w:hAnsi="Arial" w:cs="Arial"/>
                <w:spacing w:val="-1"/>
                <w:sz w:val="22"/>
                <w:szCs w:val="22"/>
              </w:rPr>
              <w:t>а</w:t>
            </w:r>
            <w:r w:rsidRPr="00B01879">
              <w:rPr>
                <w:rFonts w:ascii="Arial" w:hAnsi="Arial" w:cs="Arial"/>
                <w:sz w:val="22"/>
                <w:szCs w:val="22"/>
              </w:rPr>
              <w:t>:</w:t>
            </w:r>
          </w:p>
        </w:tc>
        <w:tc>
          <w:tcPr>
            <w:tcW w:w="4786" w:type="dxa"/>
            <w:tcBorders>
              <w:top w:val="single" w:sz="4" w:space="0" w:color="000000"/>
              <w:left w:val="single" w:sz="4" w:space="0" w:color="000000"/>
              <w:bottom w:val="single" w:sz="4" w:space="0" w:color="000000"/>
              <w:right w:val="single" w:sz="4" w:space="0" w:color="000000"/>
            </w:tcBorders>
            <w:hideMark/>
          </w:tcPr>
          <w:p w:rsidR="004B1D69" w:rsidRPr="00C97BBF" w:rsidRDefault="004B1D69">
            <w:pPr>
              <w:autoSpaceDE w:val="0"/>
              <w:snapToGrid w:val="0"/>
              <w:spacing w:line="267" w:lineRule="exact"/>
              <w:ind w:left="102"/>
              <w:rPr>
                <w:rFonts w:ascii="Arial" w:hAnsi="Arial" w:cs="Arial"/>
                <w:b/>
                <w:highlight w:val="yellow"/>
              </w:rPr>
            </w:pPr>
            <w:r w:rsidRPr="00C97BBF">
              <w:rPr>
                <w:rFonts w:ascii="Arial" w:hAnsi="Arial" w:cs="Arial"/>
                <w:b/>
                <w:sz w:val="22"/>
                <w:szCs w:val="22"/>
                <w:highlight w:val="yellow"/>
              </w:rPr>
              <w:t xml:space="preserve">Дана </w:t>
            </w:r>
            <w:r w:rsidRPr="00C97BBF">
              <w:rPr>
                <w:rFonts w:ascii="Arial" w:hAnsi="Arial" w:cs="Arial"/>
                <w:b/>
                <w:sz w:val="22"/>
                <w:szCs w:val="22"/>
                <w:highlight w:val="yellow"/>
                <w:lang w:val="sr-Cyrl-CS"/>
              </w:rPr>
              <w:t xml:space="preserve">  </w:t>
            </w:r>
            <w:r w:rsidRPr="00C97BBF">
              <w:rPr>
                <w:rFonts w:ascii="Arial" w:hAnsi="Arial" w:cs="Arial"/>
                <w:b/>
                <w:sz w:val="22"/>
                <w:szCs w:val="22"/>
                <w:highlight w:val="yellow"/>
                <w:lang w:val="en-US"/>
              </w:rPr>
              <w:t xml:space="preserve">   </w:t>
            </w:r>
            <w:r w:rsidR="00C97BBF" w:rsidRPr="00C97BBF">
              <w:rPr>
                <w:rFonts w:ascii="Arial" w:hAnsi="Arial" w:cs="Arial"/>
                <w:b/>
                <w:sz w:val="22"/>
                <w:szCs w:val="22"/>
                <w:highlight w:val="yellow"/>
                <w:lang w:val="en-US"/>
              </w:rPr>
              <w:t>2</w:t>
            </w:r>
            <w:r w:rsidR="00C97BBF" w:rsidRPr="00C97BBF">
              <w:rPr>
                <w:rFonts w:ascii="Arial" w:hAnsi="Arial" w:cs="Arial"/>
                <w:b/>
                <w:sz w:val="22"/>
                <w:szCs w:val="22"/>
                <w:highlight w:val="yellow"/>
                <w:lang w:val="sr-Cyrl-RS"/>
              </w:rPr>
              <w:t>8</w:t>
            </w:r>
            <w:r w:rsidRPr="00C97BBF">
              <w:rPr>
                <w:rFonts w:ascii="Arial" w:hAnsi="Arial" w:cs="Arial"/>
                <w:b/>
                <w:sz w:val="22"/>
                <w:szCs w:val="22"/>
                <w:highlight w:val="yellow"/>
                <w:lang w:val="en-US"/>
              </w:rPr>
              <w:t>.</w:t>
            </w:r>
            <w:r w:rsidRPr="00C97BBF">
              <w:rPr>
                <w:rFonts w:ascii="Arial" w:hAnsi="Arial" w:cs="Arial"/>
                <w:b/>
                <w:sz w:val="22"/>
                <w:szCs w:val="22"/>
                <w:highlight w:val="yellow"/>
              </w:rPr>
              <w:t>0</w:t>
            </w:r>
            <w:r w:rsidR="00B01879" w:rsidRPr="00C97BBF">
              <w:rPr>
                <w:rFonts w:ascii="Arial" w:hAnsi="Arial" w:cs="Arial"/>
                <w:b/>
                <w:sz w:val="22"/>
                <w:szCs w:val="22"/>
                <w:highlight w:val="yellow"/>
                <w:lang w:val="sr-Latn-RS"/>
              </w:rPr>
              <w:t>5</w:t>
            </w:r>
            <w:r w:rsidRPr="00C97BBF">
              <w:rPr>
                <w:rFonts w:ascii="Arial" w:hAnsi="Arial" w:cs="Arial"/>
                <w:b/>
                <w:sz w:val="22"/>
                <w:szCs w:val="22"/>
                <w:highlight w:val="yellow"/>
                <w:lang w:val="sr-Cyrl-CS"/>
              </w:rPr>
              <w:t>.</w:t>
            </w:r>
            <w:r w:rsidR="00B01879" w:rsidRPr="00C97BBF">
              <w:rPr>
                <w:rFonts w:ascii="Arial" w:hAnsi="Arial" w:cs="Arial"/>
                <w:b/>
                <w:sz w:val="22"/>
                <w:szCs w:val="22"/>
                <w:highlight w:val="yellow"/>
              </w:rPr>
              <w:t>2020</w:t>
            </w:r>
            <w:r w:rsidRPr="00C97BBF">
              <w:rPr>
                <w:rFonts w:ascii="Arial" w:hAnsi="Arial" w:cs="Arial"/>
                <w:b/>
                <w:sz w:val="22"/>
                <w:szCs w:val="22"/>
                <w:highlight w:val="yellow"/>
              </w:rPr>
              <w:t>.</w:t>
            </w:r>
            <w:r w:rsidRPr="00C97BBF">
              <w:rPr>
                <w:rFonts w:ascii="Arial" w:hAnsi="Arial" w:cs="Arial"/>
                <w:b/>
                <w:spacing w:val="-1"/>
                <w:sz w:val="22"/>
                <w:szCs w:val="22"/>
                <w:highlight w:val="yellow"/>
              </w:rPr>
              <w:t xml:space="preserve"> </w:t>
            </w:r>
            <w:r w:rsidRPr="00C97BBF">
              <w:rPr>
                <w:rFonts w:ascii="Arial" w:hAnsi="Arial" w:cs="Arial"/>
                <w:b/>
                <w:sz w:val="22"/>
                <w:szCs w:val="22"/>
                <w:highlight w:val="yellow"/>
              </w:rPr>
              <w:t>у</w:t>
            </w:r>
            <w:r w:rsidRPr="00C97BBF">
              <w:rPr>
                <w:rFonts w:ascii="Arial" w:hAnsi="Arial" w:cs="Arial"/>
                <w:b/>
                <w:spacing w:val="-5"/>
                <w:sz w:val="22"/>
                <w:szCs w:val="22"/>
                <w:highlight w:val="yellow"/>
              </w:rPr>
              <w:t xml:space="preserve"> </w:t>
            </w:r>
            <w:r w:rsidRPr="00C97BBF">
              <w:rPr>
                <w:rFonts w:ascii="Arial" w:hAnsi="Arial" w:cs="Arial"/>
                <w:b/>
                <w:spacing w:val="-5"/>
                <w:sz w:val="22"/>
                <w:szCs w:val="22"/>
                <w:highlight w:val="yellow"/>
                <w:lang w:val="sr-Cyrl-CS"/>
              </w:rPr>
              <w:t xml:space="preserve">   </w:t>
            </w:r>
            <w:r w:rsidRPr="00C97BBF">
              <w:rPr>
                <w:rFonts w:ascii="Arial" w:hAnsi="Arial" w:cs="Arial"/>
                <w:b/>
                <w:spacing w:val="2"/>
                <w:sz w:val="22"/>
                <w:szCs w:val="22"/>
                <w:highlight w:val="yellow"/>
              </w:rPr>
              <w:t>12</w:t>
            </w:r>
            <w:r w:rsidRPr="00C97BBF">
              <w:rPr>
                <w:rFonts w:ascii="Arial" w:hAnsi="Arial" w:cs="Arial"/>
                <w:b/>
                <w:spacing w:val="2"/>
                <w:sz w:val="22"/>
                <w:szCs w:val="22"/>
                <w:highlight w:val="yellow"/>
                <w:lang w:val="sr-Cyrl-CS"/>
              </w:rPr>
              <w:t>:</w:t>
            </w:r>
            <w:r w:rsidRPr="00C97BBF">
              <w:rPr>
                <w:rFonts w:ascii="Arial" w:hAnsi="Arial" w:cs="Arial"/>
                <w:b/>
                <w:sz w:val="22"/>
                <w:szCs w:val="22"/>
                <w:highlight w:val="yellow"/>
                <w:lang w:val="en-US"/>
              </w:rPr>
              <w:t>0</w:t>
            </w:r>
            <w:r w:rsidRPr="00C97BBF">
              <w:rPr>
                <w:rFonts w:ascii="Arial" w:hAnsi="Arial" w:cs="Arial"/>
                <w:b/>
                <w:sz w:val="22"/>
                <w:szCs w:val="22"/>
                <w:highlight w:val="yellow"/>
              </w:rPr>
              <w:t xml:space="preserve">0 </w:t>
            </w:r>
            <w:r w:rsidRPr="00C97BBF">
              <w:rPr>
                <w:rFonts w:ascii="Arial" w:hAnsi="Arial" w:cs="Arial"/>
                <w:b/>
                <w:spacing w:val="-1"/>
                <w:sz w:val="22"/>
                <w:szCs w:val="22"/>
                <w:highlight w:val="yellow"/>
              </w:rPr>
              <w:t>са</w:t>
            </w:r>
            <w:r w:rsidRPr="00C97BBF">
              <w:rPr>
                <w:rFonts w:ascii="Arial" w:hAnsi="Arial" w:cs="Arial"/>
                <w:b/>
                <w:spacing w:val="1"/>
                <w:sz w:val="22"/>
                <w:szCs w:val="22"/>
                <w:highlight w:val="yellow"/>
              </w:rPr>
              <w:t>т</w:t>
            </w:r>
            <w:r w:rsidRPr="00C97BBF">
              <w:rPr>
                <w:rFonts w:ascii="Arial" w:hAnsi="Arial" w:cs="Arial"/>
                <w:b/>
                <w:sz w:val="22"/>
                <w:szCs w:val="22"/>
                <w:highlight w:val="yellow"/>
              </w:rPr>
              <w:t>и</w:t>
            </w:r>
          </w:p>
        </w:tc>
      </w:tr>
    </w:tbl>
    <w:p w:rsidR="004B1D69" w:rsidRPr="00B01879" w:rsidRDefault="004B1D69" w:rsidP="004B1D69">
      <w:pPr>
        <w:jc w:val="center"/>
        <w:rPr>
          <w:rFonts w:ascii="Arial" w:hAnsi="Arial" w:cs="Arial"/>
          <w:b/>
          <w:sz w:val="22"/>
          <w:szCs w:val="22"/>
          <w:lang w:val="sr-Cyrl-CS"/>
        </w:rPr>
      </w:pPr>
    </w:p>
    <w:p w:rsidR="004B1D69" w:rsidRDefault="004B1D69" w:rsidP="004B1D69">
      <w:pPr>
        <w:jc w:val="center"/>
        <w:rPr>
          <w:rFonts w:ascii="Arial" w:hAnsi="Arial" w:cs="Arial"/>
          <w:b/>
          <w:sz w:val="22"/>
          <w:szCs w:val="22"/>
          <w:lang w:val="sr-Cyrl-CS"/>
        </w:rPr>
      </w:pPr>
    </w:p>
    <w:p w:rsidR="004B1D69" w:rsidRDefault="004B1D69" w:rsidP="004B1D69">
      <w:pPr>
        <w:jc w:val="center"/>
        <w:rPr>
          <w:rFonts w:ascii="Arial" w:hAnsi="Arial" w:cs="Arial"/>
          <w:b/>
          <w:sz w:val="22"/>
          <w:szCs w:val="22"/>
          <w:lang w:val="sr-Cyrl-CS"/>
        </w:rPr>
      </w:pPr>
    </w:p>
    <w:p w:rsidR="004B1D69" w:rsidRDefault="004B1D69" w:rsidP="004B1D69">
      <w:pPr>
        <w:jc w:val="center"/>
        <w:rPr>
          <w:rFonts w:ascii="Arial" w:hAnsi="Arial" w:cs="Arial"/>
          <w:b/>
          <w:sz w:val="22"/>
          <w:szCs w:val="22"/>
          <w:lang w:val="sr-Cyrl-CS"/>
        </w:rPr>
      </w:pPr>
    </w:p>
    <w:p w:rsidR="004B1D69" w:rsidRDefault="004B1D69" w:rsidP="004B1D69">
      <w:pPr>
        <w:tabs>
          <w:tab w:val="left" w:pos="5580"/>
        </w:tabs>
        <w:rPr>
          <w:rFonts w:ascii="Arial" w:hAnsi="Arial" w:cs="Arial"/>
          <w:sz w:val="22"/>
          <w:szCs w:val="22"/>
          <w:lang w:val="sr-Cyrl-CS"/>
        </w:rPr>
      </w:pPr>
      <w:r>
        <w:rPr>
          <w:rFonts w:ascii="Arial" w:hAnsi="Arial" w:cs="Arial"/>
          <w:sz w:val="22"/>
          <w:szCs w:val="22"/>
          <w:lang w:val="sr-Cyrl-CS"/>
        </w:rPr>
        <w:tab/>
      </w:r>
    </w:p>
    <w:p w:rsidR="004B1D69" w:rsidRDefault="004B1D69" w:rsidP="004B1D69">
      <w:pPr>
        <w:jc w:val="center"/>
        <w:outlineLvl w:val="0"/>
        <w:rPr>
          <w:rFonts w:ascii="Arial" w:hAnsi="Arial" w:cs="Arial"/>
          <w:b/>
          <w:sz w:val="22"/>
          <w:szCs w:val="22"/>
          <w:lang w:val="sr-Cyrl-CS"/>
        </w:rPr>
      </w:pPr>
    </w:p>
    <w:p w:rsidR="004B1D69" w:rsidRDefault="004B1D69" w:rsidP="004B1D69">
      <w:pPr>
        <w:jc w:val="center"/>
        <w:outlineLvl w:val="0"/>
        <w:rPr>
          <w:rFonts w:ascii="Arial" w:hAnsi="Arial" w:cs="Arial"/>
          <w:b/>
          <w:sz w:val="22"/>
          <w:szCs w:val="22"/>
          <w:lang w:val="sr-Cyrl-CS"/>
        </w:rPr>
      </w:pPr>
    </w:p>
    <w:p w:rsidR="004B1D69" w:rsidRDefault="004B1D69" w:rsidP="004B1D69">
      <w:pPr>
        <w:jc w:val="center"/>
        <w:outlineLvl w:val="0"/>
        <w:rPr>
          <w:rFonts w:ascii="Arial" w:hAnsi="Arial" w:cs="Arial"/>
          <w:b/>
          <w:sz w:val="22"/>
          <w:szCs w:val="22"/>
          <w:lang w:val="sr-Cyrl-CS"/>
        </w:rPr>
      </w:pPr>
    </w:p>
    <w:p w:rsidR="00195FB2" w:rsidRDefault="00195FB2" w:rsidP="004B1D69">
      <w:pPr>
        <w:jc w:val="center"/>
        <w:outlineLvl w:val="0"/>
        <w:rPr>
          <w:rFonts w:ascii="Arial" w:hAnsi="Arial" w:cs="Arial"/>
          <w:b/>
          <w:sz w:val="22"/>
          <w:szCs w:val="22"/>
          <w:lang w:val="sr-Cyrl-CS"/>
        </w:rPr>
      </w:pPr>
    </w:p>
    <w:p w:rsidR="00195FB2" w:rsidRDefault="00195FB2" w:rsidP="004B1D69">
      <w:pPr>
        <w:jc w:val="center"/>
        <w:outlineLvl w:val="0"/>
        <w:rPr>
          <w:rFonts w:ascii="Arial" w:hAnsi="Arial" w:cs="Arial"/>
          <w:b/>
          <w:sz w:val="22"/>
          <w:szCs w:val="22"/>
          <w:lang w:val="sr-Cyrl-CS"/>
        </w:rPr>
      </w:pPr>
    </w:p>
    <w:p w:rsidR="00195FB2" w:rsidRDefault="00195FB2" w:rsidP="004B1D69">
      <w:pPr>
        <w:jc w:val="center"/>
        <w:outlineLvl w:val="0"/>
        <w:rPr>
          <w:rFonts w:ascii="Arial" w:hAnsi="Arial" w:cs="Arial"/>
          <w:b/>
          <w:sz w:val="22"/>
          <w:szCs w:val="22"/>
          <w:lang w:val="sr-Cyrl-CS"/>
        </w:rPr>
      </w:pPr>
    </w:p>
    <w:p w:rsidR="00195FB2" w:rsidRDefault="00195FB2" w:rsidP="004B1D69">
      <w:pPr>
        <w:jc w:val="center"/>
        <w:outlineLvl w:val="0"/>
        <w:rPr>
          <w:rFonts w:ascii="Arial" w:hAnsi="Arial" w:cs="Arial"/>
          <w:b/>
          <w:sz w:val="22"/>
          <w:szCs w:val="22"/>
          <w:lang w:val="sr-Cyrl-CS"/>
        </w:rPr>
      </w:pPr>
    </w:p>
    <w:p w:rsidR="00195FB2" w:rsidRDefault="00195FB2" w:rsidP="004B1D69">
      <w:pPr>
        <w:jc w:val="center"/>
        <w:outlineLvl w:val="0"/>
        <w:rPr>
          <w:rFonts w:ascii="Arial" w:hAnsi="Arial" w:cs="Arial"/>
          <w:b/>
          <w:sz w:val="22"/>
          <w:szCs w:val="22"/>
          <w:lang w:val="sr-Cyrl-CS"/>
        </w:rPr>
      </w:pPr>
    </w:p>
    <w:p w:rsidR="00195FB2" w:rsidRDefault="00195FB2" w:rsidP="004B1D69">
      <w:pPr>
        <w:jc w:val="center"/>
        <w:outlineLvl w:val="0"/>
        <w:rPr>
          <w:rFonts w:ascii="Arial" w:hAnsi="Arial" w:cs="Arial"/>
          <w:b/>
          <w:sz w:val="22"/>
          <w:szCs w:val="22"/>
          <w:lang w:val="sr-Cyrl-CS"/>
        </w:rPr>
      </w:pPr>
    </w:p>
    <w:p w:rsidR="004B1D69" w:rsidRDefault="004B1D69" w:rsidP="004B1D69">
      <w:pPr>
        <w:jc w:val="center"/>
        <w:outlineLvl w:val="0"/>
        <w:rPr>
          <w:rFonts w:ascii="Arial" w:hAnsi="Arial" w:cs="Arial"/>
          <w:b/>
          <w:sz w:val="22"/>
          <w:szCs w:val="22"/>
          <w:lang w:val="sr-Cyrl-CS"/>
        </w:rPr>
      </w:pPr>
    </w:p>
    <w:p w:rsidR="004B1D69" w:rsidRDefault="004B1D69" w:rsidP="004B1D69">
      <w:pPr>
        <w:jc w:val="center"/>
        <w:outlineLvl w:val="0"/>
        <w:rPr>
          <w:rFonts w:ascii="Arial" w:hAnsi="Arial" w:cs="Arial"/>
          <w:b/>
          <w:sz w:val="22"/>
          <w:szCs w:val="22"/>
          <w:lang w:val="sr-Cyrl-CS"/>
        </w:rPr>
      </w:pPr>
    </w:p>
    <w:p w:rsidR="004B1D69" w:rsidRDefault="004B1D69" w:rsidP="004B1D69">
      <w:pPr>
        <w:jc w:val="center"/>
        <w:outlineLvl w:val="0"/>
        <w:rPr>
          <w:rFonts w:ascii="Arial" w:hAnsi="Arial" w:cs="Arial"/>
          <w:b/>
          <w:sz w:val="22"/>
          <w:szCs w:val="22"/>
          <w:lang w:val="sr-Cyrl-CS"/>
        </w:rPr>
      </w:pPr>
    </w:p>
    <w:p w:rsidR="004B1D69" w:rsidRDefault="004B1D69" w:rsidP="004B1D69">
      <w:pPr>
        <w:jc w:val="center"/>
        <w:outlineLvl w:val="0"/>
        <w:rPr>
          <w:rFonts w:ascii="Arial" w:hAnsi="Arial" w:cs="Arial"/>
          <w:b/>
          <w:sz w:val="22"/>
          <w:szCs w:val="22"/>
          <w:lang w:val="sr-Cyrl-CS"/>
        </w:rPr>
      </w:pPr>
      <w:r>
        <w:rPr>
          <w:rFonts w:ascii="Arial" w:hAnsi="Arial" w:cs="Arial"/>
          <w:b/>
          <w:sz w:val="22"/>
          <w:szCs w:val="22"/>
          <w:lang w:val="sr-Cyrl-CS"/>
        </w:rPr>
        <w:t xml:space="preserve">Б о р </w:t>
      </w:r>
    </w:p>
    <w:p w:rsidR="004B1D69" w:rsidRDefault="003C4494" w:rsidP="004B1D69">
      <w:pPr>
        <w:jc w:val="center"/>
        <w:rPr>
          <w:rFonts w:ascii="Arial" w:hAnsi="Arial" w:cs="Arial"/>
          <w:b/>
          <w:sz w:val="22"/>
          <w:szCs w:val="22"/>
          <w:lang w:val="sr-Cyrl-CS"/>
        </w:rPr>
      </w:pPr>
      <w:r>
        <w:rPr>
          <w:rFonts w:ascii="Arial" w:hAnsi="Arial" w:cs="Arial"/>
          <w:b/>
          <w:sz w:val="22"/>
          <w:szCs w:val="22"/>
          <w:lang w:val="sr-Cyrl-CS"/>
        </w:rPr>
        <w:t>Мај</w:t>
      </w:r>
      <w:r w:rsidR="00D52574">
        <w:rPr>
          <w:rFonts w:ascii="Arial" w:hAnsi="Arial" w:cs="Arial"/>
          <w:b/>
          <w:sz w:val="22"/>
          <w:szCs w:val="22"/>
          <w:lang w:val="sr-Cyrl-CS"/>
        </w:rPr>
        <w:t xml:space="preserve"> </w:t>
      </w:r>
      <w:r>
        <w:rPr>
          <w:rFonts w:ascii="Arial" w:hAnsi="Arial" w:cs="Arial"/>
          <w:b/>
          <w:sz w:val="22"/>
          <w:szCs w:val="22"/>
          <w:lang w:val="sr-Cyrl-CS"/>
        </w:rPr>
        <w:t>2020</w:t>
      </w:r>
      <w:r w:rsidR="004B1D69">
        <w:rPr>
          <w:rFonts w:ascii="Arial" w:hAnsi="Arial" w:cs="Arial"/>
          <w:b/>
          <w:sz w:val="22"/>
          <w:szCs w:val="22"/>
          <w:lang w:val="sr-Cyrl-CS"/>
        </w:rPr>
        <w:t xml:space="preserve">. године </w:t>
      </w:r>
    </w:p>
    <w:p w:rsidR="004B1D69" w:rsidRDefault="004B1D69" w:rsidP="004B1D69">
      <w:pPr>
        <w:jc w:val="center"/>
        <w:rPr>
          <w:rFonts w:ascii="Arial" w:hAnsi="Arial" w:cs="Arial"/>
          <w:b/>
          <w:sz w:val="22"/>
          <w:szCs w:val="22"/>
          <w:lang w:val="sr-Cyrl-CS"/>
        </w:rPr>
      </w:pPr>
    </w:p>
    <w:p w:rsidR="004B1D69" w:rsidRDefault="004B1D69" w:rsidP="004B1D69">
      <w:pPr>
        <w:jc w:val="center"/>
        <w:rPr>
          <w:rFonts w:ascii="Arial" w:hAnsi="Arial" w:cs="Arial"/>
          <w:b/>
          <w:sz w:val="22"/>
          <w:szCs w:val="22"/>
          <w:lang w:val="sr-Cyrl-CS"/>
        </w:rPr>
      </w:pPr>
    </w:p>
    <w:p w:rsidR="00D52574" w:rsidRDefault="00D52574" w:rsidP="004B1D69">
      <w:pPr>
        <w:jc w:val="center"/>
        <w:rPr>
          <w:rFonts w:ascii="Arial" w:hAnsi="Arial" w:cs="Arial"/>
          <w:b/>
          <w:sz w:val="22"/>
          <w:szCs w:val="22"/>
          <w:lang w:val="sr-Cyrl-CS"/>
        </w:rPr>
      </w:pPr>
    </w:p>
    <w:p w:rsidR="00D52574" w:rsidRDefault="00D52574" w:rsidP="004B1D69">
      <w:pPr>
        <w:jc w:val="center"/>
        <w:rPr>
          <w:rFonts w:ascii="Arial" w:hAnsi="Arial" w:cs="Arial"/>
          <w:b/>
          <w:sz w:val="22"/>
          <w:szCs w:val="22"/>
          <w:lang w:val="sr-Cyrl-CS"/>
        </w:rPr>
      </w:pPr>
    </w:p>
    <w:p w:rsidR="004B1D69" w:rsidRPr="003C4494" w:rsidRDefault="004B1D69" w:rsidP="004B1D69">
      <w:pPr>
        <w:jc w:val="both"/>
        <w:rPr>
          <w:rFonts w:ascii="Arial" w:eastAsia="TimesNewRomanPSMT" w:hAnsi="Arial" w:cs="Arial"/>
          <w:color w:val="FF0000"/>
          <w:sz w:val="22"/>
          <w:szCs w:val="22"/>
          <w:lang w:val="sr-Cyrl-CS"/>
        </w:rPr>
      </w:pPr>
      <w:r>
        <w:rPr>
          <w:szCs w:val="22"/>
          <w:lang w:val="ru-RU"/>
        </w:rPr>
        <w:tab/>
      </w:r>
      <w:r>
        <w:rPr>
          <w:rFonts w:ascii="Arial" w:hAnsi="Arial" w:cs="Arial"/>
          <w:sz w:val="22"/>
          <w:szCs w:val="22"/>
          <w:lang w:val="ru-RU"/>
        </w:rPr>
        <w:t xml:space="preserve">На  основу чл. 39. и 61. Закона о јавним набавкама („Сл. гласник РС” бр. </w:t>
      </w:r>
      <w:r>
        <w:rPr>
          <w:rFonts w:ascii="Arial" w:hAnsi="Arial" w:cs="Arial"/>
          <w:sz w:val="22"/>
          <w:szCs w:val="22"/>
          <w:lang w:val="sr-Cyrl-CS"/>
        </w:rPr>
        <w:t>124/2012, 14/2015 и 68/2015</w:t>
      </w:r>
      <w:r>
        <w:rPr>
          <w:rFonts w:ascii="Arial" w:hAnsi="Arial" w:cs="Arial"/>
          <w:sz w:val="22"/>
          <w:szCs w:val="22"/>
          <w:lang w:val="ru-RU"/>
        </w:rPr>
        <w:t xml:space="preserve">,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w:t>
      </w:r>
      <w:r>
        <w:rPr>
          <w:rFonts w:ascii="Arial" w:hAnsi="Arial" w:cs="Arial"/>
          <w:sz w:val="22"/>
          <w:szCs w:val="22"/>
          <w:lang w:val="en-US"/>
        </w:rPr>
        <w:t>86</w:t>
      </w:r>
      <w:r>
        <w:rPr>
          <w:rFonts w:ascii="Arial" w:hAnsi="Arial" w:cs="Arial"/>
          <w:sz w:val="22"/>
          <w:szCs w:val="22"/>
          <w:lang w:val="ru-RU"/>
        </w:rPr>
        <w:t>/201</w:t>
      </w:r>
      <w:r>
        <w:rPr>
          <w:rFonts w:ascii="Arial" w:hAnsi="Arial" w:cs="Arial"/>
          <w:sz w:val="22"/>
          <w:szCs w:val="22"/>
          <w:lang w:val="en-US"/>
        </w:rPr>
        <w:t>5</w:t>
      </w:r>
      <w:r>
        <w:rPr>
          <w:rFonts w:ascii="Arial" w:hAnsi="Arial" w:cs="Arial"/>
          <w:sz w:val="22"/>
          <w:szCs w:val="22"/>
          <w:lang w:val="ru-RU"/>
        </w:rPr>
        <w:t xml:space="preserve">), </w:t>
      </w:r>
      <w:r>
        <w:rPr>
          <w:rFonts w:ascii="Arial" w:eastAsia="TimesNewRomanPSMT" w:hAnsi="Arial" w:cs="Arial"/>
          <w:sz w:val="22"/>
          <w:szCs w:val="22"/>
          <w:lang w:val="sr-Cyrl-CS"/>
        </w:rPr>
        <w:t>Одлуке о покретању поступка јавне набавке мале вредности број</w:t>
      </w:r>
      <w:r w:rsidR="001550C8">
        <w:rPr>
          <w:rFonts w:ascii="Arial" w:eastAsia="TimesNewRomanPSMT" w:hAnsi="Arial" w:cs="Arial"/>
          <w:sz w:val="22"/>
          <w:szCs w:val="22"/>
          <w:lang w:val="sr-Cyrl-CS"/>
        </w:rPr>
        <w:t>:</w:t>
      </w:r>
      <w:r>
        <w:rPr>
          <w:rFonts w:ascii="Arial" w:eastAsia="TimesNewRomanPSMT" w:hAnsi="Arial" w:cs="Arial"/>
          <w:sz w:val="22"/>
          <w:szCs w:val="22"/>
          <w:lang w:val="sr-Cyrl-CS"/>
        </w:rPr>
        <w:t xml:space="preserve"> </w:t>
      </w:r>
      <w:r w:rsidR="00B01879">
        <w:rPr>
          <w:rFonts w:ascii="Arial" w:eastAsia="TimesNewRomanPSMT" w:hAnsi="Arial" w:cs="Arial"/>
          <w:sz w:val="22"/>
          <w:szCs w:val="22"/>
          <w:lang w:val="sr-Latn-RS"/>
        </w:rPr>
        <w:t>2898</w:t>
      </w:r>
      <w:r w:rsidRPr="003C4494">
        <w:rPr>
          <w:rFonts w:ascii="Arial" w:eastAsia="TimesNewRomanPSMT" w:hAnsi="Arial" w:cs="Arial"/>
          <w:color w:val="FF0000"/>
          <w:sz w:val="22"/>
          <w:szCs w:val="22"/>
          <w:lang w:val="sr-Cyrl-CS"/>
        </w:rPr>
        <w:t xml:space="preserve"> </w:t>
      </w:r>
      <w:r w:rsidRPr="00B01879">
        <w:rPr>
          <w:rFonts w:ascii="Arial" w:eastAsia="TimesNewRomanPSMT" w:hAnsi="Arial" w:cs="Arial"/>
          <w:sz w:val="22"/>
          <w:szCs w:val="22"/>
          <w:lang w:val="sr-Cyrl-CS"/>
        </w:rPr>
        <w:t>од</w:t>
      </w:r>
      <w:r w:rsidR="00B01879" w:rsidRPr="00B01879">
        <w:rPr>
          <w:rFonts w:ascii="Arial" w:eastAsia="TimesNewRomanPSMT" w:hAnsi="Arial" w:cs="Arial"/>
          <w:sz w:val="22"/>
          <w:szCs w:val="22"/>
          <w:lang w:val="sr-Cyrl-CS"/>
        </w:rPr>
        <w:t xml:space="preserve"> </w:t>
      </w:r>
      <w:r w:rsidR="00B01879" w:rsidRPr="00B01879">
        <w:rPr>
          <w:rFonts w:ascii="Arial" w:eastAsia="TimesNewRomanPSMT" w:hAnsi="Arial" w:cs="Arial"/>
          <w:sz w:val="22"/>
          <w:szCs w:val="22"/>
          <w:lang w:val="sr-Latn-RS"/>
        </w:rPr>
        <w:t>15</w:t>
      </w:r>
      <w:r w:rsidRPr="00B01879">
        <w:rPr>
          <w:rFonts w:ascii="Arial" w:eastAsia="TimesNewRomanPSMT" w:hAnsi="Arial" w:cs="Arial"/>
          <w:sz w:val="22"/>
          <w:szCs w:val="22"/>
          <w:lang w:val="ru-RU"/>
        </w:rPr>
        <w:t>.</w:t>
      </w:r>
      <w:r w:rsidR="00BD2696" w:rsidRPr="00B01879">
        <w:rPr>
          <w:rFonts w:ascii="Arial" w:eastAsia="TimesNewRomanPSMT" w:hAnsi="Arial" w:cs="Arial"/>
          <w:sz w:val="22"/>
          <w:szCs w:val="22"/>
          <w:lang w:val="ru-RU"/>
        </w:rPr>
        <w:t>0</w:t>
      </w:r>
      <w:r w:rsidR="00B01879" w:rsidRPr="00B01879">
        <w:rPr>
          <w:rFonts w:ascii="Arial" w:eastAsia="TimesNewRomanPSMT" w:hAnsi="Arial" w:cs="Arial"/>
          <w:sz w:val="22"/>
          <w:szCs w:val="22"/>
          <w:lang w:val="sr-Latn-RS"/>
        </w:rPr>
        <w:t>5</w:t>
      </w:r>
      <w:r w:rsidR="00BD2696" w:rsidRPr="00B01879">
        <w:rPr>
          <w:rFonts w:ascii="Arial" w:eastAsia="TimesNewRomanPSMT" w:hAnsi="Arial" w:cs="Arial"/>
          <w:sz w:val="22"/>
          <w:szCs w:val="22"/>
          <w:lang w:val="sr-Cyrl-RS"/>
        </w:rPr>
        <w:t>.</w:t>
      </w:r>
      <w:r w:rsidR="00B01879" w:rsidRPr="00B01879">
        <w:rPr>
          <w:rFonts w:ascii="Arial" w:eastAsia="TimesNewRomanPSMT" w:hAnsi="Arial" w:cs="Arial"/>
          <w:sz w:val="22"/>
          <w:szCs w:val="22"/>
          <w:lang w:val="sr-Cyrl-CS"/>
        </w:rPr>
        <w:t>20</w:t>
      </w:r>
      <w:r w:rsidR="00B01879" w:rsidRPr="00B01879">
        <w:rPr>
          <w:rFonts w:ascii="Arial" w:eastAsia="TimesNewRomanPSMT" w:hAnsi="Arial" w:cs="Arial"/>
          <w:sz w:val="22"/>
          <w:szCs w:val="22"/>
          <w:lang w:val="sr-Latn-RS"/>
        </w:rPr>
        <w:t>20</w:t>
      </w:r>
      <w:r w:rsidRPr="00B01879">
        <w:rPr>
          <w:rFonts w:ascii="Arial" w:eastAsia="TimesNewRomanPSMT" w:hAnsi="Arial" w:cs="Arial"/>
          <w:sz w:val="22"/>
          <w:szCs w:val="22"/>
          <w:lang w:val="sr-Cyrl-CS"/>
        </w:rPr>
        <w:t xml:space="preserve">. године </w:t>
      </w:r>
      <w:r>
        <w:rPr>
          <w:rFonts w:ascii="Arial" w:eastAsia="TimesNewRomanPSMT" w:hAnsi="Arial" w:cs="Arial"/>
          <w:sz w:val="22"/>
          <w:szCs w:val="22"/>
          <w:lang w:val="sr-Cyrl-CS"/>
        </w:rPr>
        <w:t>и Решења о образовању комисије за јавну набавку број</w:t>
      </w:r>
      <w:r w:rsidR="00BD2696">
        <w:rPr>
          <w:rFonts w:ascii="Arial" w:eastAsia="TimesNewRomanPSMT" w:hAnsi="Arial" w:cs="Arial"/>
          <w:sz w:val="22"/>
          <w:szCs w:val="22"/>
          <w:lang w:val="sr-Cyrl-CS"/>
        </w:rPr>
        <w:t>:</w:t>
      </w:r>
      <w:r>
        <w:rPr>
          <w:rFonts w:ascii="Arial" w:eastAsia="TimesNewRomanPSMT" w:hAnsi="Arial" w:cs="Arial"/>
          <w:sz w:val="22"/>
          <w:szCs w:val="22"/>
          <w:lang w:val="sr-Cyrl-CS"/>
        </w:rPr>
        <w:t xml:space="preserve"> </w:t>
      </w:r>
      <w:r w:rsidR="00B01879" w:rsidRPr="00B01879">
        <w:rPr>
          <w:rFonts w:ascii="Arial" w:eastAsia="TimesNewRomanPSMT" w:hAnsi="Arial" w:cs="Arial"/>
          <w:sz w:val="22"/>
          <w:szCs w:val="22"/>
          <w:lang w:val="sr-Latn-RS"/>
        </w:rPr>
        <w:t>2907</w:t>
      </w:r>
      <w:r w:rsidR="00BD2696" w:rsidRPr="00B01879">
        <w:rPr>
          <w:rFonts w:ascii="Arial" w:eastAsia="TimesNewRomanPSMT" w:hAnsi="Arial" w:cs="Arial"/>
          <w:sz w:val="22"/>
          <w:szCs w:val="22"/>
          <w:lang w:val="sr-Cyrl-CS"/>
        </w:rPr>
        <w:t>,</w:t>
      </w:r>
      <w:r w:rsidRPr="00B01879">
        <w:rPr>
          <w:rFonts w:ascii="Arial" w:eastAsia="TimesNewRomanPSMT" w:hAnsi="Arial" w:cs="Arial"/>
          <w:sz w:val="22"/>
          <w:szCs w:val="22"/>
          <w:lang w:val="sr-Cyrl-CS"/>
        </w:rPr>
        <w:t xml:space="preserve"> од</w:t>
      </w:r>
      <w:r w:rsidR="00BD2696" w:rsidRPr="00B01879">
        <w:rPr>
          <w:rFonts w:ascii="Arial" w:eastAsia="TimesNewRomanPSMT" w:hAnsi="Arial" w:cs="Arial"/>
          <w:sz w:val="22"/>
          <w:szCs w:val="22"/>
          <w:lang w:val="sr-Cyrl-CS"/>
        </w:rPr>
        <w:t xml:space="preserve"> </w:t>
      </w:r>
      <w:r w:rsidR="00B01879" w:rsidRPr="00B01879">
        <w:rPr>
          <w:rFonts w:ascii="Arial" w:eastAsia="TimesNewRomanPSMT" w:hAnsi="Arial" w:cs="Arial"/>
          <w:sz w:val="22"/>
          <w:szCs w:val="22"/>
          <w:lang w:val="sr-Latn-RS"/>
        </w:rPr>
        <w:t>15</w:t>
      </w:r>
      <w:r w:rsidR="00F23F16" w:rsidRPr="00B01879">
        <w:rPr>
          <w:rFonts w:ascii="Arial" w:eastAsia="TimesNewRomanPSMT" w:hAnsi="Arial" w:cs="Arial"/>
          <w:sz w:val="22"/>
          <w:szCs w:val="22"/>
          <w:lang w:val="sr-Cyrl-CS"/>
        </w:rPr>
        <w:t>.</w:t>
      </w:r>
      <w:r w:rsidR="00BD2696" w:rsidRPr="00B01879">
        <w:rPr>
          <w:rFonts w:ascii="Arial" w:eastAsia="TimesNewRomanPSMT" w:hAnsi="Arial" w:cs="Arial"/>
          <w:sz w:val="22"/>
          <w:szCs w:val="22"/>
          <w:lang w:val="sr-Cyrl-CS"/>
        </w:rPr>
        <w:t xml:space="preserve"> </w:t>
      </w:r>
      <w:r w:rsidR="00EA4608" w:rsidRPr="00B01879">
        <w:rPr>
          <w:rFonts w:ascii="Arial" w:eastAsia="TimesNewRomanPSMT" w:hAnsi="Arial" w:cs="Arial"/>
          <w:sz w:val="22"/>
          <w:szCs w:val="22"/>
          <w:lang w:val="sr-Latn-RS"/>
        </w:rPr>
        <w:t>0</w:t>
      </w:r>
      <w:r w:rsidR="00B01879" w:rsidRPr="00B01879">
        <w:rPr>
          <w:rFonts w:ascii="Arial" w:eastAsia="TimesNewRomanPSMT" w:hAnsi="Arial" w:cs="Arial"/>
          <w:sz w:val="22"/>
          <w:szCs w:val="22"/>
          <w:lang w:val="sr-Latn-RS"/>
        </w:rPr>
        <w:t>5</w:t>
      </w:r>
      <w:r w:rsidRPr="00B01879">
        <w:rPr>
          <w:rFonts w:ascii="Arial" w:eastAsia="TimesNewRomanPSMT" w:hAnsi="Arial" w:cs="Arial"/>
          <w:sz w:val="22"/>
          <w:szCs w:val="22"/>
          <w:lang w:val="ru-RU"/>
        </w:rPr>
        <w:t>.</w:t>
      </w:r>
      <w:r w:rsidR="00B01879" w:rsidRPr="00B01879">
        <w:rPr>
          <w:rFonts w:ascii="Arial" w:eastAsia="TimesNewRomanPSMT" w:hAnsi="Arial" w:cs="Arial"/>
          <w:sz w:val="22"/>
          <w:szCs w:val="22"/>
          <w:lang w:val="sr-Cyrl-CS"/>
        </w:rPr>
        <w:t>20</w:t>
      </w:r>
      <w:r w:rsidR="00B01879" w:rsidRPr="00B01879">
        <w:rPr>
          <w:rFonts w:ascii="Arial" w:eastAsia="TimesNewRomanPSMT" w:hAnsi="Arial" w:cs="Arial"/>
          <w:sz w:val="22"/>
          <w:szCs w:val="22"/>
          <w:lang w:val="sr-Latn-RS"/>
        </w:rPr>
        <w:t>20</w:t>
      </w:r>
      <w:r w:rsidRPr="00B01879">
        <w:rPr>
          <w:rFonts w:ascii="Arial" w:eastAsia="TimesNewRomanPSMT" w:hAnsi="Arial" w:cs="Arial"/>
          <w:sz w:val="22"/>
          <w:szCs w:val="22"/>
          <w:lang w:val="ru-RU"/>
        </w:rPr>
        <w:t xml:space="preserve">. </w:t>
      </w:r>
      <w:r w:rsidRPr="00B01879">
        <w:rPr>
          <w:rFonts w:ascii="Arial" w:eastAsia="TimesNewRomanPSMT" w:hAnsi="Arial" w:cs="Arial"/>
          <w:sz w:val="22"/>
          <w:szCs w:val="22"/>
          <w:lang w:val="sr-Cyrl-CS"/>
        </w:rPr>
        <w:t>године, припремљена је:</w:t>
      </w:r>
    </w:p>
    <w:p w:rsidR="004B1D69" w:rsidRDefault="004B1D69" w:rsidP="004B1D69">
      <w:pPr>
        <w:jc w:val="both"/>
        <w:rPr>
          <w:rFonts w:ascii="Arial" w:eastAsia="TimesNewRomanPSMT" w:hAnsi="Arial" w:cs="Arial"/>
          <w:sz w:val="22"/>
          <w:szCs w:val="22"/>
          <w:lang w:val="sr-Cyrl-CS"/>
        </w:rPr>
      </w:pPr>
    </w:p>
    <w:p w:rsidR="004B1D69" w:rsidRDefault="004B1D69" w:rsidP="004B1D69">
      <w:pPr>
        <w:jc w:val="both"/>
        <w:rPr>
          <w:rFonts w:ascii="Arial" w:eastAsia="TimesNewRomanPSMT" w:hAnsi="Arial" w:cs="Arial"/>
          <w:sz w:val="22"/>
          <w:szCs w:val="22"/>
          <w:lang w:val="sr-Cyrl-CS"/>
        </w:rPr>
      </w:pPr>
    </w:p>
    <w:p w:rsidR="004B1D69" w:rsidRDefault="004B1D69" w:rsidP="004B1D69">
      <w:pPr>
        <w:shd w:val="clear" w:color="auto" w:fill="C6D9F1"/>
        <w:jc w:val="center"/>
        <w:outlineLvl w:val="0"/>
        <w:rPr>
          <w:rFonts w:ascii="Arial" w:hAnsi="Arial" w:cs="Arial"/>
          <w:b/>
          <w:color w:val="000000"/>
          <w:sz w:val="22"/>
          <w:szCs w:val="22"/>
          <w:lang w:val="ru-RU" w:eastAsia="en-US"/>
        </w:rPr>
      </w:pPr>
      <w:r>
        <w:rPr>
          <w:rFonts w:ascii="Arial" w:hAnsi="Arial" w:cs="Arial"/>
          <w:b/>
          <w:color w:val="000000"/>
          <w:sz w:val="22"/>
          <w:szCs w:val="22"/>
          <w:lang w:val="ru-RU" w:eastAsia="en-US"/>
        </w:rPr>
        <w:t xml:space="preserve">КОНКУРСНА ДОКУМЕНТАЦИЈА </w:t>
      </w:r>
    </w:p>
    <w:p w:rsidR="00F23F16" w:rsidRDefault="00F23F16" w:rsidP="00F23F16">
      <w:pPr>
        <w:shd w:val="clear" w:color="auto" w:fill="C6D9F1"/>
        <w:jc w:val="center"/>
        <w:rPr>
          <w:rFonts w:ascii="Arial" w:hAnsi="Arial" w:cs="Arial"/>
          <w:b/>
          <w:sz w:val="22"/>
          <w:szCs w:val="22"/>
          <w:lang w:val="ru-RU"/>
        </w:rPr>
      </w:pPr>
      <w:r>
        <w:rPr>
          <w:rFonts w:ascii="Arial" w:hAnsi="Arial" w:cs="Arial"/>
          <w:b/>
          <w:color w:val="000000"/>
          <w:sz w:val="22"/>
          <w:szCs w:val="22"/>
          <w:lang w:val="sr-Cyrl-RS" w:eastAsia="en-US"/>
        </w:rPr>
        <w:t xml:space="preserve">редни </w:t>
      </w:r>
      <w:r>
        <w:rPr>
          <w:rFonts w:ascii="Arial" w:hAnsi="Arial" w:cs="Arial"/>
          <w:b/>
          <w:color w:val="000000"/>
          <w:sz w:val="22"/>
          <w:szCs w:val="22"/>
          <w:lang w:val="sr-Latn-RS" w:eastAsia="en-US"/>
        </w:rPr>
        <w:t xml:space="preserve"> </w:t>
      </w:r>
      <w:r>
        <w:rPr>
          <w:rFonts w:ascii="Arial" w:hAnsi="Arial" w:cs="Arial"/>
          <w:b/>
          <w:color w:val="000000"/>
          <w:sz w:val="22"/>
          <w:szCs w:val="22"/>
          <w:lang w:val="ru-RU" w:eastAsia="en-US"/>
        </w:rPr>
        <w:t xml:space="preserve">број  јавне набавке: </w:t>
      </w:r>
      <w:r w:rsidR="006D11B3" w:rsidRPr="006D11B3">
        <w:rPr>
          <w:rFonts w:ascii="Arial" w:hAnsi="Arial" w:cs="Arial"/>
          <w:b/>
          <w:sz w:val="22"/>
          <w:szCs w:val="22"/>
          <w:lang w:val="sr-Cyrl-CS"/>
        </w:rPr>
        <w:t>ЈН 16</w:t>
      </w:r>
      <w:r w:rsidRPr="006D11B3">
        <w:rPr>
          <w:rFonts w:ascii="Arial" w:hAnsi="Arial" w:cs="Arial"/>
          <w:b/>
          <w:sz w:val="22"/>
          <w:szCs w:val="22"/>
          <w:lang w:val="sr-Cyrl-CS"/>
        </w:rPr>
        <w:t>/</w:t>
      </w:r>
      <w:r w:rsidR="006D11B3" w:rsidRPr="006D11B3">
        <w:rPr>
          <w:rFonts w:ascii="Arial" w:hAnsi="Arial" w:cs="Arial"/>
          <w:b/>
          <w:sz w:val="22"/>
          <w:szCs w:val="22"/>
          <w:lang w:val="ru-RU"/>
        </w:rPr>
        <w:t>20</w:t>
      </w:r>
    </w:p>
    <w:p w:rsidR="00F23F16" w:rsidRDefault="00F23F16" w:rsidP="00F23F16">
      <w:pPr>
        <w:shd w:val="clear" w:color="auto" w:fill="C6D9F1"/>
        <w:jc w:val="center"/>
        <w:rPr>
          <w:rFonts w:ascii="Arial" w:hAnsi="Arial" w:cs="Arial"/>
          <w:b/>
          <w:sz w:val="22"/>
          <w:szCs w:val="22"/>
          <w:lang w:val="ru-RU"/>
        </w:rPr>
      </w:pPr>
    </w:p>
    <w:p w:rsidR="00F23F16" w:rsidRPr="006D11B3" w:rsidRDefault="006D11B3" w:rsidP="00F23F16">
      <w:pPr>
        <w:shd w:val="clear" w:color="auto" w:fill="C6D9F1"/>
        <w:jc w:val="center"/>
        <w:rPr>
          <w:rFonts w:ascii="Arial" w:hAnsi="Arial" w:cs="Arial"/>
          <w:b/>
          <w:sz w:val="22"/>
          <w:szCs w:val="22"/>
          <w:lang w:val="ru-RU" w:eastAsia="en-US"/>
        </w:rPr>
      </w:pPr>
      <w:r w:rsidRPr="006D11B3">
        <w:rPr>
          <w:rFonts w:ascii="Arial" w:hAnsi="Arial" w:cs="Arial"/>
          <w:b/>
          <w:sz w:val="22"/>
          <w:szCs w:val="22"/>
          <w:lang w:val="ru-RU" w:eastAsia="en-US"/>
        </w:rPr>
        <w:t>-</w:t>
      </w:r>
      <w:r w:rsidR="00F23F16" w:rsidRPr="006D11B3">
        <w:rPr>
          <w:rFonts w:ascii="Arial" w:hAnsi="Arial" w:cs="Arial"/>
          <w:sz w:val="20"/>
          <w:szCs w:val="20"/>
          <w:lang w:val="sr-Cyrl-CS"/>
        </w:rPr>
        <w:t xml:space="preserve"> </w:t>
      </w:r>
      <w:r w:rsidRPr="006D11B3">
        <w:rPr>
          <w:rFonts w:ascii="Arial" w:hAnsi="Arial" w:cs="Arial"/>
          <w:b/>
          <w:sz w:val="22"/>
          <w:szCs w:val="22"/>
          <w:lang w:val="sr-Cyrl-RS" w:eastAsia="en-US"/>
        </w:rPr>
        <w:t>РАЧУНАРСКА ОПРЕМА</w:t>
      </w:r>
      <w:r w:rsidRPr="006D11B3">
        <w:rPr>
          <w:rFonts w:ascii="Arial" w:hAnsi="Arial" w:cs="Arial"/>
          <w:b/>
          <w:sz w:val="22"/>
          <w:szCs w:val="22"/>
          <w:lang w:val="ru-RU" w:eastAsia="en-US"/>
        </w:rPr>
        <w:t xml:space="preserve"> -</w:t>
      </w:r>
    </w:p>
    <w:p w:rsidR="00F23F16" w:rsidRDefault="00F23F16" w:rsidP="00F23F16">
      <w:pPr>
        <w:shd w:val="clear" w:color="auto" w:fill="C6D9F1"/>
        <w:jc w:val="center"/>
        <w:rPr>
          <w:rFonts w:ascii="Arial" w:hAnsi="Arial" w:cs="Arial"/>
          <w:b/>
          <w:color w:val="000000"/>
          <w:sz w:val="22"/>
          <w:szCs w:val="22"/>
          <w:lang w:val="sr-Latn-RS" w:eastAsia="en-US"/>
        </w:rPr>
      </w:pPr>
    </w:p>
    <w:p w:rsidR="00F23F16" w:rsidRDefault="00F23F16" w:rsidP="004B1D69">
      <w:pPr>
        <w:shd w:val="clear" w:color="auto" w:fill="C6D9F1"/>
        <w:jc w:val="center"/>
        <w:outlineLvl w:val="0"/>
        <w:rPr>
          <w:rFonts w:ascii="Arial" w:hAnsi="Arial" w:cs="Arial"/>
          <w:b/>
          <w:color w:val="000000"/>
          <w:sz w:val="22"/>
          <w:szCs w:val="22"/>
          <w:lang w:val="ru-RU" w:eastAsia="en-US"/>
        </w:rPr>
      </w:pPr>
    </w:p>
    <w:p w:rsidR="004B1D69" w:rsidRDefault="004B1D69" w:rsidP="004B1D69">
      <w:pPr>
        <w:rPr>
          <w:rFonts w:ascii="Arial" w:hAnsi="Arial" w:cs="Arial"/>
          <w:sz w:val="22"/>
          <w:szCs w:val="22"/>
          <w:lang w:val="sr-Latn-CS"/>
        </w:rPr>
      </w:pPr>
      <w:r>
        <w:rPr>
          <w:rFonts w:ascii="Arial" w:hAnsi="Arial" w:cs="Arial"/>
          <w:sz w:val="22"/>
          <w:szCs w:val="22"/>
          <w:lang w:val="ru-RU"/>
        </w:rPr>
        <w:t>Конкурсна документација садржи:</w:t>
      </w:r>
    </w:p>
    <w:p w:rsidR="004B1D69" w:rsidRDefault="004B1D69" w:rsidP="004B1D69">
      <w:pPr>
        <w:rPr>
          <w:rFonts w:ascii="Arial" w:hAnsi="Arial" w:cs="Arial"/>
          <w:sz w:val="22"/>
          <w:szCs w:val="22"/>
          <w:lang w:val="sr-Latn-CS"/>
        </w:rPr>
      </w:pPr>
    </w:p>
    <w:tbl>
      <w:tblPr>
        <w:tblW w:w="0" w:type="auto"/>
        <w:tblInd w:w="-15" w:type="dxa"/>
        <w:tblLayout w:type="fixed"/>
        <w:tblLook w:val="04A0" w:firstRow="1" w:lastRow="0" w:firstColumn="1" w:lastColumn="0" w:noHBand="0" w:noVBand="1"/>
      </w:tblPr>
      <w:tblGrid>
        <w:gridCol w:w="1553"/>
        <w:gridCol w:w="6129"/>
        <w:gridCol w:w="1590"/>
      </w:tblGrid>
      <w:tr w:rsidR="004B1D69" w:rsidTr="004B1D69">
        <w:tc>
          <w:tcPr>
            <w:tcW w:w="1553" w:type="dxa"/>
            <w:tcBorders>
              <w:top w:val="single" w:sz="4" w:space="0" w:color="000000"/>
              <w:left w:val="single" w:sz="4" w:space="0" w:color="000000"/>
              <w:bottom w:val="single" w:sz="4" w:space="0" w:color="000000"/>
              <w:right w:val="nil"/>
            </w:tcBorders>
            <w:hideMark/>
          </w:tcPr>
          <w:p w:rsidR="004B1D69" w:rsidRDefault="004B1D69">
            <w:pPr>
              <w:spacing w:line="276" w:lineRule="auto"/>
              <w:rPr>
                <w:rFonts w:ascii="Arial" w:eastAsia="TimesNewRomanPSMT" w:hAnsi="Arial" w:cs="Arial"/>
                <w:b/>
                <w:i/>
                <w:lang w:val="en-US"/>
              </w:rPr>
            </w:pPr>
            <w:r>
              <w:rPr>
                <w:rFonts w:ascii="Arial" w:eastAsia="TimesNewRomanPSMT" w:hAnsi="Arial" w:cs="Arial"/>
                <w:b/>
                <w:i/>
                <w:sz w:val="22"/>
                <w:szCs w:val="22"/>
                <w:lang w:val="sr-Cyrl-CS"/>
              </w:rPr>
              <w:t>Поглавље</w:t>
            </w:r>
          </w:p>
        </w:tc>
        <w:tc>
          <w:tcPr>
            <w:tcW w:w="6129" w:type="dxa"/>
            <w:tcBorders>
              <w:top w:val="single" w:sz="4" w:space="0" w:color="000000"/>
              <w:left w:val="single" w:sz="4" w:space="0" w:color="000000"/>
              <w:bottom w:val="single" w:sz="4" w:space="0" w:color="000000"/>
              <w:right w:val="nil"/>
            </w:tcBorders>
            <w:hideMark/>
          </w:tcPr>
          <w:p w:rsidR="004B1D69" w:rsidRDefault="004B1D69">
            <w:pPr>
              <w:spacing w:line="276" w:lineRule="auto"/>
              <w:jc w:val="center"/>
              <w:rPr>
                <w:rFonts w:ascii="Arial" w:eastAsia="TimesNewRomanPSMT" w:hAnsi="Arial" w:cs="Arial"/>
                <w:b/>
                <w:i/>
                <w:lang w:val="en-US"/>
              </w:rPr>
            </w:pPr>
            <w:r>
              <w:rPr>
                <w:rFonts w:ascii="Arial" w:eastAsia="TimesNewRomanPSMT" w:hAnsi="Arial" w:cs="Arial"/>
                <w:b/>
                <w:i/>
                <w:sz w:val="22"/>
                <w:szCs w:val="22"/>
                <w:lang w:val="en-US"/>
              </w:rPr>
              <w:t>Назив</w:t>
            </w:r>
            <w:r>
              <w:rPr>
                <w:rFonts w:ascii="Arial" w:eastAsia="TimesNewRomanPSMT" w:hAnsi="Arial" w:cs="Arial"/>
                <w:b/>
                <w:i/>
                <w:sz w:val="22"/>
                <w:szCs w:val="22"/>
                <w:lang w:val="sr-Cyrl-CS"/>
              </w:rPr>
              <w:t xml:space="preserve"> поглавља</w:t>
            </w:r>
          </w:p>
        </w:tc>
        <w:tc>
          <w:tcPr>
            <w:tcW w:w="1590" w:type="dxa"/>
            <w:tcBorders>
              <w:top w:val="single" w:sz="4" w:space="0" w:color="000000"/>
              <w:left w:val="single" w:sz="4" w:space="0" w:color="000000"/>
              <w:bottom w:val="single" w:sz="4" w:space="0" w:color="auto"/>
              <w:right w:val="single" w:sz="4" w:space="0" w:color="000000"/>
            </w:tcBorders>
            <w:hideMark/>
          </w:tcPr>
          <w:p w:rsidR="004B1D69" w:rsidRDefault="004B1D69">
            <w:pPr>
              <w:spacing w:line="276" w:lineRule="auto"/>
              <w:jc w:val="center"/>
              <w:rPr>
                <w:rFonts w:ascii="Arial" w:hAnsi="Arial" w:cs="Arial"/>
                <w:bCs/>
                <w:iCs/>
              </w:rPr>
            </w:pPr>
            <w:r>
              <w:rPr>
                <w:rFonts w:ascii="Arial" w:eastAsia="TimesNewRomanPSMT" w:hAnsi="Arial" w:cs="Arial"/>
                <w:b/>
                <w:i/>
                <w:sz w:val="22"/>
                <w:szCs w:val="22"/>
                <w:lang w:val="en-US"/>
              </w:rPr>
              <w:t>Страна</w:t>
            </w:r>
          </w:p>
        </w:tc>
      </w:tr>
      <w:tr w:rsidR="004B1D69" w:rsidTr="004B1D69">
        <w:tc>
          <w:tcPr>
            <w:tcW w:w="1553" w:type="dxa"/>
            <w:tcBorders>
              <w:top w:val="single" w:sz="4" w:space="0" w:color="000000"/>
              <w:left w:val="single" w:sz="4" w:space="0" w:color="000000"/>
              <w:bottom w:val="single" w:sz="4" w:space="0" w:color="000000"/>
              <w:right w:val="nil"/>
            </w:tcBorders>
            <w:hideMark/>
          </w:tcPr>
          <w:p w:rsidR="004B1D69" w:rsidRDefault="004B1D69">
            <w:pPr>
              <w:snapToGrid w:val="0"/>
              <w:spacing w:line="276" w:lineRule="auto"/>
              <w:jc w:val="center"/>
              <w:rPr>
                <w:rFonts w:ascii="Arial" w:eastAsia="TimesNewRomanPSMT" w:hAnsi="Arial" w:cs="Arial"/>
              </w:rPr>
            </w:pPr>
            <w:r>
              <w:rPr>
                <w:rFonts w:ascii="Arial" w:hAnsi="Arial" w:cs="Arial"/>
                <w:bCs/>
                <w:iCs/>
                <w:sz w:val="22"/>
                <w:szCs w:val="22"/>
              </w:rPr>
              <w:t>I</w:t>
            </w:r>
          </w:p>
        </w:tc>
        <w:tc>
          <w:tcPr>
            <w:tcW w:w="6129" w:type="dxa"/>
            <w:tcBorders>
              <w:top w:val="single" w:sz="4" w:space="0" w:color="000000"/>
              <w:left w:val="single" w:sz="4" w:space="0" w:color="000000"/>
              <w:bottom w:val="single" w:sz="4" w:space="0" w:color="000000"/>
              <w:right w:val="single" w:sz="4" w:space="0" w:color="auto"/>
            </w:tcBorders>
            <w:hideMark/>
          </w:tcPr>
          <w:p w:rsidR="004B1D69" w:rsidRDefault="004B1D69">
            <w:pPr>
              <w:snapToGrid w:val="0"/>
              <w:spacing w:line="276" w:lineRule="auto"/>
              <w:rPr>
                <w:rFonts w:ascii="Arial" w:eastAsia="TimesNewRomanPSMT" w:hAnsi="Arial" w:cs="Arial"/>
                <w:lang w:val="ru-RU"/>
              </w:rPr>
            </w:pPr>
            <w:r>
              <w:rPr>
                <w:rFonts w:ascii="Arial" w:eastAsia="TimesNewRomanPSMT" w:hAnsi="Arial" w:cs="Arial"/>
                <w:sz w:val="22"/>
                <w:szCs w:val="22"/>
                <w:lang w:val="ru-RU"/>
              </w:rPr>
              <w:t>Општи подаци о јавној набавци</w:t>
            </w:r>
          </w:p>
        </w:tc>
        <w:tc>
          <w:tcPr>
            <w:tcW w:w="1590" w:type="dxa"/>
            <w:tcBorders>
              <w:top w:val="single" w:sz="4" w:space="0" w:color="auto"/>
              <w:left w:val="single" w:sz="4" w:space="0" w:color="auto"/>
              <w:bottom w:val="single" w:sz="4" w:space="0" w:color="auto"/>
              <w:right w:val="single" w:sz="4" w:space="0" w:color="auto"/>
            </w:tcBorders>
            <w:hideMark/>
          </w:tcPr>
          <w:p w:rsidR="004B1D69" w:rsidRDefault="004B1D69">
            <w:pPr>
              <w:spacing w:line="276" w:lineRule="auto"/>
              <w:jc w:val="center"/>
              <w:rPr>
                <w:rFonts w:ascii="Arial" w:hAnsi="Arial" w:cs="Arial"/>
                <w:lang w:val="sr-Cyrl-CS"/>
              </w:rPr>
            </w:pPr>
            <w:r>
              <w:rPr>
                <w:rFonts w:ascii="Arial" w:hAnsi="Arial" w:cs="Arial"/>
                <w:sz w:val="22"/>
                <w:szCs w:val="22"/>
                <w:lang w:val="sr-Cyrl-CS"/>
              </w:rPr>
              <w:t>3</w:t>
            </w:r>
          </w:p>
        </w:tc>
      </w:tr>
      <w:tr w:rsidR="004B1D69" w:rsidTr="004B1D69">
        <w:tc>
          <w:tcPr>
            <w:tcW w:w="1553" w:type="dxa"/>
            <w:tcBorders>
              <w:top w:val="single" w:sz="4" w:space="0" w:color="000000"/>
              <w:left w:val="single" w:sz="4" w:space="0" w:color="000000"/>
              <w:bottom w:val="single" w:sz="4" w:space="0" w:color="000000"/>
              <w:right w:val="nil"/>
            </w:tcBorders>
            <w:hideMark/>
          </w:tcPr>
          <w:p w:rsidR="004B1D69" w:rsidRDefault="004B1D69">
            <w:pPr>
              <w:snapToGrid w:val="0"/>
              <w:spacing w:line="276" w:lineRule="auto"/>
              <w:jc w:val="center"/>
              <w:rPr>
                <w:rFonts w:ascii="Arial" w:eastAsia="TimesNewRomanPSMT" w:hAnsi="Arial" w:cs="Arial"/>
              </w:rPr>
            </w:pPr>
            <w:r>
              <w:rPr>
                <w:rFonts w:ascii="Arial" w:hAnsi="Arial" w:cs="Arial"/>
                <w:bCs/>
                <w:iCs/>
                <w:sz w:val="22"/>
                <w:szCs w:val="22"/>
              </w:rPr>
              <w:t>II</w:t>
            </w:r>
          </w:p>
        </w:tc>
        <w:tc>
          <w:tcPr>
            <w:tcW w:w="6129" w:type="dxa"/>
            <w:tcBorders>
              <w:top w:val="single" w:sz="4" w:space="0" w:color="000000"/>
              <w:left w:val="single" w:sz="4" w:space="0" w:color="000000"/>
              <w:bottom w:val="single" w:sz="4" w:space="0" w:color="000000"/>
              <w:right w:val="nil"/>
            </w:tcBorders>
            <w:hideMark/>
          </w:tcPr>
          <w:p w:rsidR="004B1D69" w:rsidRDefault="004B1D69">
            <w:pPr>
              <w:snapToGrid w:val="0"/>
              <w:spacing w:line="276" w:lineRule="auto"/>
              <w:rPr>
                <w:rFonts w:ascii="Arial" w:eastAsia="TimesNewRomanPSMT" w:hAnsi="Arial" w:cs="Arial"/>
                <w:lang w:val="ru-RU"/>
              </w:rPr>
            </w:pPr>
            <w:r>
              <w:rPr>
                <w:rFonts w:ascii="Arial" w:eastAsia="TimesNewRomanPSMT" w:hAnsi="Arial" w:cs="Arial"/>
                <w:sz w:val="22"/>
                <w:szCs w:val="22"/>
                <w:lang w:val="sr-Cyrl-CS"/>
              </w:rPr>
              <w:t>Т</w:t>
            </w:r>
            <w:r>
              <w:rPr>
                <w:rFonts w:ascii="Arial" w:eastAsia="TimesNewRomanPSMT" w:hAnsi="Arial" w:cs="Arial"/>
                <w:sz w:val="22"/>
                <w:szCs w:val="22"/>
                <w:lang w:val="ru-RU"/>
              </w:rPr>
              <w:t>ехничк</w:t>
            </w:r>
            <w:r>
              <w:rPr>
                <w:rFonts w:ascii="Arial" w:eastAsia="TimesNewRomanPSMT" w:hAnsi="Arial" w:cs="Arial"/>
                <w:sz w:val="22"/>
                <w:szCs w:val="22"/>
                <w:lang w:val="sr-Cyrl-CS"/>
              </w:rPr>
              <w:t>а спецификација (техничке карактеристике)</w:t>
            </w:r>
          </w:p>
        </w:tc>
        <w:tc>
          <w:tcPr>
            <w:tcW w:w="1590" w:type="dxa"/>
            <w:tcBorders>
              <w:top w:val="single" w:sz="4" w:space="0" w:color="auto"/>
              <w:left w:val="single" w:sz="4" w:space="0" w:color="000000"/>
              <w:bottom w:val="single" w:sz="4" w:space="0" w:color="000000"/>
              <w:right w:val="single" w:sz="4" w:space="0" w:color="000000"/>
            </w:tcBorders>
            <w:hideMark/>
          </w:tcPr>
          <w:p w:rsidR="004B1D69" w:rsidRDefault="004B1D69">
            <w:pPr>
              <w:snapToGrid w:val="0"/>
              <w:spacing w:line="276" w:lineRule="auto"/>
              <w:jc w:val="center"/>
              <w:rPr>
                <w:rFonts w:ascii="Arial" w:eastAsia="TimesNewRomanPSMT" w:hAnsi="Arial" w:cs="Arial"/>
                <w:lang w:val="en-US"/>
              </w:rPr>
            </w:pPr>
            <w:r>
              <w:rPr>
                <w:rFonts w:ascii="Arial" w:eastAsia="TimesNewRomanPSMT" w:hAnsi="Arial" w:cs="Arial"/>
                <w:sz w:val="22"/>
                <w:szCs w:val="22"/>
                <w:lang w:val="sr-Cyrl-CS"/>
              </w:rPr>
              <w:t>4</w:t>
            </w:r>
          </w:p>
        </w:tc>
      </w:tr>
      <w:tr w:rsidR="004B1D69" w:rsidTr="004B1D69">
        <w:tc>
          <w:tcPr>
            <w:tcW w:w="1553" w:type="dxa"/>
            <w:tcBorders>
              <w:top w:val="single" w:sz="4" w:space="0" w:color="000000"/>
              <w:left w:val="single" w:sz="4" w:space="0" w:color="000000"/>
              <w:bottom w:val="single" w:sz="4" w:space="0" w:color="000000"/>
              <w:right w:val="nil"/>
            </w:tcBorders>
            <w:hideMark/>
          </w:tcPr>
          <w:p w:rsidR="004B1D69" w:rsidRDefault="004B1D69">
            <w:pPr>
              <w:snapToGrid w:val="0"/>
              <w:spacing w:line="276" w:lineRule="auto"/>
              <w:rPr>
                <w:rFonts w:ascii="Arial" w:eastAsia="TimesNewRomanPSMT" w:hAnsi="Arial" w:cs="Arial"/>
              </w:rPr>
            </w:pPr>
            <w:r>
              <w:rPr>
                <w:rFonts w:ascii="Arial" w:eastAsia="TimesNewRomanPSMT" w:hAnsi="Arial" w:cs="Arial"/>
                <w:sz w:val="22"/>
                <w:szCs w:val="22"/>
                <w:lang w:val="sr-Cyrl-CS"/>
              </w:rPr>
              <w:t xml:space="preserve">          </w:t>
            </w:r>
            <w:r>
              <w:rPr>
                <w:rFonts w:ascii="Arial" w:eastAsia="TimesNewRomanPSMT" w:hAnsi="Arial" w:cs="Arial"/>
                <w:sz w:val="22"/>
                <w:szCs w:val="22"/>
                <w:lang w:val="en-US"/>
              </w:rPr>
              <w:t>III</w:t>
            </w:r>
          </w:p>
        </w:tc>
        <w:tc>
          <w:tcPr>
            <w:tcW w:w="6129" w:type="dxa"/>
            <w:tcBorders>
              <w:top w:val="single" w:sz="4" w:space="0" w:color="000000"/>
              <w:left w:val="single" w:sz="4" w:space="0" w:color="000000"/>
              <w:bottom w:val="single" w:sz="4" w:space="0" w:color="000000"/>
              <w:right w:val="nil"/>
            </w:tcBorders>
            <w:hideMark/>
          </w:tcPr>
          <w:p w:rsidR="004B1D69" w:rsidRDefault="004B1D69">
            <w:pPr>
              <w:snapToGrid w:val="0"/>
              <w:spacing w:line="276" w:lineRule="auto"/>
              <w:rPr>
                <w:rFonts w:ascii="Arial" w:eastAsia="TimesNewRomanPSMT" w:hAnsi="Arial" w:cs="Arial"/>
              </w:rPr>
            </w:pPr>
            <w:r>
              <w:rPr>
                <w:rFonts w:ascii="Arial" w:eastAsia="TimesNewRomanPSMT" w:hAnsi="Arial" w:cs="Arial"/>
                <w:sz w:val="22"/>
                <w:szCs w:val="22"/>
                <w:lang w:val="ru-RU"/>
              </w:rPr>
              <w:t>Услови за учешће у поступку јавне набавке из чл. 75. и 76. Закона и упутство како се доказује испуњеност тих услова</w:t>
            </w:r>
          </w:p>
        </w:tc>
        <w:tc>
          <w:tcPr>
            <w:tcW w:w="1590" w:type="dxa"/>
            <w:tcBorders>
              <w:top w:val="single" w:sz="4" w:space="0" w:color="000000"/>
              <w:left w:val="single" w:sz="4" w:space="0" w:color="000000"/>
              <w:bottom w:val="single" w:sz="4" w:space="0" w:color="000000"/>
              <w:right w:val="single" w:sz="4" w:space="0" w:color="000000"/>
            </w:tcBorders>
            <w:hideMark/>
          </w:tcPr>
          <w:p w:rsidR="004B1D69" w:rsidRDefault="00B01879">
            <w:pPr>
              <w:snapToGrid w:val="0"/>
              <w:spacing w:line="276" w:lineRule="auto"/>
              <w:jc w:val="center"/>
              <w:rPr>
                <w:rFonts w:ascii="Arial" w:eastAsia="TimesNewRomanPSMT" w:hAnsi="Arial" w:cs="Arial"/>
              </w:rPr>
            </w:pPr>
            <w:r>
              <w:rPr>
                <w:rFonts w:ascii="Arial" w:eastAsia="TimesNewRomanPSMT" w:hAnsi="Arial" w:cs="Arial"/>
                <w:sz w:val="22"/>
                <w:szCs w:val="22"/>
              </w:rPr>
              <w:t>18</w:t>
            </w:r>
          </w:p>
        </w:tc>
      </w:tr>
      <w:tr w:rsidR="004B1D69" w:rsidTr="004B1D69">
        <w:tc>
          <w:tcPr>
            <w:tcW w:w="1553" w:type="dxa"/>
            <w:tcBorders>
              <w:top w:val="single" w:sz="4" w:space="0" w:color="000000"/>
              <w:left w:val="single" w:sz="4" w:space="0" w:color="000000"/>
              <w:bottom w:val="single" w:sz="4" w:space="0" w:color="000000"/>
              <w:right w:val="nil"/>
            </w:tcBorders>
            <w:hideMark/>
          </w:tcPr>
          <w:p w:rsidR="004B1D69" w:rsidRDefault="004B1D69">
            <w:pPr>
              <w:snapToGrid w:val="0"/>
              <w:spacing w:line="276" w:lineRule="auto"/>
              <w:rPr>
                <w:rFonts w:ascii="Arial" w:eastAsia="TimesNewRomanPSMT" w:hAnsi="Arial" w:cs="Arial"/>
              </w:rPr>
            </w:pPr>
            <w:r>
              <w:rPr>
                <w:rFonts w:ascii="Arial" w:eastAsia="TimesNewRomanPSMT" w:hAnsi="Arial" w:cs="Arial"/>
                <w:sz w:val="22"/>
                <w:szCs w:val="22"/>
                <w:lang w:val="sr-Latn-CS"/>
              </w:rPr>
              <w:t xml:space="preserve">         I</w:t>
            </w:r>
            <w:r>
              <w:rPr>
                <w:rFonts w:ascii="Arial" w:eastAsia="TimesNewRomanPSMT" w:hAnsi="Arial" w:cs="Arial"/>
                <w:sz w:val="22"/>
                <w:szCs w:val="22"/>
                <w:lang w:val="en-US"/>
              </w:rPr>
              <w:t>V</w:t>
            </w:r>
          </w:p>
        </w:tc>
        <w:tc>
          <w:tcPr>
            <w:tcW w:w="6129" w:type="dxa"/>
            <w:tcBorders>
              <w:top w:val="single" w:sz="4" w:space="0" w:color="000000"/>
              <w:left w:val="single" w:sz="4" w:space="0" w:color="000000"/>
              <w:bottom w:val="single" w:sz="4" w:space="0" w:color="000000"/>
              <w:right w:val="nil"/>
            </w:tcBorders>
            <w:hideMark/>
          </w:tcPr>
          <w:p w:rsidR="004B1D69" w:rsidRDefault="004B1D69">
            <w:pPr>
              <w:snapToGrid w:val="0"/>
              <w:spacing w:line="276" w:lineRule="auto"/>
              <w:rPr>
                <w:rFonts w:ascii="Arial" w:eastAsia="TimesNewRomanPSMT" w:hAnsi="Arial" w:cs="Arial"/>
                <w:lang w:val="ru-RU"/>
              </w:rPr>
            </w:pPr>
            <w:r>
              <w:rPr>
                <w:rFonts w:ascii="Arial" w:eastAsia="TimesNewRomanPSMT" w:hAnsi="Arial" w:cs="Arial"/>
                <w:sz w:val="22"/>
                <w:szCs w:val="22"/>
                <w:lang w:val="ru-RU"/>
              </w:rPr>
              <w:t>Критеријуми за додели уговора</w:t>
            </w:r>
          </w:p>
        </w:tc>
        <w:tc>
          <w:tcPr>
            <w:tcW w:w="1590" w:type="dxa"/>
            <w:tcBorders>
              <w:top w:val="single" w:sz="4" w:space="0" w:color="000000"/>
              <w:left w:val="single" w:sz="4" w:space="0" w:color="000000"/>
              <w:bottom w:val="single" w:sz="4" w:space="0" w:color="000000"/>
              <w:right w:val="single" w:sz="4" w:space="0" w:color="000000"/>
            </w:tcBorders>
            <w:hideMark/>
          </w:tcPr>
          <w:p w:rsidR="004B1D69" w:rsidRDefault="00B01879">
            <w:pPr>
              <w:snapToGrid w:val="0"/>
              <w:spacing w:line="276" w:lineRule="auto"/>
              <w:jc w:val="center"/>
              <w:rPr>
                <w:rFonts w:ascii="Arial" w:eastAsia="TimesNewRomanPSMT" w:hAnsi="Arial" w:cs="Arial"/>
              </w:rPr>
            </w:pPr>
            <w:r>
              <w:rPr>
                <w:rFonts w:ascii="Arial" w:eastAsia="TimesNewRomanPSMT" w:hAnsi="Arial" w:cs="Arial"/>
                <w:sz w:val="22"/>
                <w:szCs w:val="22"/>
              </w:rPr>
              <w:t>20</w:t>
            </w:r>
          </w:p>
        </w:tc>
      </w:tr>
      <w:tr w:rsidR="004B1D69" w:rsidTr="004B1D69">
        <w:tc>
          <w:tcPr>
            <w:tcW w:w="1553" w:type="dxa"/>
            <w:tcBorders>
              <w:top w:val="single" w:sz="4" w:space="0" w:color="000000"/>
              <w:left w:val="single" w:sz="4" w:space="0" w:color="000000"/>
              <w:bottom w:val="single" w:sz="4" w:space="0" w:color="000000"/>
              <w:right w:val="nil"/>
            </w:tcBorders>
            <w:hideMark/>
          </w:tcPr>
          <w:p w:rsidR="004B1D69" w:rsidRDefault="004B1D69">
            <w:pPr>
              <w:snapToGrid w:val="0"/>
              <w:spacing w:line="276" w:lineRule="auto"/>
              <w:jc w:val="center"/>
              <w:rPr>
                <w:rFonts w:ascii="Arial" w:eastAsia="TimesNewRomanPSMT" w:hAnsi="Arial" w:cs="Arial"/>
              </w:rPr>
            </w:pPr>
            <w:r>
              <w:rPr>
                <w:rFonts w:ascii="Arial" w:eastAsia="TimesNewRomanPSMT" w:hAnsi="Arial" w:cs="Arial"/>
                <w:sz w:val="22"/>
                <w:szCs w:val="22"/>
                <w:lang w:val="en-US"/>
              </w:rPr>
              <w:t>V</w:t>
            </w:r>
          </w:p>
        </w:tc>
        <w:tc>
          <w:tcPr>
            <w:tcW w:w="6129" w:type="dxa"/>
            <w:tcBorders>
              <w:top w:val="single" w:sz="4" w:space="0" w:color="000000"/>
              <w:left w:val="single" w:sz="4" w:space="0" w:color="000000"/>
              <w:bottom w:val="single" w:sz="4" w:space="0" w:color="000000"/>
              <w:right w:val="nil"/>
            </w:tcBorders>
            <w:hideMark/>
          </w:tcPr>
          <w:p w:rsidR="004B1D69" w:rsidRDefault="004B1D69">
            <w:pPr>
              <w:snapToGrid w:val="0"/>
              <w:spacing w:line="276" w:lineRule="auto"/>
              <w:rPr>
                <w:rFonts w:ascii="Arial" w:eastAsia="TimesNewRomanPSMT" w:hAnsi="Arial" w:cs="Arial"/>
                <w:lang w:val="ru-RU"/>
              </w:rPr>
            </w:pPr>
            <w:r>
              <w:rPr>
                <w:rFonts w:ascii="Arial" w:eastAsia="TimesNewRomanPSMT" w:hAnsi="Arial" w:cs="Arial"/>
                <w:sz w:val="22"/>
                <w:szCs w:val="22"/>
              </w:rPr>
              <w:t>Образци који чине саставни део понуде</w:t>
            </w:r>
          </w:p>
        </w:tc>
        <w:tc>
          <w:tcPr>
            <w:tcW w:w="1590" w:type="dxa"/>
            <w:tcBorders>
              <w:top w:val="single" w:sz="4" w:space="0" w:color="000000"/>
              <w:left w:val="single" w:sz="4" w:space="0" w:color="000000"/>
              <w:bottom w:val="single" w:sz="4" w:space="0" w:color="000000"/>
              <w:right w:val="single" w:sz="4" w:space="0" w:color="000000"/>
            </w:tcBorders>
            <w:hideMark/>
          </w:tcPr>
          <w:p w:rsidR="004B1D69" w:rsidRDefault="00B01879">
            <w:pPr>
              <w:snapToGrid w:val="0"/>
              <w:spacing w:line="276" w:lineRule="auto"/>
              <w:jc w:val="center"/>
              <w:rPr>
                <w:rFonts w:ascii="Arial" w:eastAsia="TimesNewRomanPSMT" w:hAnsi="Arial" w:cs="Arial"/>
              </w:rPr>
            </w:pPr>
            <w:r>
              <w:rPr>
                <w:rFonts w:ascii="Arial" w:eastAsia="TimesNewRomanPSMT" w:hAnsi="Arial" w:cs="Arial"/>
                <w:sz w:val="22"/>
                <w:szCs w:val="22"/>
              </w:rPr>
              <w:t>21</w:t>
            </w:r>
          </w:p>
        </w:tc>
      </w:tr>
      <w:tr w:rsidR="004B1D69" w:rsidTr="004B1D69">
        <w:tc>
          <w:tcPr>
            <w:tcW w:w="1553" w:type="dxa"/>
            <w:tcBorders>
              <w:top w:val="single" w:sz="4" w:space="0" w:color="000000"/>
              <w:left w:val="single" w:sz="4" w:space="0" w:color="000000"/>
              <w:bottom w:val="single" w:sz="4" w:space="0" w:color="000000"/>
              <w:right w:val="nil"/>
            </w:tcBorders>
            <w:hideMark/>
          </w:tcPr>
          <w:p w:rsidR="004B1D69" w:rsidRDefault="004B1D69">
            <w:pPr>
              <w:snapToGrid w:val="0"/>
              <w:spacing w:line="276" w:lineRule="auto"/>
              <w:jc w:val="center"/>
              <w:rPr>
                <w:rFonts w:ascii="Arial" w:eastAsia="TimesNewRomanPSMT" w:hAnsi="Arial" w:cs="Arial"/>
              </w:rPr>
            </w:pPr>
            <w:r>
              <w:rPr>
                <w:rFonts w:ascii="Arial" w:eastAsia="TimesNewRomanPSMT" w:hAnsi="Arial" w:cs="Arial"/>
                <w:sz w:val="22"/>
                <w:szCs w:val="22"/>
                <w:lang w:val="en-US"/>
              </w:rPr>
              <w:t>VI</w:t>
            </w:r>
          </w:p>
        </w:tc>
        <w:tc>
          <w:tcPr>
            <w:tcW w:w="6129" w:type="dxa"/>
            <w:tcBorders>
              <w:top w:val="single" w:sz="4" w:space="0" w:color="000000"/>
              <w:left w:val="single" w:sz="4" w:space="0" w:color="000000"/>
              <w:bottom w:val="single" w:sz="4" w:space="0" w:color="000000"/>
              <w:right w:val="nil"/>
            </w:tcBorders>
            <w:hideMark/>
          </w:tcPr>
          <w:p w:rsidR="004B1D69" w:rsidRDefault="004B1D69">
            <w:pPr>
              <w:snapToGrid w:val="0"/>
              <w:spacing w:line="276" w:lineRule="auto"/>
              <w:rPr>
                <w:rFonts w:ascii="Arial" w:eastAsia="TimesNewRomanPSMT" w:hAnsi="Arial" w:cs="Arial"/>
              </w:rPr>
            </w:pPr>
            <w:r>
              <w:rPr>
                <w:rFonts w:ascii="Arial" w:eastAsia="TimesNewRomanPSMT" w:hAnsi="Arial" w:cs="Arial"/>
                <w:sz w:val="22"/>
                <w:szCs w:val="22"/>
              </w:rPr>
              <w:t xml:space="preserve"> Модел уговора </w:t>
            </w:r>
          </w:p>
        </w:tc>
        <w:tc>
          <w:tcPr>
            <w:tcW w:w="1590" w:type="dxa"/>
            <w:tcBorders>
              <w:top w:val="single" w:sz="4" w:space="0" w:color="000000"/>
              <w:left w:val="single" w:sz="4" w:space="0" w:color="000000"/>
              <w:bottom w:val="single" w:sz="4" w:space="0" w:color="000000"/>
              <w:right w:val="single" w:sz="4" w:space="0" w:color="000000"/>
            </w:tcBorders>
            <w:hideMark/>
          </w:tcPr>
          <w:p w:rsidR="004B1D69" w:rsidRDefault="00B01879">
            <w:pPr>
              <w:snapToGrid w:val="0"/>
              <w:spacing w:line="276" w:lineRule="auto"/>
              <w:jc w:val="center"/>
              <w:rPr>
                <w:rFonts w:ascii="Arial" w:eastAsia="TimesNewRomanPSMT" w:hAnsi="Arial" w:cs="Arial"/>
              </w:rPr>
            </w:pPr>
            <w:r>
              <w:rPr>
                <w:rFonts w:ascii="Arial" w:eastAsia="TimesNewRomanPSMT" w:hAnsi="Arial" w:cs="Arial"/>
                <w:sz w:val="22"/>
                <w:szCs w:val="22"/>
              </w:rPr>
              <w:t>32</w:t>
            </w:r>
          </w:p>
        </w:tc>
      </w:tr>
      <w:tr w:rsidR="004B1D69" w:rsidTr="004B1D69">
        <w:tc>
          <w:tcPr>
            <w:tcW w:w="1553" w:type="dxa"/>
            <w:tcBorders>
              <w:top w:val="single" w:sz="4" w:space="0" w:color="000000"/>
              <w:left w:val="single" w:sz="4" w:space="0" w:color="000000"/>
              <w:bottom w:val="single" w:sz="4" w:space="0" w:color="000000"/>
              <w:right w:val="nil"/>
            </w:tcBorders>
            <w:hideMark/>
          </w:tcPr>
          <w:p w:rsidR="004B1D69" w:rsidRDefault="004B1D69">
            <w:pPr>
              <w:snapToGrid w:val="0"/>
              <w:spacing w:line="276" w:lineRule="auto"/>
              <w:jc w:val="center"/>
              <w:rPr>
                <w:rFonts w:ascii="Arial" w:eastAsia="TimesNewRomanPSMT" w:hAnsi="Arial" w:cs="Arial"/>
              </w:rPr>
            </w:pPr>
            <w:r>
              <w:rPr>
                <w:rFonts w:ascii="Arial" w:eastAsia="TimesNewRomanPSMT" w:hAnsi="Arial" w:cs="Arial"/>
                <w:sz w:val="22"/>
                <w:szCs w:val="22"/>
                <w:lang w:val="en-US"/>
              </w:rPr>
              <w:t>VII</w:t>
            </w:r>
          </w:p>
        </w:tc>
        <w:tc>
          <w:tcPr>
            <w:tcW w:w="6129" w:type="dxa"/>
            <w:tcBorders>
              <w:top w:val="single" w:sz="4" w:space="0" w:color="000000"/>
              <w:left w:val="single" w:sz="4" w:space="0" w:color="000000"/>
              <w:bottom w:val="single" w:sz="4" w:space="0" w:color="000000"/>
              <w:right w:val="nil"/>
            </w:tcBorders>
            <w:hideMark/>
          </w:tcPr>
          <w:p w:rsidR="004B1D69" w:rsidRDefault="004B1D69">
            <w:pPr>
              <w:snapToGrid w:val="0"/>
              <w:spacing w:line="276" w:lineRule="auto"/>
              <w:rPr>
                <w:rFonts w:ascii="Arial" w:eastAsia="TimesNewRomanPSMT" w:hAnsi="Arial" w:cs="Arial"/>
              </w:rPr>
            </w:pPr>
            <w:r>
              <w:rPr>
                <w:rFonts w:ascii="Arial" w:eastAsia="TimesNewRomanPSMT" w:hAnsi="Arial" w:cs="Arial"/>
                <w:sz w:val="22"/>
                <w:szCs w:val="22"/>
                <w:lang w:val="ru-RU"/>
              </w:rPr>
              <w:t xml:space="preserve">Упутство понуђачима како да сачине </w:t>
            </w:r>
          </w:p>
        </w:tc>
        <w:tc>
          <w:tcPr>
            <w:tcW w:w="1590" w:type="dxa"/>
            <w:tcBorders>
              <w:top w:val="single" w:sz="4" w:space="0" w:color="000000"/>
              <w:left w:val="single" w:sz="4" w:space="0" w:color="000000"/>
              <w:bottom w:val="single" w:sz="4" w:space="0" w:color="000000"/>
              <w:right w:val="single" w:sz="4" w:space="0" w:color="000000"/>
            </w:tcBorders>
            <w:hideMark/>
          </w:tcPr>
          <w:p w:rsidR="004B1D69" w:rsidRPr="00C97BBF" w:rsidRDefault="00C97BBF">
            <w:pPr>
              <w:snapToGrid w:val="0"/>
              <w:spacing w:line="276" w:lineRule="auto"/>
              <w:jc w:val="center"/>
              <w:rPr>
                <w:rFonts w:ascii="Arial" w:eastAsia="TimesNewRomanPSMT" w:hAnsi="Arial" w:cs="Arial"/>
                <w:lang w:val="sr-Cyrl-RS"/>
              </w:rPr>
            </w:pPr>
            <w:r w:rsidRPr="00C97BBF">
              <w:rPr>
                <w:rFonts w:ascii="Arial" w:eastAsia="TimesNewRomanPSMT" w:hAnsi="Arial" w:cs="Arial"/>
                <w:sz w:val="22"/>
                <w:szCs w:val="22"/>
                <w:highlight w:val="yellow"/>
                <w:lang w:val="sr-Latn-RS"/>
              </w:rPr>
              <w:t>3</w:t>
            </w:r>
            <w:r w:rsidRPr="00C97BBF">
              <w:rPr>
                <w:rFonts w:ascii="Arial" w:eastAsia="TimesNewRomanPSMT" w:hAnsi="Arial" w:cs="Arial"/>
                <w:sz w:val="22"/>
                <w:szCs w:val="22"/>
                <w:highlight w:val="yellow"/>
                <w:lang w:val="sr-Cyrl-RS"/>
              </w:rPr>
              <w:t>5</w:t>
            </w:r>
          </w:p>
        </w:tc>
      </w:tr>
      <w:tr w:rsidR="003B5F91" w:rsidTr="004B1D69">
        <w:tc>
          <w:tcPr>
            <w:tcW w:w="1553" w:type="dxa"/>
            <w:tcBorders>
              <w:top w:val="single" w:sz="4" w:space="0" w:color="000000"/>
              <w:left w:val="single" w:sz="4" w:space="0" w:color="000000"/>
              <w:bottom w:val="single" w:sz="4" w:space="0" w:color="000000"/>
              <w:right w:val="nil"/>
            </w:tcBorders>
          </w:tcPr>
          <w:p w:rsidR="003B5F91" w:rsidRDefault="003B5F91">
            <w:pPr>
              <w:snapToGrid w:val="0"/>
              <w:spacing w:line="276" w:lineRule="auto"/>
              <w:jc w:val="center"/>
              <w:rPr>
                <w:rFonts w:ascii="Arial" w:eastAsia="TimesNewRomanPSMT" w:hAnsi="Arial" w:cs="Arial"/>
                <w:sz w:val="22"/>
                <w:szCs w:val="22"/>
                <w:lang w:val="en-US"/>
              </w:rPr>
            </w:pPr>
          </w:p>
        </w:tc>
        <w:tc>
          <w:tcPr>
            <w:tcW w:w="6129" w:type="dxa"/>
            <w:tcBorders>
              <w:top w:val="single" w:sz="4" w:space="0" w:color="000000"/>
              <w:left w:val="single" w:sz="4" w:space="0" w:color="000000"/>
              <w:bottom w:val="single" w:sz="4" w:space="0" w:color="000000"/>
              <w:right w:val="nil"/>
            </w:tcBorders>
          </w:tcPr>
          <w:p w:rsidR="003B5F91" w:rsidRDefault="003B5F91" w:rsidP="003B5F91">
            <w:pPr>
              <w:rPr>
                <w:rFonts w:ascii="Arial" w:eastAsia="TimesNewRomanPSMT" w:hAnsi="Arial" w:cs="Arial"/>
                <w:sz w:val="22"/>
                <w:szCs w:val="22"/>
                <w:lang w:val="sr-Cyrl-CS"/>
              </w:rPr>
            </w:pPr>
          </w:p>
          <w:p w:rsidR="003B5F91" w:rsidRPr="00B01879" w:rsidRDefault="003B5F91" w:rsidP="003B5F91">
            <w:pPr>
              <w:rPr>
                <w:rFonts w:ascii="Arial" w:hAnsi="Arial" w:cs="Arial"/>
                <w:sz w:val="22"/>
                <w:szCs w:val="22"/>
                <w:lang w:val="sr-Latn-RS"/>
              </w:rPr>
            </w:pPr>
            <w:r>
              <w:rPr>
                <w:rFonts w:ascii="Arial" w:eastAsia="TimesNewRomanPSMT" w:hAnsi="Arial" w:cs="Arial"/>
                <w:sz w:val="22"/>
                <w:szCs w:val="22"/>
                <w:lang w:val="sr-Cyrl-CS"/>
              </w:rPr>
              <w:t>У</w:t>
            </w:r>
            <w:r>
              <w:rPr>
                <w:rFonts w:ascii="Arial" w:eastAsia="TimesNewRomanPSMT" w:hAnsi="Arial" w:cs="Arial"/>
                <w:sz w:val="22"/>
                <w:szCs w:val="22"/>
                <w:lang w:val="ru-RU"/>
              </w:rPr>
              <w:t>купан број страна конкурсне документације</w:t>
            </w:r>
            <w:r>
              <w:rPr>
                <w:rFonts w:ascii="Arial" w:eastAsia="TimesNewRomanPSMT" w:hAnsi="Arial" w:cs="Arial"/>
                <w:sz w:val="22"/>
                <w:szCs w:val="22"/>
                <w:lang w:val="sr-Latn-CS"/>
              </w:rPr>
              <w:t>-</w:t>
            </w:r>
            <w:r w:rsidR="00B01879">
              <w:rPr>
                <w:rFonts w:ascii="Arial" w:eastAsia="TimesNewRomanPSMT" w:hAnsi="Arial" w:cs="Arial"/>
                <w:sz w:val="22"/>
                <w:szCs w:val="22"/>
                <w:lang w:val="sr-Cyrl-RS"/>
              </w:rPr>
              <w:t xml:space="preserve"> </w:t>
            </w:r>
            <w:r w:rsidR="00B01879">
              <w:rPr>
                <w:rFonts w:ascii="Arial" w:eastAsia="TimesNewRomanPSMT" w:hAnsi="Arial" w:cs="Arial"/>
                <w:sz w:val="22"/>
                <w:szCs w:val="22"/>
                <w:lang w:val="sr-Latn-RS"/>
              </w:rPr>
              <w:t>42</w:t>
            </w:r>
          </w:p>
          <w:p w:rsidR="003B5F91" w:rsidRDefault="003B5F91" w:rsidP="003B5F91">
            <w:pPr>
              <w:rPr>
                <w:rFonts w:ascii="Arial" w:hAnsi="Arial" w:cs="Arial"/>
                <w:sz w:val="22"/>
                <w:szCs w:val="22"/>
                <w:lang w:val="sr-Latn-CS"/>
              </w:rPr>
            </w:pPr>
          </w:p>
          <w:p w:rsidR="003B5F91" w:rsidRDefault="003B5F91">
            <w:pPr>
              <w:snapToGrid w:val="0"/>
              <w:spacing w:line="276" w:lineRule="auto"/>
              <w:rPr>
                <w:rFonts w:ascii="Arial" w:eastAsia="TimesNewRomanPSMT" w:hAnsi="Arial" w:cs="Arial"/>
                <w:sz w:val="22"/>
                <w:szCs w:val="22"/>
                <w:lang w:val="ru-RU"/>
              </w:rPr>
            </w:pPr>
          </w:p>
        </w:tc>
        <w:tc>
          <w:tcPr>
            <w:tcW w:w="1590" w:type="dxa"/>
            <w:tcBorders>
              <w:top w:val="single" w:sz="4" w:space="0" w:color="000000"/>
              <w:left w:val="single" w:sz="4" w:space="0" w:color="000000"/>
              <w:bottom w:val="single" w:sz="4" w:space="0" w:color="000000"/>
              <w:right w:val="single" w:sz="4" w:space="0" w:color="000000"/>
            </w:tcBorders>
          </w:tcPr>
          <w:p w:rsidR="003B5F91" w:rsidRDefault="003B5F91">
            <w:pPr>
              <w:snapToGrid w:val="0"/>
              <w:spacing w:line="276" w:lineRule="auto"/>
              <w:jc w:val="center"/>
              <w:rPr>
                <w:rFonts w:ascii="Arial" w:eastAsia="TimesNewRomanPSMT" w:hAnsi="Arial" w:cs="Arial"/>
                <w:sz w:val="22"/>
                <w:szCs w:val="22"/>
                <w:lang w:val="sr-Cyrl-CS"/>
              </w:rPr>
            </w:pPr>
          </w:p>
        </w:tc>
      </w:tr>
    </w:tbl>
    <w:p w:rsidR="004B1D69" w:rsidRDefault="004B1D69" w:rsidP="004B1D69">
      <w:pPr>
        <w:rPr>
          <w:rFonts w:ascii="Arial" w:hAnsi="Arial" w:cs="Arial"/>
          <w:sz w:val="22"/>
          <w:szCs w:val="22"/>
          <w:lang w:val="sr-Latn-CS"/>
        </w:rPr>
      </w:pPr>
    </w:p>
    <w:p w:rsidR="004B1D69" w:rsidRDefault="004B1D69" w:rsidP="004B1D69">
      <w:pPr>
        <w:rPr>
          <w:i/>
          <w:iCs/>
          <w:color w:val="FF0000"/>
          <w:sz w:val="23"/>
          <w:szCs w:val="23"/>
          <w:lang w:val="sr-Cyrl-CS"/>
        </w:rPr>
      </w:pPr>
    </w:p>
    <w:p w:rsidR="004B1D69" w:rsidRDefault="004B1D69" w:rsidP="004B1D69">
      <w:pPr>
        <w:rPr>
          <w:i/>
          <w:iCs/>
          <w:color w:val="FF0000"/>
          <w:sz w:val="23"/>
          <w:szCs w:val="23"/>
          <w:lang w:val="sr-Cyrl-CS"/>
        </w:rPr>
      </w:pPr>
    </w:p>
    <w:p w:rsidR="004B1D69" w:rsidRDefault="004B1D69" w:rsidP="004B1D69">
      <w:pPr>
        <w:rPr>
          <w:i/>
          <w:iCs/>
          <w:color w:val="FF0000"/>
          <w:sz w:val="23"/>
          <w:szCs w:val="23"/>
          <w:lang w:val="sr-Cyrl-CS"/>
        </w:rPr>
      </w:pPr>
    </w:p>
    <w:p w:rsidR="004B1D69" w:rsidRDefault="004B1D69" w:rsidP="004B1D69">
      <w:pPr>
        <w:rPr>
          <w:i/>
          <w:iCs/>
          <w:color w:val="FF0000"/>
          <w:sz w:val="23"/>
          <w:szCs w:val="23"/>
          <w:lang w:val="sr-Cyrl-CS"/>
        </w:rPr>
      </w:pPr>
    </w:p>
    <w:p w:rsidR="004B1D69" w:rsidRDefault="004B1D69" w:rsidP="004B1D69">
      <w:pPr>
        <w:rPr>
          <w:i/>
          <w:iCs/>
          <w:color w:val="FF0000"/>
          <w:sz w:val="23"/>
          <w:szCs w:val="23"/>
          <w:lang w:val="sr-Cyrl-CS"/>
        </w:rPr>
      </w:pPr>
    </w:p>
    <w:p w:rsidR="004B1D69" w:rsidRDefault="004B1D69" w:rsidP="004B1D69">
      <w:pPr>
        <w:rPr>
          <w:i/>
          <w:iCs/>
          <w:color w:val="FF0000"/>
          <w:sz w:val="23"/>
          <w:szCs w:val="23"/>
          <w:lang w:val="sr-Cyrl-CS"/>
        </w:rPr>
      </w:pPr>
      <w:bookmarkStart w:id="1" w:name="_GoBack"/>
      <w:bookmarkEnd w:id="1"/>
    </w:p>
    <w:p w:rsidR="004B1D69" w:rsidRDefault="004B1D69" w:rsidP="004B1D69">
      <w:pPr>
        <w:rPr>
          <w:i/>
          <w:iCs/>
          <w:color w:val="FF0000"/>
          <w:sz w:val="23"/>
          <w:szCs w:val="23"/>
          <w:lang w:val="sr-Cyrl-CS"/>
        </w:rPr>
      </w:pPr>
    </w:p>
    <w:p w:rsidR="004B1D69" w:rsidRDefault="004B1D69" w:rsidP="004B1D69">
      <w:pPr>
        <w:rPr>
          <w:i/>
          <w:iCs/>
          <w:color w:val="FF0000"/>
          <w:sz w:val="23"/>
          <w:szCs w:val="23"/>
          <w:lang w:val="sr-Cyrl-CS"/>
        </w:rPr>
      </w:pPr>
    </w:p>
    <w:p w:rsidR="004B1D69" w:rsidRDefault="004B1D69" w:rsidP="004B1D69">
      <w:pPr>
        <w:rPr>
          <w:i/>
          <w:iCs/>
          <w:color w:val="FF0000"/>
          <w:sz w:val="23"/>
          <w:szCs w:val="23"/>
          <w:lang w:val="sr-Cyrl-CS"/>
        </w:rPr>
      </w:pPr>
    </w:p>
    <w:p w:rsidR="002B60F4" w:rsidRDefault="002B60F4" w:rsidP="004B1D69">
      <w:pPr>
        <w:rPr>
          <w:i/>
          <w:iCs/>
          <w:color w:val="FF0000"/>
          <w:sz w:val="23"/>
          <w:szCs w:val="23"/>
          <w:lang w:val="sr-Cyrl-CS"/>
        </w:rPr>
      </w:pPr>
    </w:p>
    <w:p w:rsidR="002B60F4" w:rsidRDefault="002B60F4" w:rsidP="004B1D69">
      <w:pPr>
        <w:rPr>
          <w:i/>
          <w:iCs/>
          <w:color w:val="FF0000"/>
          <w:sz w:val="23"/>
          <w:szCs w:val="23"/>
          <w:lang w:val="sr-Cyrl-CS"/>
        </w:rPr>
      </w:pPr>
    </w:p>
    <w:p w:rsidR="002B60F4" w:rsidRDefault="002B60F4" w:rsidP="004B1D69">
      <w:pPr>
        <w:rPr>
          <w:i/>
          <w:iCs/>
          <w:color w:val="FF0000"/>
          <w:sz w:val="23"/>
          <w:szCs w:val="23"/>
          <w:lang w:val="sr-Cyrl-CS"/>
        </w:rPr>
      </w:pPr>
    </w:p>
    <w:p w:rsidR="002B60F4" w:rsidRDefault="002B60F4" w:rsidP="004B1D69">
      <w:pPr>
        <w:rPr>
          <w:i/>
          <w:iCs/>
          <w:color w:val="FF0000"/>
          <w:sz w:val="23"/>
          <w:szCs w:val="23"/>
          <w:lang w:val="sr-Cyrl-CS"/>
        </w:rPr>
      </w:pPr>
    </w:p>
    <w:p w:rsidR="004B1D69" w:rsidRDefault="004B1D69" w:rsidP="004B1D69">
      <w:pPr>
        <w:rPr>
          <w:i/>
          <w:iCs/>
          <w:color w:val="FF0000"/>
          <w:sz w:val="23"/>
          <w:szCs w:val="23"/>
          <w:lang w:val="sr-Cyrl-CS"/>
        </w:rPr>
      </w:pPr>
    </w:p>
    <w:p w:rsidR="004B1D69" w:rsidRDefault="004B1D69" w:rsidP="004B1D69">
      <w:pPr>
        <w:shd w:val="clear" w:color="auto" w:fill="C6D9F1"/>
        <w:jc w:val="center"/>
        <w:outlineLvl w:val="0"/>
        <w:rPr>
          <w:rFonts w:ascii="Arial" w:hAnsi="Arial" w:cs="Arial"/>
          <w:b/>
          <w:bCs/>
          <w:iCs/>
          <w:sz w:val="22"/>
          <w:szCs w:val="22"/>
          <w:lang w:val="ru-RU"/>
        </w:rPr>
      </w:pPr>
      <w:proofErr w:type="gramStart"/>
      <w:r>
        <w:rPr>
          <w:rFonts w:ascii="Arial" w:hAnsi="Arial" w:cs="Arial"/>
          <w:b/>
          <w:bCs/>
          <w:iCs/>
          <w:sz w:val="22"/>
          <w:szCs w:val="22"/>
        </w:rPr>
        <w:t>I</w:t>
      </w:r>
      <w:r>
        <w:rPr>
          <w:rFonts w:ascii="Arial" w:hAnsi="Arial" w:cs="Arial"/>
          <w:b/>
          <w:bCs/>
          <w:iCs/>
          <w:sz w:val="22"/>
          <w:szCs w:val="22"/>
          <w:lang w:val="ru-RU"/>
        </w:rPr>
        <w:t xml:space="preserve">  ОПШТИ</w:t>
      </w:r>
      <w:proofErr w:type="gramEnd"/>
      <w:r>
        <w:rPr>
          <w:rFonts w:ascii="Arial" w:hAnsi="Arial" w:cs="Arial"/>
          <w:b/>
          <w:bCs/>
          <w:iCs/>
          <w:sz w:val="22"/>
          <w:szCs w:val="22"/>
          <w:lang w:val="ru-RU"/>
        </w:rPr>
        <w:t xml:space="preserve"> ПОДАЦИ О ЈАВНОЈ НАБАВЦИ</w:t>
      </w:r>
    </w:p>
    <w:p w:rsidR="004B1D69" w:rsidRDefault="004B1D69" w:rsidP="004B1D69">
      <w:pPr>
        <w:rPr>
          <w:rFonts w:ascii="Arial" w:hAnsi="Arial" w:cs="Arial"/>
          <w:b/>
          <w:color w:val="FF0000"/>
          <w:sz w:val="22"/>
          <w:szCs w:val="22"/>
          <w:lang w:val="sr-Latn-CS"/>
        </w:rPr>
      </w:pPr>
    </w:p>
    <w:p w:rsidR="004B1D69" w:rsidRDefault="004B1D69" w:rsidP="00110306">
      <w:pPr>
        <w:pStyle w:val="Default"/>
        <w:numPr>
          <w:ilvl w:val="0"/>
          <w:numId w:val="2"/>
        </w:numPr>
        <w:outlineLvl w:val="0"/>
        <w:rPr>
          <w:sz w:val="22"/>
          <w:szCs w:val="22"/>
          <w:lang w:val="ru-RU"/>
        </w:rPr>
      </w:pPr>
      <w:r>
        <w:rPr>
          <w:b/>
          <w:bCs/>
          <w:sz w:val="22"/>
          <w:szCs w:val="22"/>
          <w:lang w:val="ru-RU"/>
        </w:rPr>
        <w:t>Подаци о наручиоцу</w:t>
      </w:r>
    </w:p>
    <w:p w:rsidR="00BD2696" w:rsidRPr="00EB03D7" w:rsidRDefault="004B1D69" w:rsidP="00BD2696">
      <w:pPr>
        <w:jc w:val="both"/>
        <w:rPr>
          <w:rFonts w:ascii="Arial" w:hAnsi="Arial" w:cs="Arial"/>
          <w:b/>
          <w:bCs/>
          <w:sz w:val="20"/>
          <w:szCs w:val="20"/>
          <w:lang w:val="sr-Cyrl-CS"/>
        </w:rPr>
      </w:pPr>
      <w:r>
        <w:rPr>
          <w:rFonts w:ascii="Arial" w:hAnsi="Arial" w:cs="Arial"/>
          <w:sz w:val="22"/>
          <w:szCs w:val="22"/>
          <w:lang w:val="ru-RU"/>
        </w:rPr>
        <w:t xml:space="preserve"> </w:t>
      </w:r>
    </w:p>
    <w:p w:rsidR="00BD2696" w:rsidRPr="008046AF" w:rsidRDefault="00BD2696" w:rsidP="00BD2696">
      <w:pPr>
        <w:rPr>
          <w:szCs w:val="22"/>
          <w:lang w:val="sr-Cyrl-CS"/>
        </w:rPr>
      </w:pPr>
      <w:r>
        <w:rPr>
          <w:szCs w:val="22"/>
          <w:lang w:val="ru-RU"/>
        </w:rPr>
        <w:t xml:space="preserve">      </w:t>
      </w:r>
      <w:r w:rsidRPr="008046AF">
        <w:rPr>
          <w:szCs w:val="22"/>
          <w:lang w:val="ru-RU"/>
        </w:rPr>
        <w:t xml:space="preserve">Наручилац: </w:t>
      </w:r>
      <w:r w:rsidR="003C4494">
        <w:rPr>
          <w:szCs w:val="22"/>
          <w:lang w:val="ru-RU"/>
        </w:rPr>
        <w:t>ЈКП за стамбене услуге</w:t>
      </w:r>
      <w:r>
        <w:rPr>
          <w:szCs w:val="22"/>
          <w:lang w:val="ru-RU"/>
        </w:rPr>
        <w:t xml:space="preserve"> </w:t>
      </w:r>
      <w:r w:rsidR="003C4494">
        <w:rPr>
          <w:szCs w:val="22"/>
          <w:lang w:val="ru-RU"/>
        </w:rPr>
        <w:t>«Бор»</w:t>
      </w:r>
    </w:p>
    <w:p w:rsidR="00BD2696" w:rsidRPr="008046AF" w:rsidRDefault="00BD2696" w:rsidP="00BD2696">
      <w:pPr>
        <w:pStyle w:val="Default"/>
        <w:rPr>
          <w:sz w:val="22"/>
          <w:szCs w:val="22"/>
          <w:lang w:val="sr-Cyrl-CS"/>
        </w:rPr>
      </w:pPr>
      <w:r>
        <w:rPr>
          <w:sz w:val="22"/>
          <w:szCs w:val="22"/>
          <w:lang w:val="ru-RU"/>
        </w:rPr>
        <w:t xml:space="preserve">      </w:t>
      </w:r>
      <w:r w:rsidRPr="00B66BCD">
        <w:rPr>
          <w:sz w:val="22"/>
          <w:szCs w:val="22"/>
          <w:lang w:val="ru-RU"/>
        </w:rPr>
        <w:t xml:space="preserve">Адреса: </w:t>
      </w:r>
      <w:r>
        <w:rPr>
          <w:sz w:val="22"/>
          <w:szCs w:val="22"/>
          <w:lang w:val="ru-RU"/>
        </w:rPr>
        <w:t xml:space="preserve">Бор, </w:t>
      </w:r>
      <w:r w:rsidR="003C4494">
        <w:rPr>
          <w:sz w:val="22"/>
          <w:szCs w:val="22"/>
          <w:lang w:val="ru-RU"/>
        </w:rPr>
        <w:t>Николе Пашића бр.14</w:t>
      </w:r>
    </w:p>
    <w:p w:rsidR="00BD2696" w:rsidRPr="00B66BCD" w:rsidRDefault="00BD2696" w:rsidP="00BD2696">
      <w:pPr>
        <w:pStyle w:val="Default"/>
        <w:rPr>
          <w:iCs/>
          <w:sz w:val="22"/>
          <w:szCs w:val="22"/>
          <w:lang w:val="ru-RU"/>
        </w:rPr>
      </w:pPr>
      <w:r>
        <w:rPr>
          <w:sz w:val="22"/>
          <w:szCs w:val="22"/>
          <w:lang w:val="sr-Cyrl-CS"/>
        </w:rPr>
        <w:t xml:space="preserve">      </w:t>
      </w:r>
      <w:r w:rsidRPr="00B66BCD">
        <w:rPr>
          <w:sz w:val="22"/>
          <w:szCs w:val="22"/>
          <w:lang w:val="ru-RU"/>
        </w:rPr>
        <w:t xml:space="preserve">Интернет страница: </w:t>
      </w:r>
      <w:hyperlink r:id="rId9" w:history="1">
        <w:r w:rsidRPr="008046AF">
          <w:rPr>
            <w:rStyle w:val="Hyperlink"/>
            <w:i/>
            <w:color w:val="auto"/>
            <w:sz w:val="22"/>
            <w:szCs w:val="22"/>
            <w:lang w:val="ru-RU"/>
          </w:rPr>
          <w:t>www</w:t>
        </w:r>
        <w:r w:rsidRPr="008046AF">
          <w:rPr>
            <w:rStyle w:val="Hyperlink"/>
            <w:color w:val="auto"/>
            <w:sz w:val="22"/>
            <w:szCs w:val="22"/>
            <w:lang w:val="ru-RU"/>
          </w:rPr>
          <w:t xml:space="preserve">. </w:t>
        </w:r>
        <w:r w:rsidR="005E728D">
          <w:rPr>
            <w:rStyle w:val="Hyperlink"/>
            <w:color w:val="auto"/>
            <w:sz w:val="22"/>
            <w:szCs w:val="22"/>
            <w:lang w:val="sr-Latn-RS"/>
          </w:rPr>
          <w:t>j</w:t>
        </w:r>
        <w:r w:rsidR="003C4494">
          <w:rPr>
            <w:rStyle w:val="Hyperlink"/>
            <w:color w:val="auto"/>
            <w:sz w:val="22"/>
            <w:szCs w:val="22"/>
            <w:lang w:val="sr-Latn-RS"/>
          </w:rPr>
          <w:t>p</w:t>
        </w:r>
        <w:r w:rsidRPr="008046AF">
          <w:rPr>
            <w:rStyle w:val="Hyperlink"/>
            <w:color w:val="auto"/>
            <w:sz w:val="22"/>
            <w:szCs w:val="22"/>
            <w:lang w:val="ru-RU"/>
          </w:rPr>
          <w:t>bor.rs</w:t>
        </w:r>
      </w:hyperlink>
    </w:p>
    <w:p w:rsidR="00BD2696" w:rsidRPr="003C4494" w:rsidRDefault="00BD2696" w:rsidP="00BD2696">
      <w:pPr>
        <w:rPr>
          <w:szCs w:val="22"/>
          <w:lang w:val="sr-Latn-RS"/>
        </w:rPr>
      </w:pPr>
      <w:r>
        <w:rPr>
          <w:szCs w:val="22"/>
          <w:lang w:val="ru-RU"/>
        </w:rPr>
        <w:t xml:space="preserve">     </w:t>
      </w:r>
      <w:r w:rsidRPr="00B66BCD">
        <w:rPr>
          <w:szCs w:val="22"/>
          <w:lang w:val="ru-RU"/>
        </w:rPr>
        <w:t>Матични бро</w:t>
      </w:r>
      <w:r w:rsidRPr="008046AF">
        <w:rPr>
          <w:szCs w:val="22"/>
        </w:rPr>
        <w:t>j</w:t>
      </w:r>
      <w:r w:rsidR="003C4494">
        <w:rPr>
          <w:szCs w:val="22"/>
          <w:lang w:val="ru-RU"/>
        </w:rPr>
        <w:t xml:space="preserve"> : 07</w:t>
      </w:r>
      <w:r w:rsidR="003C4494">
        <w:rPr>
          <w:szCs w:val="22"/>
          <w:lang w:val="sr-Latn-RS"/>
        </w:rPr>
        <w:t>342578</w:t>
      </w:r>
      <w:r w:rsidRPr="00B66BCD">
        <w:rPr>
          <w:szCs w:val="22"/>
          <w:lang w:val="ru-RU"/>
        </w:rPr>
        <w:t xml:space="preserve"> </w:t>
      </w:r>
      <w:r>
        <w:rPr>
          <w:szCs w:val="22"/>
          <w:lang w:val="ru-RU"/>
        </w:rPr>
        <w:t xml:space="preserve">, </w:t>
      </w:r>
      <w:r w:rsidR="003C4494">
        <w:rPr>
          <w:szCs w:val="22"/>
          <w:lang w:val="ru-RU"/>
        </w:rPr>
        <w:t>ПИБ: 1005</w:t>
      </w:r>
      <w:r w:rsidR="003C4494">
        <w:rPr>
          <w:szCs w:val="22"/>
          <w:lang w:val="sr-Latn-RS"/>
        </w:rPr>
        <w:t>70082</w:t>
      </w:r>
      <w:r>
        <w:rPr>
          <w:szCs w:val="22"/>
          <w:lang w:val="ru-RU"/>
        </w:rPr>
        <w:t xml:space="preserve">,  </w:t>
      </w:r>
    </w:p>
    <w:p w:rsidR="00BD2696" w:rsidRPr="008046AF" w:rsidRDefault="00BD2696" w:rsidP="00BD2696">
      <w:pPr>
        <w:rPr>
          <w:szCs w:val="22"/>
          <w:lang w:val="sr-Cyrl-CS"/>
        </w:rPr>
      </w:pPr>
      <w:r>
        <w:rPr>
          <w:szCs w:val="22"/>
          <w:lang w:val="ru-RU"/>
        </w:rPr>
        <w:t xml:space="preserve">     </w:t>
      </w:r>
      <w:r w:rsidR="003C4494">
        <w:rPr>
          <w:szCs w:val="22"/>
          <w:lang w:val="ru-RU"/>
        </w:rPr>
        <w:t xml:space="preserve">Шифра делатности: </w:t>
      </w:r>
      <w:r w:rsidR="003C4494">
        <w:rPr>
          <w:szCs w:val="22"/>
          <w:lang w:val="sr-Latn-RS"/>
        </w:rPr>
        <w:t>4329</w:t>
      </w:r>
      <w:r w:rsidRPr="00B66BCD">
        <w:rPr>
          <w:szCs w:val="22"/>
          <w:lang w:val="ru-RU"/>
        </w:rPr>
        <w:t xml:space="preserve"> </w:t>
      </w:r>
      <w:r>
        <w:rPr>
          <w:szCs w:val="22"/>
          <w:lang w:val="sr-Cyrl-CS"/>
        </w:rPr>
        <w:t xml:space="preserve">, </w:t>
      </w:r>
    </w:p>
    <w:p w:rsidR="00BD2696" w:rsidRPr="003C4494" w:rsidRDefault="00BD2696" w:rsidP="00BD2696">
      <w:pPr>
        <w:rPr>
          <w:szCs w:val="22"/>
          <w:lang w:val="sr-Latn-RS"/>
        </w:rPr>
      </w:pPr>
      <w:r>
        <w:rPr>
          <w:szCs w:val="22"/>
          <w:lang w:val="ru-RU"/>
        </w:rPr>
        <w:t xml:space="preserve">     </w:t>
      </w:r>
      <w:r w:rsidRPr="00CA57A9">
        <w:rPr>
          <w:szCs w:val="22"/>
          <w:lang w:val="ru-RU"/>
        </w:rPr>
        <w:t xml:space="preserve">Текући рачун: </w:t>
      </w:r>
      <w:r w:rsidR="003C4494">
        <w:rPr>
          <w:szCs w:val="22"/>
          <w:lang w:val="sr-Latn-RS"/>
        </w:rPr>
        <w:t>160-7517-29</w:t>
      </w:r>
    </w:p>
    <w:p w:rsidR="00BD2696" w:rsidRPr="008046AF" w:rsidRDefault="00BD2696" w:rsidP="00BD2696">
      <w:pPr>
        <w:rPr>
          <w:szCs w:val="22"/>
          <w:lang w:val="sr-Cyrl-CS"/>
        </w:rPr>
      </w:pPr>
      <w:r>
        <w:rPr>
          <w:szCs w:val="22"/>
          <w:lang w:val="ru-RU"/>
        </w:rPr>
        <w:t xml:space="preserve">   </w:t>
      </w:r>
    </w:p>
    <w:p w:rsidR="004B1D69" w:rsidRDefault="004B1D69" w:rsidP="004B1D69">
      <w:pPr>
        <w:rPr>
          <w:rFonts w:ascii="Arial" w:hAnsi="Arial" w:cs="Arial"/>
          <w:iCs/>
          <w:sz w:val="22"/>
          <w:szCs w:val="22"/>
          <w:lang w:val="sr-Cyrl-CS"/>
        </w:rPr>
      </w:pPr>
    </w:p>
    <w:p w:rsidR="004B1D69" w:rsidRDefault="004B1D69" w:rsidP="004B1D69">
      <w:pPr>
        <w:pStyle w:val="Default"/>
        <w:outlineLvl w:val="0"/>
        <w:rPr>
          <w:b/>
          <w:bCs/>
          <w:sz w:val="22"/>
          <w:szCs w:val="22"/>
        </w:rPr>
      </w:pPr>
      <w:r>
        <w:rPr>
          <w:b/>
          <w:bCs/>
          <w:sz w:val="22"/>
          <w:szCs w:val="22"/>
          <w:lang w:val="ru-RU"/>
        </w:rPr>
        <w:t>2. Врста поступка јавне набавке</w:t>
      </w:r>
    </w:p>
    <w:p w:rsidR="003C4494" w:rsidRPr="003C4494" w:rsidRDefault="004B1D69" w:rsidP="004B1D69">
      <w:pPr>
        <w:pStyle w:val="Default"/>
        <w:outlineLvl w:val="0"/>
        <w:rPr>
          <w:sz w:val="22"/>
          <w:szCs w:val="22"/>
          <w:lang w:val="sr-Latn-RS"/>
        </w:rPr>
      </w:pPr>
      <w:r>
        <w:rPr>
          <w:b/>
          <w:bCs/>
          <w:sz w:val="22"/>
          <w:szCs w:val="22"/>
        </w:rPr>
        <w:tab/>
      </w:r>
      <w:r>
        <w:rPr>
          <w:sz w:val="22"/>
          <w:szCs w:val="22"/>
          <w:lang w:val="ru-RU"/>
        </w:rPr>
        <w:t xml:space="preserve">Предметна јавна набавка се спроводи у поступку јавне набавке мале вредности у складу са Законом и подзаконским актима </w:t>
      </w:r>
      <w:r w:rsidR="003C4494">
        <w:rPr>
          <w:sz w:val="22"/>
          <w:szCs w:val="22"/>
          <w:lang w:val="ru-RU"/>
        </w:rPr>
        <w:t>којима се уређују јавне набавке</w:t>
      </w:r>
      <w:r w:rsidR="003C4494">
        <w:rPr>
          <w:sz w:val="22"/>
          <w:szCs w:val="22"/>
          <w:lang w:val="sr-Latn-RS"/>
        </w:rPr>
        <w:t>.</w:t>
      </w:r>
    </w:p>
    <w:p w:rsidR="004B1D69" w:rsidRDefault="004B1D69" w:rsidP="004B1D69">
      <w:pPr>
        <w:pStyle w:val="Default"/>
        <w:outlineLvl w:val="0"/>
        <w:rPr>
          <w:b/>
          <w:bCs/>
          <w:sz w:val="22"/>
          <w:szCs w:val="22"/>
          <w:lang w:val="ru-RU"/>
        </w:rPr>
      </w:pPr>
      <w:r>
        <w:rPr>
          <w:b/>
          <w:bCs/>
          <w:sz w:val="22"/>
          <w:szCs w:val="22"/>
          <w:lang w:val="ru-RU"/>
        </w:rPr>
        <w:t>3. Предмет јавне набавке</w:t>
      </w:r>
    </w:p>
    <w:p w:rsidR="006D11B3" w:rsidRDefault="004B1D69" w:rsidP="00F23F16">
      <w:pPr>
        <w:jc w:val="both"/>
        <w:rPr>
          <w:rFonts w:ascii="Arial" w:hAnsi="Arial" w:cs="Arial"/>
          <w:color w:val="000000"/>
          <w:sz w:val="22"/>
          <w:szCs w:val="22"/>
          <w:lang w:val="ru-RU"/>
        </w:rPr>
      </w:pPr>
      <w:r>
        <w:rPr>
          <w:rFonts w:ascii="Arial" w:hAnsi="Arial" w:cs="Arial"/>
          <w:sz w:val="22"/>
          <w:szCs w:val="22"/>
        </w:rPr>
        <w:tab/>
      </w:r>
      <w:r w:rsidR="00F23F16" w:rsidRPr="00F23F16">
        <w:rPr>
          <w:rFonts w:ascii="Arial" w:hAnsi="Arial" w:cs="Arial"/>
          <w:color w:val="000000"/>
          <w:sz w:val="22"/>
          <w:szCs w:val="22"/>
          <w:lang w:val="ru-RU"/>
        </w:rPr>
        <w:t xml:space="preserve">Предмет јавне набавке су </w:t>
      </w:r>
      <w:bookmarkStart w:id="2" w:name="_Hlk15639617"/>
      <w:bookmarkStart w:id="3" w:name="_Hlk15381724"/>
      <w:r w:rsidR="00F23F16" w:rsidRPr="00F23F16">
        <w:rPr>
          <w:rFonts w:ascii="Arial" w:hAnsi="Arial" w:cs="Arial"/>
          <w:color w:val="000000"/>
          <w:sz w:val="22"/>
          <w:szCs w:val="22"/>
          <w:lang w:val="ru-RU"/>
        </w:rPr>
        <w:t xml:space="preserve">услуге </w:t>
      </w:r>
      <w:r w:rsidR="006D11B3">
        <w:rPr>
          <w:rFonts w:ascii="Arial" w:hAnsi="Arial" w:cs="Arial"/>
          <w:color w:val="000000"/>
          <w:sz w:val="22"/>
          <w:szCs w:val="22"/>
          <w:lang w:val="ru-RU"/>
        </w:rPr>
        <w:t>добра – рачунарска опрема</w:t>
      </w:r>
      <w:bookmarkEnd w:id="2"/>
    </w:p>
    <w:p w:rsidR="006D11B3" w:rsidRDefault="00F23F16" w:rsidP="00F23F16">
      <w:pPr>
        <w:jc w:val="both"/>
        <w:rPr>
          <w:rFonts w:ascii="Arial" w:hAnsi="Arial" w:cs="Arial"/>
          <w:color w:val="FF0000"/>
          <w:sz w:val="22"/>
          <w:szCs w:val="22"/>
          <w:lang w:val="ru-RU"/>
        </w:rPr>
      </w:pPr>
      <w:r>
        <w:rPr>
          <w:rFonts w:ascii="Arial" w:hAnsi="Arial" w:cs="Arial"/>
          <w:color w:val="000000"/>
          <w:sz w:val="22"/>
          <w:szCs w:val="22"/>
          <w:lang w:val="ru-RU"/>
        </w:rPr>
        <w:t xml:space="preserve">        </w:t>
      </w:r>
      <w:r w:rsidRPr="00F23F16">
        <w:rPr>
          <w:rFonts w:ascii="Arial" w:hAnsi="Arial" w:cs="Arial"/>
          <w:color w:val="000000"/>
          <w:sz w:val="22"/>
          <w:szCs w:val="22"/>
          <w:lang w:val="ru-RU"/>
        </w:rPr>
        <w:t xml:space="preserve"> - </w:t>
      </w:r>
      <w:bookmarkStart w:id="4" w:name="_Hlk15639644"/>
      <w:r w:rsidR="006D11B3">
        <w:rPr>
          <w:rFonts w:ascii="Arial" w:hAnsi="Arial" w:cs="Arial"/>
          <w:color w:val="000000"/>
          <w:sz w:val="22"/>
          <w:szCs w:val="22"/>
          <w:lang w:val="ru-RU"/>
        </w:rPr>
        <w:t xml:space="preserve">   </w:t>
      </w:r>
      <w:r w:rsidRPr="00F23F16">
        <w:rPr>
          <w:rFonts w:ascii="Arial" w:hAnsi="Arial" w:cs="Arial"/>
          <w:color w:val="000000"/>
          <w:sz w:val="22"/>
          <w:szCs w:val="22"/>
          <w:lang w:val="ru-RU"/>
        </w:rPr>
        <w:t xml:space="preserve">Редни број јавне набавке:  </w:t>
      </w:r>
      <w:r w:rsidR="006D11B3" w:rsidRPr="006D11B3">
        <w:rPr>
          <w:rFonts w:ascii="Arial" w:hAnsi="Arial" w:cs="Arial"/>
          <w:sz w:val="22"/>
          <w:szCs w:val="22"/>
          <w:lang w:val="ru-RU"/>
        </w:rPr>
        <w:t>ЈН 16</w:t>
      </w:r>
      <w:r w:rsidRPr="006D11B3">
        <w:rPr>
          <w:rFonts w:ascii="Arial" w:hAnsi="Arial" w:cs="Arial"/>
          <w:sz w:val="22"/>
          <w:szCs w:val="22"/>
          <w:lang w:val="ru-RU"/>
        </w:rPr>
        <w:t>/20</w:t>
      </w:r>
      <w:bookmarkEnd w:id="3"/>
      <w:bookmarkEnd w:id="4"/>
    </w:p>
    <w:p w:rsidR="00F23F16" w:rsidRPr="006D11B3" w:rsidRDefault="00F23F16" w:rsidP="00F23F16">
      <w:pPr>
        <w:jc w:val="both"/>
        <w:rPr>
          <w:rFonts w:ascii="Arial" w:hAnsi="Arial" w:cs="Arial"/>
          <w:sz w:val="22"/>
          <w:szCs w:val="22"/>
          <w:lang w:val="ru-RU"/>
        </w:rPr>
      </w:pPr>
      <w:r w:rsidRPr="00F23F16">
        <w:rPr>
          <w:rFonts w:ascii="Arial" w:hAnsi="Arial" w:cs="Arial"/>
          <w:color w:val="000000"/>
          <w:sz w:val="22"/>
          <w:szCs w:val="22"/>
          <w:lang w:val="ru-RU"/>
        </w:rPr>
        <w:t xml:space="preserve">        - Ознака и назив из Општег речника набавке (ОРН) : </w:t>
      </w:r>
      <w:r w:rsidR="006D11B3" w:rsidRPr="006D11B3">
        <w:rPr>
          <w:rFonts w:ascii="Arial" w:hAnsi="Arial" w:cs="Arial"/>
          <w:sz w:val="22"/>
          <w:szCs w:val="22"/>
          <w:lang w:val="ru-RU"/>
        </w:rPr>
        <w:t>30230000- РАЧУНАРСКА ОПРЕМА</w:t>
      </w:r>
    </w:p>
    <w:p w:rsidR="009415E1" w:rsidRDefault="00BD2696" w:rsidP="009415E1">
      <w:pPr>
        <w:pStyle w:val="Default"/>
        <w:rPr>
          <w:sz w:val="22"/>
          <w:szCs w:val="22"/>
          <w:lang w:val="ru-RU"/>
        </w:rPr>
      </w:pPr>
      <w:r w:rsidRPr="00F23F16">
        <w:rPr>
          <w:sz w:val="22"/>
          <w:szCs w:val="22"/>
          <w:lang w:val="ru-RU"/>
        </w:rPr>
        <w:t xml:space="preserve">       </w:t>
      </w:r>
    </w:p>
    <w:p w:rsidR="009415E1" w:rsidRPr="009415E1" w:rsidRDefault="009415E1" w:rsidP="009415E1">
      <w:pPr>
        <w:pStyle w:val="Default"/>
        <w:rPr>
          <w:sz w:val="22"/>
          <w:szCs w:val="22"/>
          <w:lang w:val="ru-RU"/>
        </w:rPr>
      </w:pPr>
      <w:r>
        <w:rPr>
          <w:sz w:val="22"/>
          <w:szCs w:val="22"/>
          <w:lang w:val="ru-RU"/>
        </w:rPr>
        <w:t xml:space="preserve">         </w:t>
      </w:r>
      <w:r w:rsidR="00BD2696" w:rsidRPr="00F23F16">
        <w:rPr>
          <w:sz w:val="22"/>
          <w:szCs w:val="22"/>
          <w:lang w:val="ru-RU"/>
        </w:rPr>
        <w:t xml:space="preserve"> </w:t>
      </w:r>
      <w:r w:rsidRPr="009415E1">
        <w:rPr>
          <w:sz w:val="22"/>
          <w:szCs w:val="22"/>
          <w:lang w:val="ru-RU"/>
        </w:rPr>
        <w:t xml:space="preserve">Процењена вредност ове јавне набавке износи </w:t>
      </w:r>
      <w:r w:rsidR="006D11B3" w:rsidRPr="006D11B3">
        <w:rPr>
          <w:color w:val="auto"/>
          <w:sz w:val="22"/>
          <w:szCs w:val="22"/>
          <w:lang w:val="ru-RU"/>
        </w:rPr>
        <w:t>1.000.000</w:t>
      </w:r>
      <w:r w:rsidRPr="006D11B3">
        <w:rPr>
          <w:color w:val="auto"/>
          <w:sz w:val="22"/>
          <w:szCs w:val="22"/>
          <w:lang w:val="ru-RU"/>
        </w:rPr>
        <w:t xml:space="preserve">,00 </w:t>
      </w:r>
      <w:r w:rsidRPr="009415E1">
        <w:rPr>
          <w:sz w:val="22"/>
          <w:szCs w:val="22"/>
          <w:lang w:val="ru-RU"/>
        </w:rPr>
        <w:t xml:space="preserve">динара без ПДВ-а. </w:t>
      </w:r>
    </w:p>
    <w:p w:rsidR="009415E1" w:rsidRPr="009415E1" w:rsidRDefault="009415E1" w:rsidP="009415E1">
      <w:pPr>
        <w:suppressAutoHyphens w:val="0"/>
        <w:autoSpaceDE w:val="0"/>
        <w:autoSpaceDN w:val="0"/>
        <w:adjustRightInd w:val="0"/>
        <w:rPr>
          <w:rFonts w:ascii="Arial" w:hAnsi="Arial" w:cs="Arial"/>
          <w:color w:val="000000"/>
          <w:sz w:val="22"/>
          <w:szCs w:val="22"/>
          <w:lang w:val="ru-RU"/>
        </w:rPr>
      </w:pPr>
      <w:r w:rsidRPr="009415E1">
        <w:rPr>
          <w:rFonts w:ascii="Arial" w:hAnsi="Arial" w:cs="Arial"/>
          <w:color w:val="000000"/>
          <w:sz w:val="22"/>
          <w:szCs w:val="22"/>
          <w:lang w:val="ru-RU"/>
        </w:rPr>
        <w:t xml:space="preserve">          Наручилац је Планом јавних набавки </w:t>
      </w:r>
      <w:r w:rsidR="003C4494">
        <w:rPr>
          <w:rFonts w:ascii="Arial" w:hAnsi="Arial" w:cs="Arial"/>
          <w:color w:val="000000"/>
          <w:sz w:val="22"/>
          <w:szCs w:val="22"/>
          <w:lang w:val="sr-Cyrl-RS"/>
        </w:rPr>
        <w:t>ЈКП за стамбене услуге „Бор“</w:t>
      </w:r>
      <w:r w:rsidR="003C4494">
        <w:rPr>
          <w:rFonts w:ascii="Arial" w:hAnsi="Arial" w:cs="Arial"/>
          <w:color w:val="000000"/>
          <w:sz w:val="22"/>
          <w:szCs w:val="22"/>
          <w:lang w:val="ru-RU"/>
        </w:rPr>
        <w:t xml:space="preserve"> за 2020</w:t>
      </w:r>
      <w:r w:rsidRPr="009415E1">
        <w:rPr>
          <w:rFonts w:ascii="Arial" w:hAnsi="Arial" w:cs="Arial"/>
          <w:color w:val="000000"/>
          <w:sz w:val="22"/>
          <w:szCs w:val="22"/>
          <w:lang w:val="ru-RU"/>
        </w:rPr>
        <w:t xml:space="preserve">. </w:t>
      </w:r>
      <w:r w:rsidR="00110306" w:rsidRPr="009415E1">
        <w:rPr>
          <w:rFonts w:ascii="Arial" w:hAnsi="Arial" w:cs="Arial"/>
          <w:color w:val="000000"/>
          <w:sz w:val="22"/>
          <w:szCs w:val="22"/>
          <w:lang w:val="ru-RU"/>
        </w:rPr>
        <w:t>Г</w:t>
      </w:r>
      <w:r w:rsidRPr="009415E1">
        <w:rPr>
          <w:rFonts w:ascii="Arial" w:hAnsi="Arial" w:cs="Arial"/>
          <w:color w:val="000000"/>
          <w:sz w:val="22"/>
          <w:szCs w:val="22"/>
          <w:lang w:val="ru-RU"/>
        </w:rPr>
        <w:t>одину предвидео предметну јавну набавку услуга у поступ</w:t>
      </w:r>
      <w:r w:rsidR="003C4494">
        <w:rPr>
          <w:rFonts w:ascii="Arial" w:hAnsi="Arial" w:cs="Arial"/>
          <w:color w:val="000000"/>
          <w:sz w:val="22"/>
          <w:szCs w:val="22"/>
          <w:lang w:val="ru-RU"/>
        </w:rPr>
        <w:t>ку јавне набавке мале вредности.</w:t>
      </w:r>
    </w:p>
    <w:p w:rsidR="004B1D69" w:rsidRPr="00F23F16" w:rsidRDefault="009415E1" w:rsidP="009415E1">
      <w:pPr>
        <w:jc w:val="both"/>
        <w:rPr>
          <w:rFonts w:ascii="Arial" w:hAnsi="Arial" w:cs="Arial"/>
          <w:color w:val="000000"/>
          <w:sz w:val="22"/>
          <w:szCs w:val="22"/>
          <w:lang w:val="ru-RU"/>
        </w:rPr>
      </w:pPr>
      <w:r w:rsidRPr="009415E1">
        <w:rPr>
          <w:rFonts w:ascii="Arial" w:hAnsi="Arial" w:cs="Arial"/>
          <w:color w:val="000000"/>
          <w:sz w:val="22"/>
          <w:szCs w:val="22"/>
          <w:lang w:val="ru-RU"/>
        </w:rPr>
        <w:t xml:space="preserve">            </w:t>
      </w:r>
    </w:p>
    <w:p w:rsidR="004B1D69" w:rsidRDefault="004B1D69" w:rsidP="004B1D69">
      <w:pPr>
        <w:pStyle w:val="Default"/>
        <w:outlineLvl w:val="0"/>
        <w:rPr>
          <w:sz w:val="22"/>
          <w:szCs w:val="22"/>
        </w:rPr>
      </w:pPr>
    </w:p>
    <w:p w:rsidR="004B1D69" w:rsidRDefault="004B1D69" w:rsidP="004B1D69">
      <w:pPr>
        <w:rPr>
          <w:rFonts w:ascii="Arial" w:hAnsi="Arial" w:cs="Arial"/>
          <w:b/>
          <w:iCs/>
          <w:sz w:val="22"/>
          <w:szCs w:val="22"/>
          <w:lang w:val="sr-Cyrl-CS"/>
        </w:rPr>
      </w:pPr>
      <w:r>
        <w:rPr>
          <w:rFonts w:ascii="Arial" w:hAnsi="Arial" w:cs="Arial"/>
          <w:b/>
          <w:sz w:val="22"/>
          <w:szCs w:val="22"/>
          <w:lang w:val="sr-Cyrl-CS"/>
        </w:rPr>
        <w:t xml:space="preserve">4. </w:t>
      </w:r>
      <w:r>
        <w:rPr>
          <w:rFonts w:ascii="Arial" w:hAnsi="Arial" w:cs="Arial"/>
          <w:b/>
          <w:iCs/>
          <w:sz w:val="22"/>
          <w:szCs w:val="22"/>
          <w:lang w:val="sr-Cyrl-CS"/>
        </w:rPr>
        <w:t>Предметна јавна набавка није обликована по партијама</w:t>
      </w:r>
    </w:p>
    <w:p w:rsidR="004B1D69" w:rsidRDefault="004B1D69" w:rsidP="004B1D69">
      <w:pPr>
        <w:outlineLvl w:val="0"/>
        <w:rPr>
          <w:rFonts w:ascii="Arial" w:hAnsi="Arial" w:cs="Arial"/>
          <w:sz w:val="22"/>
          <w:szCs w:val="22"/>
          <w:lang w:val="sr-Cyrl-CS"/>
        </w:rPr>
      </w:pPr>
      <w:r>
        <w:rPr>
          <w:rFonts w:ascii="Arial" w:hAnsi="Arial" w:cs="Arial"/>
          <w:b/>
          <w:bCs/>
          <w:sz w:val="22"/>
          <w:szCs w:val="22"/>
          <w:lang w:val="sr-Cyrl-CS"/>
        </w:rPr>
        <w:t>5. Циљ поступка</w:t>
      </w:r>
    </w:p>
    <w:p w:rsidR="004B1D69" w:rsidRDefault="004B1D69" w:rsidP="004B1D69">
      <w:pPr>
        <w:rPr>
          <w:rFonts w:ascii="Arial" w:hAnsi="Arial" w:cs="Arial"/>
          <w:sz w:val="22"/>
          <w:szCs w:val="22"/>
          <w:lang w:val="sr-Cyrl-CS"/>
        </w:rPr>
      </w:pPr>
      <w:r>
        <w:rPr>
          <w:rFonts w:ascii="Arial" w:hAnsi="Arial" w:cs="Arial"/>
          <w:sz w:val="22"/>
          <w:szCs w:val="22"/>
          <w:lang w:val="sr-Cyrl-CS"/>
        </w:rPr>
        <w:t xml:space="preserve">    Поступак јавне набавке се спроводи ради закључења уговора о јавној набавци.</w:t>
      </w:r>
    </w:p>
    <w:p w:rsidR="004B1D69" w:rsidRDefault="004B1D69" w:rsidP="004B1D69">
      <w:pPr>
        <w:outlineLvl w:val="0"/>
        <w:rPr>
          <w:rFonts w:ascii="Arial" w:hAnsi="Arial" w:cs="Arial"/>
          <w:b/>
          <w:iCs/>
          <w:sz w:val="22"/>
          <w:szCs w:val="22"/>
          <w:lang w:val="sr-Cyrl-CS"/>
        </w:rPr>
      </w:pPr>
      <w:r>
        <w:rPr>
          <w:rFonts w:ascii="Arial" w:hAnsi="Arial" w:cs="Arial"/>
          <w:b/>
          <w:iCs/>
          <w:sz w:val="22"/>
          <w:szCs w:val="22"/>
          <w:lang w:val="sr-Cyrl-CS"/>
        </w:rPr>
        <w:t>6</w:t>
      </w:r>
      <w:r>
        <w:rPr>
          <w:rFonts w:ascii="Arial" w:hAnsi="Arial" w:cs="Arial"/>
          <w:iCs/>
          <w:sz w:val="22"/>
          <w:szCs w:val="22"/>
          <w:lang w:val="sr-Cyrl-CS"/>
        </w:rPr>
        <w:t xml:space="preserve">. </w:t>
      </w:r>
      <w:r>
        <w:rPr>
          <w:rFonts w:ascii="Arial" w:hAnsi="Arial" w:cs="Arial"/>
          <w:b/>
          <w:iCs/>
          <w:sz w:val="22"/>
          <w:szCs w:val="22"/>
          <w:lang w:val="sr-Cyrl-CS"/>
        </w:rPr>
        <w:t>Није у питању резервисана јавна набавка.</w:t>
      </w:r>
    </w:p>
    <w:p w:rsidR="004B1D69" w:rsidRDefault="004B1D69" w:rsidP="004B1D69">
      <w:pPr>
        <w:outlineLvl w:val="0"/>
        <w:rPr>
          <w:rFonts w:ascii="Arial" w:eastAsia="TimesNewRomanPSMT" w:hAnsi="Arial" w:cs="Arial"/>
          <w:sz w:val="22"/>
          <w:szCs w:val="22"/>
          <w:lang w:val="sr-Cyrl-CS"/>
        </w:rPr>
      </w:pPr>
      <w:r>
        <w:rPr>
          <w:rFonts w:ascii="Arial" w:eastAsia="TimesNewRomanPSMT" w:hAnsi="Arial" w:cs="Arial"/>
          <w:b/>
          <w:sz w:val="22"/>
          <w:szCs w:val="22"/>
          <w:lang w:val="ru-RU"/>
        </w:rPr>
        <w:t>7.</w:t>
      </w:r>
      <w:r>
        <w:rPr>
          <w:rFonts w:ascii="Arial" w:eastAsia="TimesNewRomanPSMT" w:hAnsi="Arial" w:cs="Arial"/>
          <w:sz w:val="22"/>
          <w:szCs w:val="22"/>
          <w:lang w:val="ru-RU"/>
        </w:rPr>
        <w:t xml:space="preserve"> </w:t>
      </w:r>
      <w:r>
        <w:rPr>
          <w:rFonts w:ascii="Arial" w:eastAsia="TimesNewRomanPSMT" w:hAnsi="Arial" w:cs="Arial"/>
          <w:b/>
          <w:sz w:val="22"/>
          <w:szCs w:val="22"/>
          <w:lang w:val="ru-RU"/>
        </w:rPr>
        <w:t>Не спроводи се  елек</w:t>
      </w:r>
      <w:r>
        <w:rPr>
          <w:rFonts w:ascii="Arial" w:eastAsia="TimesNewRomanPSMT" w:hAnsi="Arial" w:cs="Arial"/>
          <w:b/>
          <w:sz w:val="22"/>
          <w:szCs w:val="22"/>
          <w:lang w:val="sr-Cyrl-CS"/>
        </w:rPr>
        <w:t>т</w:t>
      </w:r>
      <w:r>
        <w:rPr>
          <w:rFonts w:ascii="Arial" w:eastAsia="TimesNewRomanPSMT" w:hAnsi="Arial" w:cs="Arial"/>
          <w:b/>
          <w:sz w:val="22"/>
          <w:szCs w:val="22"/>
          <w:lang w:val="ru-RU"/>
        </w:rPr>
        <w:t>ронска лицитација</w:t>
      </w:r>
      <w:r>
        <w:rPr>
          <w:rFonts w:ascii="Arial" w:eastAsia="TimesNewRomanPSMT" w:hAnsi="Arial" w:cs="Arial"/>
          <w:sz w:val="22"/>
          <w:szCs w:val="22"/>
          <w:lang w:val="sr-Cyrl-CS"/>
        </w:rPr>
        <w:t>.</w:t>
      </w:r>
    </w:p>
    <w:p w:rsidR="004B1D69" w:rsidRDefault="004B1D69" w:rsidP="004B1D69">
      <w:pPr>
        <w:rPr>
          <w:rFonts w:ascii="Arial" w:hAnsi="Arial" w:cs="Arial"/>
          <w:sz w:val="22"/>
          <w:szCs w:val="22"/>
          <w:lang w:val="ru-RU"/>
        </w:rPr>
      </w:pPr>
    </w:p>
    <w:p w:rsidR="002519C7" w:rsidRDefault="004B1D69" w:rsidP="002519C7">
      <w:pPr>
        <w:pStyle w:val="Default"/>
        <w:jc w:val="both"/>
        <w:outlineLvl w:val="0"/>
        <w:rPr>
          <w:sz w:val="20"/>
          <w:szCs w:val="20"/>
          <w:lang w:val="ru-RU"/>
        </w:rPr>
      </w:pPr>
      <w:r>
        <w:rPr>
          <w:b/>
          <w:bCs/>
          <w:sz w:val="22"/>
          <w:szCs w:val="22"/>
          <w:lang w:val="ru-RU"/>
        </w:rPr>
        <w:t>8. Контакт :</w:t>
      </w:r>
      <w:r w:rsidR="002519C7" w:rsidRPr="008A69D6">
        <w:rPr>
          <w:sz w:val="20"/>
          <w:szCs w:val="20"/>
          <w:lang w:val="sr-Cyrl-CS"/>
        </w:rPr>
        <w:t xml:space="preserve">        </w:t>
      </w:r>
      <w:r w:rsidR="002519C7">
        <w:rPr>
          <w:sz w:val="20"/>
          <w:szCs w:val="20"/>
          <w:lang w:val="ru-RU"/>
        </w:rPr>
        <w:t xml:space="preserve">    </w:t>
      </w:r>
    </w:p>
    <w:p w:rsidR="002519C7" w:rsidRPr="002519C7" w:rsidRDefault="002519C7" w:rsidP="002519C7">
      <w:pPr>
        <w:pStyle w:val="Default"/>
        <w:jc w:val="both"/>
        <w:outlineLvl w:val="0"/>
        <w:rPr>
          <w:color w:val="auto"/>
          <w:sz w:val="22"/>
          <w:szCs w:val="22"/>
          <w:lang w:val="sr-Cyrl-CS"/>
        </w:rPr>
      </w:pPr>
      <w:r w:rsidRPr="002519C7">
        <w:rPr>
          <w:color w:val="auto"/>
          <w:sz w:val="22"/>
          <w:szCs w:val="22"/>
          <w:lang w:val="sr-Cyrl-CS"/>
        </w:rPr>
        <w:t xml:space="preserve">      </w:t>
      </w:r>
      <w:r>
        <w:rPr>
          <w:color w:val="auto"/>
          <w:sz w:val="22"/>
          <w:szCs w:val="22"/>
          <w:lang w:val="sr-Cyrl-CS"/>
        </w:rPr>
        <w:t xml:space="preserve">    </w:t>
      </w:r>
      <w:r w:rsidRPr="002519C7">
        <w:rPr>
          <w:color w:val="auto"/>
          <w:sz w:val="22"/>
          <w:szCs w:val="22"/>
          <w:lang w:val="sr-Cyrl-CS"/>
        </w:rPr>
        <w:t xml:space="preserve"> Комуникација у поступку јавне набавке се одвија у радно време Наручиоца од 7:00 до 15:00 часова, и то писаним путем: </w:t>
      </w:r>
    </w:p>
    <w:p w:rsidR="002519C7" w:rsidRPr="002519C7" w:rsidRDefault="002519C7" w:rsidP="002519C7">
      <w:pPr>
        <w:pStyle w:val="Default"/>
        <w:jc w:val="both"/>
        <w:outlineLvl w:val="0"/>
        <w:rPr>
          <w:color w:val="auto"/>
          <w:sz w:val="22"/>
          <w:szCs w:val="22"/>
          <w:lang w:val="sr-Cyrl-CS"/>
        </w:rPr>
      </w:pPr>
      <w:r w:rsidRPr="002519C7">
        <w:rPr>
          <w:color w:val="auto"/>
          <w:sz w:val="22"/>
          <w:szCs w:val="22"/>
          <w:lang w:val="sr-Cyrl-CS"/>
        </w:rPr>
        <w:t xml:space="preserve"> -   пошта -  достављањем на адресу: </w:t>
      </w:r>
      <w:r w:rsidR="003C4494">
        <w:rPr>
          <w:color w:val="auto"/>
          <w:sz w:val="22"/>
          <w:szCs w:val="22"/>
          <w:lang w:val="sr-Cyrl-CS"/>
        </w:rPr>
        <w:t>ЈКП за стамбене услуге „Бор“ , ул.Николе Пашића бр.14</w:t>
      </w:r>
      <w:r w:rsidRPr="002519C7">
        <w:rPr>
          <w:color w:val="auto"/>
          <w:sz w:val="22"/>
          <w:szCs w:val="22"/>
          <w:lang w:val="sr-Cyrl-CS"/>
        </w:rPr>
        <w:t xml:space="preserve">, 19210 Бор, </w:t>
      </w:r>
    </w:p>
    <w:p w:rsidR="002519C7" w:rsidRPr="002519C7" w:rsidRDefault="002519C7" w:rsidP="002519C7">
      <w:pPr>
        <w:pStyle w:val="Default"/>
        <w:jc w:val="both"/>
        <w:outlineLvl w:val="0"/>
        <w:rPr>
          <w:color w:val="auto"/>
          <w:sz w:val="22"/>
          <w:szCs w:val="22"/>
          <w:lang w:val="sr-Cyrl-CS"/>
        </w:rPr>
      </w:pPr>
      <w:r w:rsidRPr="002519C7">
        <w:rPr>
          <w:color w:val="auto"/>
          <w:sz w:val="22"/>
          <w:szCs w:val="22"/>
          <w:lang w:val="sr-Cyrl-CS"/>
        </w:rPr>
        <w:t xml:space="preserve"> -   електронска пошта -  на е-mail адресу: </w:t>
      </w:r>
      <w:hyperlink r:id="rId10" w:history="1">
        <w:r w:rsidR="003C4494" w:rsidRPr="004966FB">
          <w:rPr>
            <w:rStyle w:val="Hyperlink"/>
            <w:sz w:val="22"/>
            <w:szCs w:val="22"/>
            <w:lang w:val="sr-Cyrl-CS"/>
          </w:rPr>
          <w:t>javnenabavke.</w:t>
        </w:r>
        <w:r w:rsidR="003C4494" w:rsidRPr="004966FB">
          <w:rPr>
            <w:rStyle w:val="Hyperlink"/>
            <w:sz w:val="22"/>
            <w:szCs w:val="22"/>
            <w:lang w:val="sr-Latn-RS"/>
          </w:rPr>
          <w:t>jpbor</w:t>
        </w:r>
        <w:r w:rsidR="003C4494" w:rsidRPr="004966FB">
          <w:rPr>
            <w:rStyle w:val="Hyperlink"/>
            <w:sz w:val="22"/>
            <w:szCs w:val="22"/>
            <w:lang w:val="sr-Cyrl-CS"/>
          </w:rPr>
          <w:t>@</w:t>
        </w:r>
        <w:r w:rsidR="003C4494" w:rsidRPr="004966FB">
          <w:rPr>
            <w:rStyle w:val="Hyperlink"/>
            <w:sz w:val="22"/>
            <w:szCs w:val="22"/>
            <w:lang w:val="sr-Latn-RS"/>
          </w:rPr>
          <w:t>gmail.com</w:t>
        </w:r>
      </w:hyperlink>
      <w:r w:rsidR="003C4494">
        <w:rPr>
          <w:color w:val="auto"/>
          <w:sz w:val="22"/>
          <w:szCs w:val="22"/>
          <w:lang w:val="sr-Latn-RS"/>
        </w:rPr>
        <w:t xml:space="preserve"> </w:t>
      </w:r>
      <w:r w:rsidRPr="002519C7">
        <w:rPr>
          <w:color w:val="auto"/>
          <w:sz w:val="22"/>
          <w:szCs w:val="22"/>
          <w:lang w:val="sr-Cyrl-CS"/>
        </w:rPr>
        <w:t xml:space="preserve">, и </w:t>
      </w:r>
    </w:p>
    <w:p w:rsidR="002519C7" w:rsidRPr="002519C7" w:rsidRDefault="003C4494" w:rsidP="002519C7">
      <w:pPr>
        <w:rPr>
          <w:rFonts w:ascii="Arial" w:hAnsi="Arial" w:cs="Arial"/>
          <w:sz w:val="22"/>
          <w:szCs w:val="22"/>
          <w:lang w:val="sr-Cyrl-CS"/>
        </w:rPr>
      </w:pPr>
      <w:r>
        <w:rPr>
          <w:rFonts w:ascii="Arial" w:hAnsi="Arial" w:cs="Arial"/>
          <w:sz w:val="22"/>
          <w:szCs w:val="22"/>
          <w:lang w:val="sr-Cyrl-CS"/>
        </w:rPr>
        <w:t xml:space="preserve"> -   факс– број : 030-423-1</w:t>
      </w:r>
      <w:r>
        <w:rPr>
          <w:rFonts w:ascii="Arial" w:hAnsi="Arial" w:cs="Arial"/>
          <w:sz w:val="22"/>
          <w:szCs w:val="22"/>
          <w:lang w:val="sr-Latn-RS"/>
        </w:rPr>
        <w:t>9</w:t>
      </w:r>
      <w:r w:rsidR="002519C7" w:rsidRPr="002519C7">
        <w:rPr>
          <w:rFonts w:ascii="Arial" w:hAnsi="Arial" w:cs="Arial"/>
          <w:sz w:val="22"/>
          <w:szCs w:val="22"/>
          <w:lang w:val="sr-Cyrl-CS"/>
        </w:rPr>
        <w:t>9</w:t>
      </w:r>
    </w:p>
    <w:p w:rsidR="002519C7" w:rsidRDefault="002519C7" w:rsidP="002519C7">
      <w:pPr>
        <w:pStyle w:val="Default"/>
        <w:jc w:val="both"/>
        <w:outlineLvl w:val="0"/>
        <w:rPr>
          <w:color w:val="auto"/>
          <w:sz w:val="22"/>
          <w:szCs w:val="22"/>
          <w:lang w:val="sr-Cyrl-CS"/>
        </w:rPr>
      </w:pPr>
      <w:r w:rsidRPr="002519C7">
        <w:rPr>
          <w:color w:val="auto"/>
          <w:sz w:val="22"/>
          <w:szCs w:val="22"/>
          <w:lang w:val="sr-Cyrl-CS"/>
        </w:rPr>
        <w:t xml:space="preserve">            Комуникација у поступку јавне набавке се одвија и објављивањем од стране Наручиоца на Порталу јавних набавки и на интернет страници Наручиоца</w:t>
      </w:r>
    </w:p>
    <w:p w:rsidR="004B1D69" w:rsidRDefault="004B1D69" w:rsidP="004B1D69">
      <w:pPr>
        <w:rPr>
          <w:szCs w:val="22"/>
          <w:lang w:val="sr-Latn-RS"/>
        </w:rPr>
      </w:pPr>
    </w:p>
    <w:p w:rsidR="003C4494" w:rsidRDefault="003C4494" w:rsidP="004B1D69">
      <w:pPr>
        <w:rPr>
          <w:szCs w:val="22"/>
          <w:lang w:val="sr-Latn-RS"/>
        </w:rPr>
      </w:pPr>
    </w:p>
    <w:p w:rsidR="00B01879" w:rsidRDefault="00B01879" w:rsidP="004B1D69">
      <w:pPr>
        <w:rPr>
          <w:szCs w:val="22"/>
          <w:lang w:val="sr-Latn-RS"/>
        </w:rPr>
      </w:pPr>
    </w:p>
    <w:p w:rsidR="003C4494" w:rsidRDefault="003C4494" w:rsidP="004B1D69">
      <w:pPr>
        <w:rPr>
          <w:szCs w:val="22"/>
          <w:lang w:val="sr-Latn-RS"/>
        </w:rPr>
      </w:pPr>
    </w:p>
    <w:p w:rsidR="003C4494" w:rsidRPr="003C4494" w:rsidRDefault="003C4494" w:rsidP="004B1D69">
      <w:pPr>
        <w:rPr>
          <w:szCs w:val="22"/>
          <w:lang w:val="sr-Latn-RS"/>
        </w:rPr>
      </w:pPr>
    </w:p>
    <w:p w:rsidR="004B1D69" w:rsidRDefault="004B1D69" w:rsidP="004B1D69">
      <w:pPr>
        <w:shd w:val="clear" w:color="auto" w:fill="C6D9F1"/>
        <w:jc w:val="center"/>
        <w:rPr>
          <w:rFonts w:ascii="Arial" w:hAnsi="Arial" w:cs="Arial"/>
          <w:b/>
          <w:bCs/>
          <w:i/>
          <w:iCs/>
          <w:sz w:val="22"/>
          <w:szCs w:val="22"/>
          <w:lang w:val="ru-RU"/>
        </w:rPr>
      </w:pPr>
      <w:proofErr w:type="gramStart"/>
      <w:r>
        <w:rPr>
          <w:rFonts w:ascii="Arial" w:hAnsi="Arial" w:cs="Arial"/>
          <w:b/>
          <w:bCs/>
          <w:iCs/>
          <w:sz w:val="22"/>
          <w:szCs w:val="22"/>
        </w:rPr>
        <w:lastRenderedPageBreak/>
        <w:t>II</w:t>
      </w:r>
      <w:r>
        <w:rPr>
          <w:rFonts w:ascii="Arial" w:hAnsi="Arial" w:cs="Arial"/>
          <w:b/>
          <w:bCs/>
          <w:iCs/>
          <w:sz w:val="22"/>
          <w:szCs w:val="22"/>
          <w:lang w:val="ru-RU"/>
        </w:rPr>
        <w:t xml:space="preserve">  </w:t>
      </w:r>
      <w:r>
        <w:rPr>
          <w:rFonts w:ascii="Arial" w:hAnsi="Arial" w:cs="Arial"/>
          <w:b/>
          <w:bCs/>
          <w:i/>
          <w:iCs/>
          <w:sz w:val="22"/>
          <w:szCs w:val="22"/>
        </w:rPr>
        <w:t>ВРСТА</w:t>
      </w:r>
      <w:proofErr w:type="gramEnd"/>
      <w:r>
        <w:rPr>
          <w:rFonts w:ascii="Arial" w:hAnsi="Arial" w:cs="Arial"/>
          <w:b/>
          <w:bCs/>
          <w:i/>
          <w:iCs/>
          <w:sz w:val="22"/>
          <w:szCs w:val="22"/>
        </w:rPr>
        <w:t xml:space="preserve">,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w:t>
      </w:r>
      <w:r>
        <w:rPr>
          <w:rFonts w:ascii="Arial" w:hAnsi="Arial" w:cs="Arial"/>
          <w:b/>
          <w:bCs/>
          <w:i/>
          <w:iCs/>
          <w:sz w:val="22"/>
          <w:szCs w:val="22"/>
          <w:lang w:val="sr-Cyrl-CS"/>
        </w:rPr>
        <w:t xml:space="preserve">МЕСТО ИЗВРШЕЊА </w:t>
      </w:r>
      <w:r>
        <w:rPr>
          <w:rFonts w:ascii="Arial" w:hAnsi="Arial" w:cs="Arial"/>
          <w:b/>
          <w:bCs/>
          <w:i/>
          <w:iCs/>
          <w:sz w:val="22"/>
          <w:szCs w:val="22"/>
        </w:rPr>
        <w:t>ИЛИ ИСПОРУКЕ ДОБАРА, ЕВЕНТУАЛНЕ ДОДАТНЕ УСЛУГЕ И СЛ.</w:t>
      </w:r>
    </w:p>
    <w:p w:rsidR="00EA4608" w:rsidRDefault="004B1D69" w:rsidP="004B1D69">
      <w:pPr>
        <w:rPr>
          <w:rFonts w:ascii="Arial" w:hAnsi="Arial" w:cs="Arial"/>
          <w:sz w:val="22"/>
          <w:szCs w:val="22"/>
          <w:lang w:val="sr-Cyrl-CS"/>
        </w:rPr>
      </w:pPr>
      <w:r>
        <w:rPr>
          <w:rFonts w:ascii="Arial" w:hAnsi="Arial" w:cs="Arial"/>
          <w:sz w:val="22"/>
          <w:szCs w:val="22"/>
          <w:lang w:val="sr-Cyrl-CS"/>
        </w:rPr>
        <w:tab/>
      </w:r>
    </w:p>
    <w:p w:rsidR="00634AC9" w:rsidRDefault="00634AC9" w:rsidP="00634AC9">
      <w:pPr>
        <w:jc w:val="center"/>
        <w:rPr>
          <w:rFonts w:ascii="Arial" w:hAnsi="Arial" w:cs="Arial"/>
          <w:sz w:val="22"/>
          <w:szCs w:val="22"/>
          <w:lang w:val="ru-RU"/>
        </w:rPr>
      </w:pPr>
      <w:r w:rsidRPr="00F23F16">
        <w:rPr>
          <w:rFonts w:ascii="Arial" w:hAnsi="Arial" w:cs="Arial"/>
          <w:color w:val="000000"/>
          <w:sz w:val="22"/>
          <w:szCs w:val="22"/>
          <w:lang w:val="ru-RU"/>
        </w:rPr>
        <w:t>Редни број јавне набавке</w:t>
      </w:r>
      <w:r w:rsidRPr="003C4494">
        <w:rPr>
          <w:rFonts w:ascii="Arial" w:hAnsi="Arial" w:cs="Arial"/>
          <w:color w:val="FF0000"/>
          <w:sz w:val="22"/>
          <w:szCs w:val="22"/>
          <w:lang w:val="ru-RU"/>
        </w:rPr>
        <w:t xml:space="preserve">:  </w:t>
      </w:r>
      <w:r w:rsidRPr="00195FB2">
        <w:rPr>
          <w:rFonts w:ascii="Arial" w:hAnsi="Arial" w:cs="Arial"/>
          <w:sz w:val="22"/>
          <w:szCs w:val="22"/>
          <w:lang w:val="ru-RU"/>
        </w:rPr>
        <w:t xml:space="preserve">ЈН </w:t>
      </w:r>
      <w:r w:rsidR="00195FB2" w:rsidRPr="00195FB2">
        <w:rPr>
          <w:rFonts w:ascii="Arial" w:hAnsi="Arial" w:cs="Arial"/>
          <w:sz w:val="22"/>
          <w:szCs w:val="22"/>
          <w:lang w:val="sr-Latn-RS"/>
        </w:rPr>
        <w:t>16</w:t>
      </w:r>
      <w:r w:rsidR="00195FB2" w:rsidRPr="00195FB2">
        <w:rPr>
          <w:rFonts w:ascii="Arial" w:hAnsi="Arial" w:cs="Arial"/>
          <w:sz w:val="22"/>
          <w:szCs w:val="22"/>
          <w:lang w:val="ru-RU"/>
        </w:rPr>
        <w:t xml:space="preserve"> /20 </w:t>
      </w:r>
      <w:r w:rsidR="00110306">
        <w:rPr>
          <w:rFonts w:ascii="Arial" w:hAnsi="Arial" w:cs="Arial"/>
          <w:sz w:val="22"/>
          <w:szCs w:val="22"/>
          <w:lang w:val="ru-RU"/>
        </w:rPr>
        <w:t>–</w:t>
      </w:r>
      <w:r w:rsidR="00195FB2" w:rsidRPr="00195FB2">
        <w:rPr>
          <w:rFonts w:ascii="Arial" w:hAnsi="Arial" w:cs="Arial"/>
          <w:sz w:val="22"/>
          <w:szCs w:val="22"/>
          <w:lang w:val="ru-RU"/>
        </w:rPr>
        <w:t xml:space="preserve"> </w:t>
      </w:r>
      <w:r w:rsidR="00195FB2" w:rsidRPr="00195FB2">
        <w:rPr>
          <w:rFonts w:ascii="Arial" w:hAnsi="Arial" w:cs="Arial"/>
          <w:sz w:val="22"/>
          <w:szCs w:val="22"/>
          <w:lang w:val="sr-Cyrl-RS"/>
        </w:rPr>
        <w:t>рачунарска опрема</w:t>
      </w:r>
      <w:r w:rsidR="00195FB2" w:rsidRPr="00195FB2">
        <w:rPr>
          <w:rFonts w:ascii="Arial" w:hAnsi="Arial" w:cs="Arial"/>
          <w:sz w:val="22"/>
          <w:szCs w:val="22"/>
          <w:lang w:val="ru-RU"/>
        </w:rPr>
        <w:t xml:space="preserve"> </w:t>
      </w:r>
    </w:p>
    <w:p w:rsidR="006D11B3" w:rsidRPr="00195FB2" w:rsidRDefault="006D11B3" w:rsidP="00634AC9">
      <w:pPr>
        <w:jc w:val="center"/>
        <w:rPr>
          <w:rFonts w:ascii="Arial" w:hAnsi="Arial" w:cs="Arial"/>
          <w:sz w:val="22"/>
          <w:szCs w:val="22"/>
          <w:lang w:val="ru-RU"/>
        </w:rPr>
      </w:pPr>
    </w:p>
    <w:p w:rsidR="00195FB2" w:rsidRDefault="00195FB2" w:rsidP="00195FB2">
      <w:pPr>
        <w:spacing w:after="160" w:line="254" w:lineRule="auto"/>
        <w:jc w:val="center"/>
        <w:rPr>
          <w:rFonts w:cstheme="minorHAnsi"/>
          <w:b/>
          <w:bCs/>
          <w:sz w:val="32"/>
          <w:szCs w:val="32"/>
        </w:rPr>
      </w:pPr>
      <w:proofErr w:type="gramStart"/>
      <w:r>
        <w:rPr>
          <w:rFonts w:cstheme="minorHAnsi"/>
          <w:b/>
          <w:bCs/>
          <w:sz w:val="32"/>
          <w:szCs w:val="32"/>
        </w:rPr>
        <w:t>1.Računari</w:t>
      </w:r>
      <w:proofErr w:type="gramEnd"/>
      <w:r>
        <w:rPr>
          <w:rFonts w:cstheme="minorHAnsi"/>
          <w:b/>
          <w:bCs/>
          <w:sz w:val="32"/>
          <w:szCs w:val="32"/>
        </w:rPr>
        <w:t xml:space="preserve"> i3 – minimalna konfiguracija- 5 komada</w:t>
      </w:r>
    </w:p>
    <w:p w:rsidR="00195FB2" w:rsidRDefault="00195FB2" w:rsidP="00195FB2">
      <w:pPr>
        <w:pStyle w:val="ListParagraph"/>
        <w:numPr>
          <w:ilvl w:val="0"/>
          <w:numId w:val="20"/>
        </w:numPr>
        <w:suppressAutoHyphens w:val="0"/>
        <w:spacing w:line="240" w:lineRule="auto"/>
        <w:contextualSpacing/>
        <w:rPr>
          <w:rFonts w:cstheme="minorHAnsi"/>
        </w:rPr>
      </w:pPr>
      <w:r>
        <w:rPr>
          <w:rFonts w:cstheme="minorHAnsi"/>
          <w:b/>
          <w:bCs/>
        </w:rPr>
        <w:t xml:space="preserve">Procesor –  </w:t>
      </w:r>
      <w:r>
        <w:rPr>
          <w:rFonts w:cstheme="minorHAnsi"/>
        </w:rPr>
        <w:t>Minimum Intel I3 – 9100 6,6GHz</w:t>
      </w:r>
    </w:p>
    <w:p w:rsidR="00195FB2" w:rsidRDefault="00195FB2" w:rsidP="00195FB2">
      <w:pPr>
        <w:pStyle w:val="ListParagraph"/>
        <w:numPr>
          <w:ilvl w:val="0"/>
          <w:numId w:val="20"/>
        </w:numPr>
        <w:suppressAutoHyphens w:val="0"/>
        <w:spacing w:line="240" w:lineRule="auto"/>
        <w:contextualSpacing/>
        <w:rPr>
          <w:rFonts w:cstheme="minorHAnsi"/>
          <w:b/>
          <w:bCs/>
          <w:lang w:val="sr-Latn-RS"/>
        </w:rPr>
      </w:pPr>
      <w:r>
        <w:rPr>
          <w:rFonts w:cstheme="minorHAnsi"/>
          <w:b/>
          <w:bCs/>
        </w:rPr>
        <w:t xml:space="preserve">Matična </w:t>
      </w:r>
      <w:r>
        <w:rPr>
          <w:rFonts w:cstheme="minorHAnsi"/>
          <w:b/>
          <w:bCs/>
          <w:lang w:val="sr-Latn-RS"/>
        </w:rPr>
        <w:t>ploča – minimalne karakterisike</w:t>
      </w:r>
    </w:p>
    <w:p w:rsidR="00195FB2" w:rsidRDefault="00195FB2" w:rsidP="00195FB2">
      <w:pPr>
        <w:rPr>
          <w:rFonts w:cstheme="minorHAnsi"/>
          <w:b/>
          <w:bCs/>
          <w:lang w:val="sr-Latn-RS"/>
        </w:rPr>
      </w:pPr>
    </w:p>
    <w:tbl>
      <w:tblPr>
        <w:tblStyle w:val="TableGrid"/>
        <w:tblW w:w="0" w:type="auto"/>
        <w:tblLook w:val="04A0" w:firstRow="1" w:lastRow="0" w:firstColumn="1" w:lastColumn="0" w:noHBand="0" w:noVBand="1"/>
      </w:tblPr>
      <w:tblGrid>
        <w:gridCol w:w="2155"/>
        <w:gridCol w:w="7195"/>
      </w:tblGrid>
      <w:tr w:rsidR="00195FB2" w:rsidTr="00195FB2">
        <w:trPr>
          <w:trHeight w:val="332"/>
        </w:trPr>
        <w:tc>
          <w:tcPr>
            <w:tcW w:w="2155" w:type="dxa"/>
            <w:tcBorders>
              <w:top w:val="single" w:sz="4" w:space="0" w:color="auto"/>
              <w:left w:val="single" w:sz="4" w:space="0" w:color="auto"/>
              <w:bottom w:val="single" w:sz="4" w:space="0" w:color="auto"/>
              <w:right w:val="single" w:sz="4" w:space="0" w:color="auto"/>
            </w:tcBorders>
            <w:hideMark/>
          </w:tcPr>
          <w:p w:rsidR="00195FB2" w:rsidRDefault="00195FB2">
            <w:pPr>
              <w:rPr>
                <w:rFonts w:cstheme="minorHAnsi"/>
                <w:b/>
                <w:bCs/>
              </w:rPr>
            </w:pPr>
            <w:r>
              <w:rPr>
                <w:rFonts w:cstheme="minorHAnsi"/>
                <w:b/>
                <w:bCs/>
              </w:rPr>
              <w:t>Chipset</w:t>
            </w:r>
            <w:r>
              <w:rPr>
                <w:rFonts w:cstheme="minorHAnsi"/>
                <w:b/>
                <w:bCs/>
              </w:rPr>
              <w:tab/>
            </w:r>
          </w:p>
        </w:tc>
        <w:tc>
          <w:tcPr>
            <w:tcW w:w="7195" w:type="dxa"/>
            <w:tcBorders>
              <w:top w:val="single" w:sz="4" w:space="0" w:color="auto"/>
              <w:left w:val="single" w:sz="4" w:space="0" w:color="auto"/>
              <w:bottom w:val="single" w:sz="4" w:space="0" w:color="auto"/>
              <w:right w:val="single" w:sz="4" w:space="0" w:color="auto"/>
            </w:tcBorders>
            <w:hideMark/>
          </w:tcPr>
          <w:p w:rsidR="00195FB2" w:rsidRDefault="00195FB2" w:rsidP="00195FB2">
            <w:pPr>
              <w:pStyle w:val="ListParagraph"/>
              <w:numPr>
                <w:ilvl w:val="0"/>
                <w:numId w:val="21"/>
              </w:numPr>
              <w:suppressAutoHyphens w:val="0"/>
              <w:spacing w:line="240" w:lineRule="auto"/>
              <w:contextualSpacing/>
              <w:rPr>
                <w:rFonts w:cstheme="minorHAnsi"/>
                <w:b/>
                <w:bCs/>
              </w:rPr>
            </w:pPr>
            <w:r>
              <w:rPr>
                <w:rFonts w:cstheme="minorHAnsi"/>
              </w:rPr>
              <w:t>Intel H310</w:t>
            </w:r>
          </w:p>
        </w:tc>
      </w:tr>
      <w:tr w:rsidR="00195FB2" w:rsidTr="00195FB2">
        <w:trPr>
          <w:trHeight w:val="596"/>
        </w:trPr>
        <w:tc>
          <w:tcPr>
            <w:tcW w:w="2155" w:type="dxa"/>
            <w:tcBorders>
              <w:top w:val="single" w:sz="4" w:space="0" w:color="auto"/>
              <w:left w:val="single" w:sz="4" w:space="0" w:color="auto"/>
              <w:bottom w:val="single" w:sz="4" w:space="0" w:color="auto"/>
              <w:right w:val="single" w:sz="4" w:space="0" w:color="auto"/>
            </w:tcBorders>
            <w:hideMark/>
          </w:tcPr>
          <w:p w:rsidR="00195FB2" w:rsidRDefault="00195FB2">
            <w:pPr>
              <w:rPr>
                <w:rFonts w:cstheme="minorHAnsi"/>
              </w:rPr>
            </w:pPr>
            <w:r>
              <w:rPr>
                <w:rFonts w:cstheme="minorHAnsi"/>
                <w:b/>
                <w:bCs/>
              </w:rPr>
              <w:t>MEMORY</w:t>
            </w:r>
            <w:r>
              <w:rPr>
                <w:rFonts w:cstheme="minorHAnsi"/>
                <w:b/>
                <w:bCs/>
              </w:rPr>
              <w:tab/>
            </w:r>
          </w:p>
        </w:tc>
        <w:tc>
          <w:tcPr>
            <w:tcW w:w="7195" w:type="dxa"/>
            <w:tcBorders>
              <w:top w:val="single" w:sz="4" w:space="0" w:color="auto"/>
              <w:left w:val="single" w:sz="4" w:space="0" w:color="auto"/>
              <w:bottom w:val="single" w:sz="4" w:space="0" w:color="auto"/>
              <w:right w:val="single" w:sz="4" w:space="0" w:color="auto"/>
            </w:tcBorders>
            <w:hideMark/>
          </w:tcPr>
          <w:p w:rsidR="00195FB2" w:rsidRDefault="00195FB2" w:rsidP="00195FB2">
            <w:pPr>
              <w:pStyle w:val="ListParagraph"/>
              <w:numPr>
                <w:ilvl w:val="0"/>
                <w:numId w:val="21"/>
              </w:numPr>
              <w:suppressAutoHyphens w:val="0"/>
              <w:spacing w:line="240" w:lineRule="auto"/>
              <w:contextualSpacing/>
              <w:rPr>
                <w:rFonts w:cstheme="minorHAnsi"/>
              </w:rPr>
            </w:pPr>
            <w:r>
              <w:rPr>
                <w:rFonts w:cstheme="minorHAnsi"/>
              </w:rPr>
              <w:t>Supports Dual Channel DDR4 1866/ 2133/ 2400/ 2666</w:t>
            </w:r>
            <w:r>
              <w:rPr>
                <w:rFonts w:cstheme="minorHAnsi"/>
              </w:rPr>
              <w:tab/>
              <w:t xml:space="preserve">       </w:t>
            </w:r>
          </w:p>
          <w:p w:rsidR="00195FB2" w:rsidRDefault="00195FB2" w:rsidP="00195FB2">
            <w:pPr>
              <w:pStyle w:val="ListParagraph"/>
              <w:numPr>
                <w:ilvl w:val="0"/>
                <w:numId w:val="21"/>
              </w:numPr>
              <w:suppressAutoHyphens w:val="0"/>
              <w:spacing w:line="240" w:lineRule="auto"/>
              <w:contextualSpacing/>
              <w:rPr>
                <w:rFonts w:cstheme="minorHAnsi"/>
              </w:rPr>
            </w:pPr>
            <w:r>
              <w:rPr>
                <w:rFonts w:cstheme="minorHAnsi"/>
              </w:rPr>
              <w:t xml:space="preserve">2x DDR4 DIMM Memory </w:t>
            </w:r>
            <w:proofErr w:type="gramStart"/>
            <w:r>
              <w:rPr>
                <w:rFonts w:cstheme="minorHAnsi"/>
              </w:rPr>
              <w:t>Slot,</w:t>
            </w:r>
            <w:proofErr w:type="gramEnd"/>
            <w:r>
              <w:rPr>
                <w:rFonts w:cstheme="minorHAnsi"/>
              </w:rPr>
              <w:t xml:space="preserve"> Max. Supports up to 32 GB Memory</w:t>
            </w:r>
          </w:p>
        </w:tc>
      </w:tr>
      <w:tr w:rsidR="00195FB2" w:rsidTr="00195FB2">
        <w:trPr>
          <w:trHeight w:val="899"/>
        </w:trPr>
        <w:tc>
          <w:tcPr>
            <w:tcW w:w="2155" w:type="dxa"/>
            <w:tcBorders>
              <w:top w:val="single" w:sz="4" w:space="0" w:color="auto"/>
              <w:left w:val="single" w:sz="4" w:space="0" w:color="auto"/>
              <w:bottom w:val="single" w:sz="4" w:space="0" w:color="auto"/>
              <w:right w:val="single" w:sz="4" w:space="0" w:color="auto"/>
            </w:tcBorders>
          </w:tcPr>
          <w:p w:rsidR="00195FB2" w:rsidRDefault="00195FB2">
            <w:pPr>
              <w:rPr>
                <w:rFonts w:cstheme="minorHAnsi"/>
              </w:rPr>
            </w:pPr>
            <w:r>
              <w:rPr>
                <w:rFonts w:cstheme="minorHAnsi"/>
                <w:b/>
                <w:bCs/>
              </w:rPr>
              <w:t>INTEGRATED VIDEO</w:t>
            </w:r>
            <w:r>
              <w:rPr>
                <w:rFonts w:cstheme="minorHAnsi"/>
              </w:rPr>
              <w:t xml:space="preserve">    </w:t>
            </w:r>
            <w:r>
              <w:rPr>
                <w:rFonts w:cstheme="minorHAnsi"/>
              </w:rPr>
              <w:tab/>
            </w:r>
          </w:p>
          <w:p w:rsidR="00195FB2" w:rsidRDefault="00195FB2">
            <w:pPr>
              <w:rPr>
                <w:rFonts w:cstheme="minorHAnsi"/>
              </w:rPr>
            </w:pPr>
          </w:p>
        </w:tc>
        <w:tc>
          <w:tcPr>
            <w:tcW w:w="7195" w:type="dxa"/>
            <w:tcBorders>
              <w:top w:val="single" w:sz="4" w:space="0" w:color="auto"/>
              <w:left w:val="single" w:sz="4" w:space="0" w:color="auto"/>
              <w:bottom w:val="single" w:sz="4" w:space="0" w:color="auto"/>
              <w:right w:val="single" w:sz="4" w:space="0" w:color="auto"/>
            </w:tcBorders>
            <w:hideMark/>
          </w:tcPr>
          <w:p w:rsidR="00195FB2" w:rsidRDefault="00195FB2" w:rsidP="00195FB2">
            <w:pPr>
              <w:pStyle w:val="ListParagraph"/>
              <w:numPr>
                <w:ilvl w:val="0"/>
                <w:numId w:val="22"/>
              </w:numPr>
              <w:suppressAutoHyphens w:val="0"/>
              <w:spacing w:line="240" w:lineRule="auto"/>
              <w:contextualSpacing/>
              <w:rPr>
                <w:rFonts w:cstheme="minorHAnsi"/>
              </w:rPr>
            </w:pPr>
            <w:r>
              <w:rPr>
                <w:rFonts w:cstheme="minorHAnsi"/>
              </w:rPr>
              <w:t>By CPU model</w:t>
            </w:r>
          </w:p>
          <w:p w:rsidR="00195FB2" w:rsidRDefault="00195FB2" w:rsidP="00195FB2">
            <w:pPr>
              <w:pStyle w:val="ListParagraph"/>
              <w:numPr>
                <w:ilvl w:val="0"/>
                <w:numId w:val="22"/>
              </w:numPr>
              <w:suppressAutoHyphens w:val="0"/>
              <w:spacing w:line="240" w:lineRule="auto"/>
              <w:contextualSpacing/>
              <w:rPr>
                <w:rFonts w:cstheme="minorHAnsi"/>
              </w:rPr>
            </w:pPr>
            <w:r>
              <w:rPr>
                <w:rFonts w:cstheme="minorHAnsi"/>
              </w:rPr>
              <w:t>Supports DX12</w:t>
            </w:r>
          </w:p>
          <w:p w:rsidR="00195FB2" w:rsidRDefault="00195FB2" w:rsidP="00195FB2">
            <w:pPr>
              <w:pStyle w:val="ListParagraph"/>
              <w:numPr>
                <w:ilvl w:val="0"/>
                <w:numId w:val="22"/>
              </w:numPr>
              <w:suppressAutoHyphens w:val="0"/>
              <w:spacing w:line="240" w:lineRule="auto"/>
              <w:contextualSpacing/>
              <w:rPr>
                <w:rFonts w:cstheme="minorHAnsi"/>
              </w:rPr>
            </w:pPr>
            <w:r>
              <w:rPr>
                <w:rFonts w:cstheme="minorHAnsi"/>
              </w:rPr>
              <w:t>Supports HDCP</w:t>
            </w:r>
          </w:p>
        </w:tc>
      </w:tr>
      <w:tr w:rsidR="00195FB2" w:rsidTr="00195FB2">
        <w:tc>
          <w:tcPr>
            <w:tcW w:w="2155" w:type="dxa"/>
            <w:tcBorders>
              <w:top w:val="single" w:sz="4" w:space="0" w:color="auto"/>
              <w:left w:val="single" w:sz="4" w:space="0" w:color="auto"/>
              <w:bottom w:val="single" w:sz="4" w:space="0" w:color="auto"/>
              <w:right w:val="single" w:sz="4" w:space="0" w:color="auto"/>
            </w:tcBorders>
            <w:hideMark/>
          </w:tcPr>
          <w:p w:rsidR="00195FB2" w:rsidRDefault="00195FB2">
            <w:pPr>
              <w:rPr>
                <w:rFonts w:cstheme="minorHAnsi"/>
              </w:rPr>
            </w:pPr>
            <w:r>
              <w:rPr>
                <w:rFonts w:cstheme="minorHAnsi"/>
                <w:b/>
                <w:bCs/>
              </w:rPr>
              <w:t xml:space="preserve">STORAGE   </w:t>
            </w:r>
            <w:r>
              <w:rPr>
                <w:rFonts w:cstheme="minorHAnsi"/>
              </w:rPr>
              <w:t xml:space="preserve">             </w:t>
            </w:r>
          </w:p>
        </w:tc>
        <w:tc>
          <w:tcPr>
            <w:tcW w:w="7195" w:type="dxa"/>
            <w:tcBorders>
              <w:top w:val="single" w:sz="4" w:space="0" w:color="auto"/>
              <w:left w:val="single" w:sz="4" w:space="0" w:color="auto"/>
              <w:bottom w:val="single" w:sz="4" w:space="0" w:color="auto"/>
              <w:right w:val="single" w:sz="4" w:space="0" w:color="auto"/>
            </w:tcBorders>
            <w:hideMark/>
          </w:tcPr>
          <w:p w:rsidR="00195FB2" w:rsidRDefault="00195FB2" w:rsidP="00195FB2">
            <w:pPr>
              <w:pStyle w:val="ListParagraph"/>
              <w:numPr>
                <w:ilvl w:val="0"/>
                <w:numId w:val="23"/>
              </w:numPr>
              <w:suppressAutoHyphens w:val="0"/>
              <w:spacing w:line="240" w:lineRule="auto"/>
              <w:contextualSpacing/>
              <w:rPr>
                <w:rFonts w:cstheme="minorHAnsi"/>
              </w:rPr>
            </w:pPr>
            <w:r>
              <w:rPr>
                <w:rFonts w:cstheme="minorHAnsi"/>
              </w:rPr>
              <w:t>4 x SATA III Connectors (6Gb/s)</w:t>
            </w:r>
          </w:p>
        </w:tc>
      </w:tr>
      <w:tr w:rsidR="00195FB2" w:rsidTr="00195FB2">
        <w:trPr>
          <w:trHeight w:val="596"/>
        </w:trPr>
        <w:tc>
          <w:tcPr>
            <w:tcW w:w="2155" w:type="dxa"/>
            <w:tcBorders>
              <w:top w:val="single" w:sz="4" w:space="0" w:color="auto"/>
              <w:left w:val="single" w:sz="4" w:space="0" w:color="auto"/>
              <w:bottom w:val="single" w:sz="4" w:space="0" w:color="auto"/>
              <w:right w:val="single" w:sz="4" w:space="0" w:color="auto"/>
            </w:tcBorders>
            <w:hideMark/>
          </w:tcPr>
          <w:p w:rsidR="00195FB2" w:rsidRDefault="00195FB2">
            <w:pPr>
              <w:rPr>
                <w:rFonts w:cstheme="minorHAnsi"/>
              </w:rPr>
            </w:pPr>
            <w:r>
              <w:rPr>
                <w:rFonts w:cstheme="minorHAnsi"/>
                <w:b/>
                <w:bCs/>
              </w:rPr>
              <w:t xml:space="preserve">USB </w:t>
            </w:r>
            <w:r>
              <w:rPr>
                <w:rFonts w:cstheme="minorHAnsi"/>
              </w:rPr>
              <w:t xml:space="preserve">                         </w:t>
            </w:r>
          </w:p>
        </w:tc>
        <w:tc>
          <w:tcPr>
            <w:tcW w:w="7195" w:type="dxa"/>
            <w:tcBorders>
              <w:top w:val="single" w:sz="4" w:space="0" w:color="auto"/>
              <w:left w:val="single" w:sz="4" w:space="0" w:color="auto"/>
              <w:bottom w:val="single" w:sz="4" w:space="0" w:color="auto"/>
              <w:right w:val="single" w:sz="4" w:space="0" w:color="auto"/>
            </w:tcBorders>
            <w:hideMark/>
          </w:tcPr>
          <w:p w:rsidR="00195FB2" w:rsidRDefault="00195FB2" w:rsidP="00195FB2">
            <w:pPr>
              <w:pStyle w:val="ListParagraph"/>
              <w:numPr>
                <w:ilvl w:val="0"/>
                <w:numId w:val="24"/>
              </w:numPr>
              <w:suppressAutoHyphens w:val="0"/>
              <w:spacing w:line="240" w:lineRule="auto"/>
              <w:contextualSpacing/>
              <w:rPr>
                <w:rFonts w:cstheme="minorHAnsi"/>
              </w:rPr>
            </w:pPr>
            <w:r>
              <w:rPr>
                <w:rFonts w:cstheme="minorHAnsi"/>
              </w:rPr>
              <w:t>4x USB 3.1(Gen1) port (2 on rear I/Os and 2 via internal  header)</w:t>
            </w:r>
          </w:p>
          <w:p w:rsidR="00195FB2" w:rsidRDefault="00195FB2" w:rsidP="00195FB2">
            <w:pPr>
              <w:pStyle w:val="ListParagraph"/>
              <w:numPr>
                <w:ilvl w:val="0"/>
                <w:numId w:val="24"/>
              </w:numPr>
              <w:suppressAutoHyphens w:val="0"/>
              <w:spacing w:line="240" w:lineRule="auto"/>
              <w:contextualSpacing/>
              <w:rPr>
                <w:rFonts w:cstheme="minorHAnsi"/>
              </w:rPr>
            </w:pPr>
            <w:r>
              <w:rPr>
                <w:rFonts w:cstheme="minorHAnsi"/>
              </w:rPr>
              <w:t>6x USB 2.0 port (4 on rear I/Os and 2 via internal header)</w:t>
            </w:r>
            <w:r>
              <w:rPr>
                <w:rFonts w:cstheme="minorHAnsi"/>
              </w:rPr>
              <w:tab/>
            </w:r>
          </w:p>
        </w:tc>
      </w:tr>
      <w:tr w:rsidR="00195FB2" w:rsidTr="00195FB2">
        <w:trPr>
          <w:trHeight w:val="596"/>
        </w:trPr>
        <w:tc>
          <w:tcPr>
            <w:tcW w:w="2155" w:type="dxa"/>
            <w:tcBorders>
              <w:top w:val="single" w:sz="4" w:space="0" w:color="auto"/>
              <w:left w:val="single" w:sz="4" w:space="0" w:color="auto"/>
              <w:bottom w:val="single" w:sz="4" w:space="0" w:color="auto"/>
              <w:right w:val="single" w:sz="4" w:space="0" w:color="auto"/>
            </w:tcBorders>
            <w:hideMark/>
          </w:tcPr>
          <w:p w:rsidR="00195FB2" w:rsidRDefault="00195FB2">
            <w:pPr>
              <w:rPr>
                <w:rFonts w:cstheme="minorHAnsi"/>
              </w:rPr>
            </w:pPr>
            <w:r>
              <w:rPr>
                <w:rFonts w:cstheme="minorHAnsi"/>
                <w:b/>
                <w:bCs/>
              </w:rPr>
              <w:t>EXPANSION SLOT</w:t>
            </w:r>
            <w:r>
              <w:rPr>
                <w:rFonts w:cstheme="minorHAnsi"/>
              </w:rPr>
              <w:tab/>
              <w:t xml:space="preserve">                            </w:t>
            </w:r>
          </w:p>
        </w:tc>
        <w:tc>
          <w:tcPr>
            <w:tcW w:w="7195" w:type="dxa"/>
            <w:tcBorders>
              <w:top w:val="single" w:sz="4" w:space="0" w:color="auto"/>
              <w:left w:val="single" w:sz="4" w:space="0" w:color="auto"/>
              <w:bottom w:val="single" w:sz="4" w:space="0" w:color="auto"/>
              <w:right w:val="single" w:sz="4" w:space="0" w:color="auto"/>
            </w:tcBorders>
            <w:hideMark/>
          </w:tcPr>
          <w:p w:rsidR="00195FB2" w:rsidRDefault="00195FB2" w:rsidP="00195FB2">
            <w:pPr>
              <w:pStyle w:val="ListParagraph"/>
              <w:numPr>
                <w:ilvl w:val="0"/>
                <w:numId w:val="25"/>
              </w:numPr>
              <w:suppressAutoHyphens w:val="0"/>
              <w:spacing w:line="240" w:lineRule="auto"/>
              <w:contextualSpacing/>
              <w:rPr>
                <w:rFonts w:cstheme="minorHAnsi"/>
              </w:rPr>
            </w:pPr>
            <w:r>
              <w:rPr>
                <w:rFonts w:cstheme="minorHAnsi"/>
              </w:rPr>
              <w:t xml:space="preserve">2x PCIe 2.0 x1 Slot                                                                    </w:t>
            </w:r>
          </w:p>
          <w:p w:rsidR="00195FB2" w:rsidRDefault="00195FB2" w:rsidP="00195FB2">
            <w:pPr>
              <w:pStyle w:val="ListParagraph"/>
              <w:numPr>
                <w:ilvl w:val="0"/>
                <w:numId w:val="25"/>
              </w:numPr>
              <w:suppressAutoHyphens w:val="0"/>
              <w:spacing w:line="240" w:lineRule="auto"/>
              <w:contextualSpacing/>
              <w:rPr>
                <w:rFonts w:cstheme="minorHAnsi"/>
              </w:rPr>
            </w:pPr>
            <w:r>
              <w:rPr>
                <w:rFonts w:cstheme="minorHAnsi"/>
              </w:rPr>
              <w:t>1x PCIe 3.0 x16 Slot</w:t>
            </w:r>
            <w:r>
              <w:rPr>
                <w:rFonts w:cstheme="minorHAnsi"/>
              </w:rPr>
              <w:tab/>
            </w:r>
          </w:p>
        </w:tc>
      </w:tr>
      <w:tr w:rsidR="00195FB2" w:rsidTr="00195FB2">
        <w:trPr>
          <w:trHeight w:val="2414"/>
        </w:trPr>
        <w:tc>
          <w:tcPr>
            <w:tcW w:w="2155" w:type="dxa"/>
            <w:tcBorders>
              <w:top w:val="single" w:sz="4" w:space="0" w:color="auto"/>
              <w:left w:val="single" w:sz="4" w:space="0" w:color="auto"/>
              <w:bottom w:val="single" w:sz="4" w:space="0" w:color="auto"/>
              <w:right w:val="single" w:sz="4" w:space="0" w:color="auto"/>
            </w:tcBorders>
            <w:vAlign w:val="center"/>
            <w:hideMark/>
          </w:tcPr>
          <w:p w:rsidR="00195FB2" w:rsidRDefault="00195FB2">
            <w:pPr>
              <w:rPr>
                <w:rFonts w:cstheme="minorHAnsi"/>
                <w:b/>
                <w:bCs/>
              </w:rPr>
            </w:pPr>
            <w:r>
              <w:rPr>
                <w:rFonts w:cstheme="minorHAnsi"/>
                <w:b/>
                <w:bCs/>
              </w:rPr>
              <w:t xml:space="preserve">REAR I/O                  </w:t>
            </w:r>
          </w:p>
        </w:tc>
        <w:tc>
          <w:tcPr>
            <w:tcW w:w="7195" w:type="dxa"/>
            <w:tcBorders>
              <w:top w:val="single" w:sz="4" w:space="0" w:color="auto"/>
              <w:left w:val="single" w:sz="4" w:space="0" w:color="auto"/>
              <w:bottom w:val="single" w:sz="4" w:space="0" w:color="auto"/>
              <w:right w:val="single" w:sz="4" w:space="0" w:color="auto"/>
            </w:tcBorders>
            <w:hideMark/>
          </w:tcPr>
          <w:p w:rsidR="00195FB2" w:rsidRDefault="00195FB2" w:rsidP="00195FB2">
            <w:pPr>
              <w:pStyle w:val="ListParagraph"/>
              <w:numPr>
                <w:ilvl w:val="0"/>
                <w:numId w:val="26"/>
              </w:numPr>
              <w:suppressAutoHyphens w:val="0"/>
              <w:spacing w:line="240" w:lineRule="auto"/>
              <w:contextualSpacing/>
              <w:rPr>
                <w:rFonts w:cstheme="minorHAnsi"/>
              </w:rPr>
            </w:pPr>
            <w:r>
              <w:rPr>
                <w:rFonts w:cstheme="minorHAnsi"/>
              </w:rPr>
              <w:t>1x PS/2 Mouse Port</w:t>
            </w:r>
          </w:p>
          <w:p w:rsidR="00195FB2" w:rsidRDefault="00195FB2" w:rsidP="00195FB2">
            <w:pPr>
              <w:pStyle w:val="ListParagraph"/>
              <w:numPr>
                <w:ilvl w:val="0"/>
                <w:numId w:val="26"/>
              </w:numPr>
              <w:suppressAutoHyphens w:val="0"/>
              <w:spacing w:line="240" w:lineRule="auto"/>
              <w:contextualSpacing/>
              <w:rPr>
                <w:rFonts w:cstheme="minorHAnsi"/>
              </w:rPr>
            </w:pPr>
            <w:r>
              <w:rPr>
                <w:rFonts w:cstheme="minorHAnsi"/>
              </w:rPr>
              <w:t>1x PS/2 Keyboard Port</w:t>
            </w:r>
          </w:p>
          <w:p w:rsidR="00195FB2" w:rsidRDefault="00195FB2" w:rsidP="00195FB2">
            <w:pPr>
              <w:pStyle w:val="ListParagraph"/>
              <w:numPr>
                <w:ilvl w:val="0"/>
                <w:numId w:val="26"/>
              </w:numPr>
              <w:suppressAutoHyphens w:val="0"/>
              <w:spacing w:line="240" w:lineRule="auto"/>
              <w:contextualSpacing/>
              <w:rPr>
                <w:rFonts w:cstheme="minorHAnsi"/>
              </w:rPr>
            </w:pPr>
            <w:r>
              <w:rPr>
                <w:rFonts w:cstheme="minorHAnsi"/>
              </w:rPr>
              <w:t>1x HDMI Port</w:t>
            </w:r>
          </w:p>
          <w:p w:rsidR="00195FB2" w:rsidRDefault="00195FB2" w:rsidP="00195FB2">
            <w:pPr>
              <w:pStyle w:val="ListParagraph"/>
              <w:numPr>
                <w:ilvl w:val="0"/>
                <w:numId w:val="26"/>
              </w:numPr>
              <w:suppressAutoHyphens w:val="0"/>
              <w:spacing w:line="240" w:lineRule="auto"/>
              <w:contextualSpacing/>
              <w:rPr>
                <w:rFonts w:cstheme="minorHAnsi"/>
              </w:rPr>
            </w:pPr>
            <w:r>
              <w:rPr>
                <w:rFonts w:cstheme="minorHAnsi"/>
              </w:rPr>
              <w:t xml:space="preserve">1x VGA Port                                 </w:t>
            </w:r>
          </w:p>
          <w:p w:rsidR="00195FB2" w:rsidRDefault="00195FB2" w:rsidP="00195FB2">
            <w:pPr>
              <w:pStyle w:val="ListParagraph"/>
              <w:numPr>
                <w:ilvl w:val="0"/>
                <w:numId w:val="26"/>
              </w:numPr>
              <w:suppressAutoHyphens w:val="0"/>
              <w:spacing w:line="240" w:lineRule="auto"/>
              <w:contextualSpacing/>
              <w:rPr>
                <w:rFonts w:cstheme="minorHAnsi"/>
              </w:rPr>
            </w:pPr>
            <w:r>
              <w:rPr>
                <w:rFonts w:cstheme="minorHAnsi"/>
              </w:rPr>
              <w:t>1x LAN Port</w:t>
            </w:r>
          </w:p>
          <w:p w:rsidR="00195FB2" w:rsidRDefault="00195FB2" w:rsidP="00195FB2">
            <w:pPr>
              <w:pStyle w:val="ListParagraph"/>
              <w:numPr>
                <w:ilvl w:val="0"/>
                <w:numId w:val="26"/>
              </w:numPr>
              <w:suppressAutoHyphens w:val="0"/>
              <w:spacing w:line="240" w:lineRule="auto"/>
              <w:contextualSpacing/>
              <w:rPr>
                <w:rFonts w:cstheme="minorHAnsi"/>
              </w:rPr>
            </w:pPr>
            <w:r>
              <w:rPr>
                <w:rFonts w:cstheme="minorHAnsi"/>
              </w:rPr>
              <w:t>4x USB 2.0 Port</w:t>
            </w:r>
          </w:p>
          <w:p w:rsidR="00195FB2" w:rsidRDefault="00195FB2" w:rsidP="00195FB2">
            <w:pPr>
              <w:pStyle w:val="ListParagraph"/>
              <w:numPr>
                <w:ilvl w:val="0"/>
                <w:numId w:val="26"/>
              </w:numPr>
              <w:suppressAutoHyphens w:val="0"/>
              <w:spacing w:line="240" w:lineRule="auto"/>
              <w:contextualSpacing/>
              <w:rPr>
                <w:rFonts w:cstheme="minorHAnsi"/>
              </w:rPr>
            </w:pPr>
            <w:r>
              <w:rPr>
                <w:rFonts w:cstheme="minorHAnsi"/>
              </w:rPr>
              <w:t>2x USB 3.1(Gen1) Port</w:t>
            </w:r>
          </w:p>
          <w:p w:rsidR="00195FB2" w:rsidRDefault="00195FB2" w:rsidP="00195FB2">
            <w:pPr>
              <w:pStyle w:val="ListParagraph"/>
              <w:numPr>
                <w:ilvl w:val="0"/>
                <w:numId w:val="26"/>
              </w:numPr>
              <w:suppressAutoHyphens w:val="0"/>
              <w:spacing w:line="240" w:lineRule="auto"/>
              <w:contextualSpacing/>
              <w:rPr>
                <w:rFonts w:cstheme="minorHAnsi"/>
              </w:rPr>
            </w:pPr>
            <w:r>
              <w:rPr>
                <w:rFonts w:cstheme="minorHAnsi"/>
              </w:rPr>
              <w:t>3x Audio Jack</w:t>
            </w:r>
            <w:r>
              <w:rPr>
                <w:rFonts w:cstheme="minorHAnsi"/>
              </w:rPr>
              <w:tab/>
            </w:r>
          </w:p>
        </w:tc>
      </w:tr>
      <w:tr w:rsidR="00195FB2" w:rsidTr="00195FB2">
        <w:trPr>
          <w:trHeight w:val="3323"/>
        </w:trPr>
        <w:tc>
          <w:tcPr>
            <w:tcW w:w="2155" w:type="dxa"/>
            <w:tcBorders>
              <w:top w:val="single" w:sz="4" w:space="0" w:color="auto"/>
              <w:left w:val="single" w:sz="4" w:space="0" w:color="auto"/>
              <w:bottom w:val="single" w:sz="4" w:space="0" w:color="auto"/>
              <w:right w:val="single" w:sz="4" w:space="0" w:color="auto"/>
            </w:tcBorders>
            <w:vAlign w:val="center"/>
          </w:tcPr>
          <w:p w:rsidR="00195FB2" w:rsidRDefault="00195FB2">
            <w:pPr>
              <w:rPr>
                <w:rFonts w:cstheme="minorHAnsi"/>
                <w:b/>
                <w:bCs/>
              </w:rPr>
            </w:pPr>
            <w:r>
              <w:rPr>
                <w:rFonts w:cstheme="minorHAnsi"/>
                <w:b/>
                <w:bCs/>
              </w:rPr>
              <w:lastRenderedPageBreak/>
              <w:t xml:space="preserve">INTERNAL I/O           </w:t>
            </w:r>
          </w:p>
          <w:p w:rsidR="00195FB2" w:rsidRDefault="00195FB2">
            <w:pPr>
              <w:rPr>
                <w:rFonts w:cstheme="minorHAnsi"/>
              </w:rPr>
            </w:pPr>
          </w:p>
        </w:tc>
        <w:tc>
          <w:tcPr>
            <w:tcW w:w="7195" w:type="dxa"/>
            <w:tcBorders>
              <w:top w:val="single" w:sz="4" w:space="0" w:color="auto"/>
              <w:left w:val="single" w:sz="4" w:space="0" w:color="auto"/>
              <w:bottom w:val="single" w:sz="4" w:space="0" w:color="auto"/>
              <w:right w:val="single" w:sz="4" w:space="0" w:color="auto"/>
            </w:tcBorders>
            <w:hideMark/>
          </w:tcPr>
          <w:p w:rsidR="00195FB2" w:rsidRDefault="00195FB2" w:rsidP="00195FB2">
            <w:pPr>
              <w:pStyle w:val="ListParagraph"/>
              <w:numPr>
                <w:ilvl w:val="0"/>
                <w:numId w:val="27"/>
              </w:numPr>
              <w:suppressAutoHyphens w:val="0"/>
              <w:spacing w:line="240" w:lineRule="auto"/>
              <w:contextualSpacing/>
              <w:rPr>
                <w:rFonts w:cstheme="minorHAnsi"/>
              </w:rPr>
            </w:pPr>
            <w:r>
              <w:rPr>
                <w:rFonts w:cstheme="minorHAnsi"/>
              </w:rPr>
              <w:t>4x SATA III Connector</w:t>
            </w:r>
          </w:p>
          <w:p w:rsidR="00195FB2" w:rsidRDefault="00195FB2" w:rsidP="00195FB2">
            <w:pPr>
              <w:pStyle w:val="ListParagraph"/>
              <w:numPr>
                <w:ilvl w:val="0"/>
                <w:numId w:val="27"/>
              </w:numPr>
              <w:suppressAutoHyphens w:val="0"/>
              <w:spacing w:line="240" w:lineRule="auto"/>
              <w:contextualSpacing/>
              <w:rPr>
                <w:rFonts w:cstheme="minorHAnsi"/>
              </w:rPr>
            </w:pPr>
            <w:r>
              <w:rPr>
                <w:rFonts w:cstheme="minorHAnsi"/>
              </w:rPr>
              <w:t>1x USB 2.0 Header (each header supports 2 USB 2.0 ports)</w:t>
            </w:r>
          </w:p>
          <w:p w:rsidR="00195FB2" w:rsidRDefault="00195FB2" w:rsidP="00195FB2">
            <w:pPr>
              <w:pStyle w:val="ListParagraph"/>
              <w:numPr>
                <w:ilvl w:val="0"/>
                <w:numId w:val="27"/>
              </w:numPr>
              <w:suppressAutoHyphens w:val="0"/>
              <w:spacing w:line="240" w:lineRule="auto"/>
              <w:contextualSpacing/>
              <w:rPr>
                <w:rFonts w:cstheme="minorHAnsi"/>
              </w:rPr>
            </w:pPr>
            <w:r>
              <w:rPr>
                <w:rFonts w:cstheme="minorHAnsi"/>
              </w:rPr>
              <w:t>1x USB 3.1(Gen1) Header (each header supports 2 USB 3.1(Gen1) ports)</w:t>
            </w:r>
          </w:p>
          <w:p w:rsidR="00195FB2" w:rsidRDefault="00195FB2" w:rsidP="00195FB2">
            <w:pPr>
              <w:pStyle w:val="ListParagraph"/>
              <w:numPr>
                <w:ilvl w:val="0"/>
                <w:numId w:val="27"/>
              </w:numPr>
              <w:suppressAutoHyphens w:val="0"/>
              <w:spacing w:line="240" w:lineRule="auto"/>
              <w:contextualSpacing/>
              <w:rPr>
                <w:rFonts w:cstheme="minorHAnsi"/>
              </w:rPr>
            </w:pPr>
            <w:r>
              <w:rPr>
                <w:rFonts w:cstheme="minorHAnsi"/>
              </w:rPr>
              <w:t>1x 8-Pin Power Connector</w:t>
            </w:r>
          </w:p>
          <w:p w:rsidR="00195FB2" w:rsidRDefault="00195FB2" w:rsidP="00195FB2">
            <w:pPr>
              <w:pStyle w:val="ListParagraph"/>
              <w:numPr>
                <w:ilvl w:val="0"/>
                <w:numId w:val="27"/>
              </w:numPr>
              <w:suppressAutoHyphens w:val="0"/>
              <w:spacing w:line="240" w:lineRule="auto"/>
              <w:contextualSpacing/>
              <w:rPr>
                <w:rFonts w:cstheme="minorHAnsi"/>
              </w:rPr>
            </w:pPr>
            <w:r>
              <w:rPr>
                <w:rFonts w:cstheme="minorHAnsi"/>
              </w:rPr>
              <w:t>1x 24-Pin Power Connector</w:t>
            </w:r>
          </w:p>
          <w:p w:rsidR="00195FB2" w:rsidRDefault="00195FB2" w:rsidP="00195FB2">
            <w:pPr>
              <w:pStyle w:val="ListParagraph"/>
              <w:numPr>
                <w:ilvl w:val="0"/>
                <w:numId w:val="27"/>
              </w:numPr>
              <w:suppressAutoHyphens w:val="0"/>
              <w:spacing w:line="240" w:lineRule="auto"/>
              <w:contextualSpacing/>
              <w:rPr>
                <w:rFonts w:cstheme="minorHAnsi"/>
              </w:rPr>
            </w:pPr>
            <w:r>
              <w:rPr>
                <w:rFonts w:cstheme="minorHAnsi"/>
              </w:rPr>
              <w:t xml:space="preserve">1x CPU Fan Connector                                   </w:t>
            </w:r>
          </w:p>
          <w:p w:rsidR="00195FB2" w:rsidRDefault="00195FB2" w:rsidP="00195FB2">
            <w:pPr>
              <w:pStyle w:val="ListParagraph"/>
              <w:numPr>
                <w:ilvl w:val="0"/>
                <w:numId w:val="27"/>
              </w:numPr>
              <w:suppressAutoHyphens w:val="0"/>
              <w:spacing w:line="240" w:lineRule="auto"/>
              <w:contextualSpacing/>
              <w:rPr>
                <w:rFonts w:cstheme="minorHAnsi"/>
              </w:rPr>
            </w:pPr>
            <w:r>
              <w:rPr>
                <w:rFonts w:cstheme="minorHAnsi"/>
              </w:rPr>
              <w:t>1x System Fan Connector</w:t>
            </w:r>
          </w:p>
          <w:p w:rsidR="00195FB2" w:rsidRDefault="00195FB2" w:rsidP="00195FB2">
            <w:pPr>
              <w:pStyle w:val="ListParagraph"/>
              <w:numPr>
                <w:ilvl w:val="0"/>
                <w:numId w:val="27"/>
              </w:numPr>
              <w:suppressAutoHyphens w:val="0"/>
              <w:spacing w:line="240" w:lineRule="auto"/>
              <w:contextualSpacing/>
              <w:rPr>
                <w:rFonts w:cstheme="minorHAnsi"/>
              </w:rPr>
            </w:pPr>
            <w:r>
              <w:rPr>
                <w:rFonts w:cstheme="minorHAnsi"/>
              </w:rPr>
              <w:t>1x Front Panel Header</w:t>
            </w:r>
          </w:p>
          <w:p w:rsidR="00195FB2" w:rsidRDefault="00195FB2" w:rsidP="00195FB2">
            <w:pPr>
              <w:pStyle w:val="ListParagraph"/>
              <w:numPr>
                <w:ilvl w:val="0"/>
                <w:numId w:val="27"/>
              </w:numPr>
              <w:suppressAutoHyphens w:val="0"/>
              <w:spacing w:line="240" w:lineRule="auto"/>
              <w:contextualSpacing/>
              <w:rPr>
                <w:rFonts w:cstheme="minorHAnsi"/>
              </w:rPr>
            </w:pPr>
            <w:r>
              <w:rPr>
                <w:rFonts w:cstheme="minorHAnsi"/>
              </w:rPr>
              <w:t>1x Front Audio Header</w:t>
            </w:r>
          </w:p>
          <w:p w:rsidR="00195FB2" w:rsidRDefault="00195FB2" w:rsidP="00195FB2">
            <w:pPr>
              <w:pStyle w:val="ListParagraph"/>
              <w:numPr>
                <w:ilvl w:val="0"/>
                <w:numId w:val="27"/>
              </w:numPr>
              <w:suppressAutoHyphens w:val="0"/>
              <w:spacing w:line="240" w:lineRule="auto"/>
              <w:contextualSpacing/>
              <w:rPr>
                <w:rFonts w:cstheme="minorHAnsi"/>
              </w:rPr>
            </w:pPr>
            <w:r>
              <w:rPr>
                <w:rFonts w:cstheme="minorHAnsi"/>
              </w:rPr>
              <w:t>1x Clear CMOS Header</w:t>
            </w:r>
          </w:p>
          <w:p w:rsidR="00195FB2" w:rsidRDefault="00195FB2" w:rsidP="00195FB2">
            <w:pPr>
              <w:pStyle w:val="ListParagraph"/>
              <w:numPr>
                <w:ilvl w:val="0"/>
                <w:numId w:val="27"/>
              </w:numPr>
              <w:suppressAutoHyphens w:val="0"/>
              <w:spacing w:line="240" w:lineRule="auto"/>
              <w:contextualSpacing/>
              <w:rPr>
                <w:rFonts w:cstheme="minorHAnsi"/>
              </w:rPr>
            </w:pPr>
            <w:r>
              <w:rPr>
                <w:rFonts w:cstheme="minorHAnsi"/>
              </w:rPr>
              <w:t>1x COM Port Header</w:t>
            </w:r>
            <w:r>
              <w:rPr>
                <w:rFonts w:cstheme="minorHAnsi"/>
              </w:rPr>
              <w:tab/>
            </w:r>
          </w:p>
        </w:tc>
      </w:tr>
      <w:tr w:rsidR="00195FB2" w:rsidTr="00195FB2">
        <w:tc>
          <w:tcPr>
            <w:tcW w:w="2155" w:type="dxa"/>
            <w:tcBorders>
              <w:top w:val="single" w:sz="4" w:space="0" w:color="auto"/>
              <w:left w:val="single" w:sz="4" w:space="0" w:color="auto"/>
              <w:bottom w:val="single" w:sz="4" w:space="0" w:color="auto"/>
              <w:right w:val="single" w:sz="4" w:space="0" w:color="auto"/>
            </w:tcBorders>
            <w:hideMark/>
          </w:tcPr>
          <w:p w:rsidR="00195FB2" w:rsidRDefault="00195FB2">
            <w:pPr>
              <w:rPr>
                <w:rFonts w:cstheme="minorHAnsi"/>
                <w:b/>
                <w:bCs/>
              </w:rPr>
            </w:pPr>
            <w:r>
              <w:rPr>
                <w:rFonts w:cstheme="minorHAnsi"/>
                <w:b/>
                <w:bCs/>
              </w:rPr>
              <w:t xml:space="preserve">OS SUPPORT            </w:t>
            </w:r>
          </w:p>
        </w:tc>
        <w:tc>
          <w:tcPr>
            <w:tcW w:w="7195" w:type="dxa"/>
            <w:tcBorders>
              <w:top w:val="single" w:sz="4" w:space="0" w:color="auto"/>
              <w:left w:val="single" w:sz="4" w:space="0" w:color="auto"/>
              <w:bottom w:val="single" w:sz="4" w:space="0" w:color="auto"/>
              <w:right w:val="single" w:sz="4" w:space="0" w:color="auto"/>
            </w:tcBorders>
            <w:hideMark/>
          </w:tcPr>
          <w:p w:rsidR="00195FB2" w:rsidRDefault="00195FB2" w:rsidP="00195FB2">
            <w:pPr>
              <w:pStyle w:val="ListParagraph"/>
              <w:numPr>
                <w:ilvl w:val="0"/>
                <w:numId w:val="28"/>
              </w:numPr>
              <w:suppressAutoHyphens w:val="0"/>
              <w:spacing w:line="240" w:lineRule="auto"/>
              <w:contextualSpacing/>
              <w:rPr>
                <w:rFonts w:cstheme="minorHAnsi"/>
              </w:rPr>
            </w:pPr>
            <w:r>
              <w:rPr>
                <w:rFonts w:cstheme="minorHAnsi"/>
              </w:rPr>
              <w:t>Support Windows  7/ 10(64bit)</w:t>
            </w:r>
          </w:p>
        </w:tc>
      </w:tr>
    </w:tbl>
    <w:p w:rsidR="00195FB2" w:rsidRDefault="00195FB2" w:rsidP="00195FB2">
      <w:pPr>
        <w:rPr>
          <w:rFonts w:cstheme="minorHAnsi"/>
        </w:rPr>
      </w:pPr>
    </w:p>
    <w:p w:rsidR="00195FB2" w:rsidRDefault="00195FB2" w:rsidP="00195FB2">
      <w:pPr>
        <w:pStyle w:val="ListParagraph"/>
        <w:numPr>
          <w:ilvl w:val="0"/>
          <w:numId w:val="28"/>
        </w:numPr>
        <w:suppressAutoHyphens w:val="0"/>
        <w:spacing w:line="240" w:lineRule="auto"/>
        <w:contextualSpacing/>
        <w:rPr>
          <w:rFonts w:cstheme="minorHAnsi"/>
        </w:rPr>
      </w:pPr>
      <w:r>
        <w:rPr>
          <w:rFonts w:cstheme="minorHAnsi"/>
          <w:b/>
          <w:bCs/>
        </w:rPr>
        <w:t>MEMORIJA</w:t>
      </w:r>
      <w:r>
        <w:rPr>
          <w:rFonts w:cstheme="minorHAnsi"/>
        </w:rPr>
        <w:t xml:space="preserve">  - Minimum 4GB 2666MHz</w:t>
      </w:r>
    </w:p>
    <w:p w:rsidR="00195FB2" w:rsidRDefault="00195FB2" w:rsidP="00195FB2">
      <w:pPr>
        <w:pStyle w:val="ListParagraph"/>
        <w:numPr>
          <w:ilvl w:val="0"/>
          <w:numId w:val="28"/>
        </w:numPr>
        <w:suppressAutoHyphens w:val="0"/>
        <w:spacing w:line="240" w:lineRule="auto"/>
        <w:contextualSpacing/>
        <w:rPr>
          <w:rFonts w:cstheme="minorHAnsi"/>
        </w:rPr>
      </w:pPr>
      <w:r>
        <w:rPr>
          <w:rFonts w:cstheme="minorHAnsi"/>
          <w:b/>
          <w:bCs/>
        </w:rPr>
        <w:t>SSD</w:t>
      </w:r>
      <w:r>
        <w:rPr>
          <w:rFonts w:cstheme="minorHAnsi"/>
        </w:rPr>
        <w:t xml:space="preserve"> – Minimum 256 GB brzine 550MBs/510MBs</w:t>
      </w:r>
    </w:p>
    <w:p w:rsidR="00195FB2" w:rsidRDefault="00195FB2" w:rsidP="00195FB2">
      <w:pPr>
        <w:pStyle w:val="ListParagraph"/>
        <w:numPr>
          <w:ilvl w:val="0"/>
          <w:numId w:val="28"/>
        </w:numPr>
        <w:suppressAutoHyphens w:val="0"/>
        <w:spacing w:line="240" w:lineRule="auto"/>
        <w:contextualSpacing/>
        <w:rPr>
          <w:rFonts w:cstheme="minorHAnsi"/>
        </w:rPr>
      </w:pPr>
      <w:r>
        <w:rPr>
          <w:rFonts w:cstheme="minorHAnsi"/>
          <w:b/>
          <w:bCs/>
        </w:rPr>
        <w:t>Grafička Karta</w:t>
      </w:r>
      <w:r>
        <w:rPr>
          <w:rFonts w:cstheme="minorHAnsi"/>
        </w:rPr>
        <w:t xml:space="preserve"> – Minimum 1GB</w:t>
      </w:r>
    </w:p>
    <w:p w:rsidR="00195FB2" w:rsidRDefault="00195FB2" w:rsidP="00195FB2">
      <w:pPr>
        <w:pStyle w:val="ListParagraph"/>
        <w:numPr>
          <w:ilvl w:val="0"/>
          <w:numId w:val="28"/>
        </w:numPr>
        <w:suppressAutoHyphens w:val="0"/>
        <w:spacing w:line="240" w:lineRule="auto"/>
        <w:contextualSpacing/>
        <w:rPr>
          <w:rFonts w:cstheme="minorHAnsi"/>
          <w:b/>
          <w:bCs/>
        </w:rPr>
      </w:pPr>
      <w:r>
        <w:rPr>
          <w:rFonts w:cstheme="minorHAnsi"/>
          <w:b/>
          <w:bCs/>
        </w:rPr>
        <w:t>Tastatura + optički miš</w:t>
      </w:r>
    </w:p>
    <w:p w:rsidR="00195FB2" w:rsidRDefault="00195FB2" w:rsidP="00195FB2">
      <w:pPr>
        <w:pStyle w:val="ListParagraph"/>
        <w:numPr>
          <w:ilvl w:val="0"/>
          <w:numId w:val="28"/>
        </w:numPr>
        <w:suppressAutoHyphens w:val="0"/>
        <w:spacing w:line="240" w:lineRule="auto"/>
        <w:contextualSpacing/>
        <w:rPr>
          <w:rFonts w:cstheme="minorHAnsi"/>
        </w:rPr>
      </w:pPr>
      <w:r>
        <w:rPr>
          <w:rFonts w:cstheme="minorHAnsi"/>
          <w:b/>
          <w:bCs/>
        </w:rPr>
        <w:t xml:space="preserve">Operativni </w:t>
      </w:r>
      <w:r w:rsidR="00110306">
        <w:rPr>
          <w:rFonts w:cstheme="minorHAnsi"/>
          <w:b/>
          <w:bCs/>
        </w:rPr>
        <w:pgNum/>
      </w:r>
      <w:r w:rsidR="00110306">
        <w:rPr>
          <w:rFonts w:cstheme="minorHAnsi"/>
          <w:b/>
          <w:bCs/>
        </w:rPr>
        <w:t>ystem</w:t>
      </w:r>
      <w:r>
        <w:rPr>
          <w:rFonts w:cstheme="minorHAnsi"/>
        </w:rPr>
        <w:t xml:space="preserve"> </w:t>
      </w:r>
      <w:r w:rsidR="00110306">
        <w:rPr>
          <w:rFonts w:cstheme="minorHAnsi"/>
        </w:rPr>
        <w:t>–</w:t>
      </w:r>
      <w:r>
        <w:rPr>
          <w:rFonts w:cstheme="minorHAnsi"/>
        </w:rPr>
        <w:t xml:space="preserve"> Microsoft Windows 10 Home</w:t>
      </w:r>
    </w:p>
    <w:p w:rsidR="00195FB2" w:rsidRDefault="00195FB2" w:rsidP="00195FB2">
      <w:pPr>
        <w:pStyle w:val="ListParagraph"/>
        <w:numPr>
          <w:ilvl w:val="0"/>
          <w:numId w:val="28"/>
        </w:numPr>
        <w:suppressAutoHyphens w:val="0"/>
        <w:spacing w:line="240" w:lineRule="auto"/>
        <w:contextualSpacing/>
        <w:rPr>
          <w:rFonts w:cstheme="minorHAnsi"/>
        </w:rPr>
      </w:pPr>
      <w:r>
        <w:rPr>
          <w:rFonts w:cstheme="minorHAnsi"/>
          <w:b/>
          <w:bCs/>
        </w:rPr>
        <w:t xml:space="preserve">Kućište </w:t>
      </w:r>
    </w:p>
    <w:tbl>
      <w:tblPr>
        <w:tblStyle w:val="TableGrid"/>
        <w:tblW w:w="0" w:type="auto"/>
        <w:tblLook w:val="04A0" w:firstRow="1" w:lastRow="0" w:firstColumn="1" w:lastColumn="0" w:noHBand="0" w:noVBand="1"/>
      </w:tblPr>
      <w:tblGrid>
        <w:gridCol w:w="9350"/>
      </w:tblGrid>
      <w:tr w:rsidR="00195FB2" w:rsidTr="00195FB2">
        <w:tc>
          <w:tcPr>
            <w:tcW w:w="9350" w:type="dxa"/>
            <w:tcBorders>
              <w:top w:val="single" w:sz="4" w:space="0" w:color="auto"/>
              <w:left w:val="single" w:sz="4" w:space="0" w:color="auto"/>
              <w:bottom w:val="single" w:sz="4" w:space="0" w:color="auto"/>
              <w:right w:val="single" w:sz="4" w:space="0" w:color="auto"/>
            </w:tcBorders>
            <w:hideMark/>
          </w:tcPr>
          <w:p w:rsidR="00195FB2" w:rsidRDefault="00195FB2">
            <w:pPr>
              <w:rPr>
                <w:rFonts w:cstheme="minorHAnsi"/>
              </w:rPr>
            </w:pPr>
            <w:r>
              <w:rPr>
                <w:rFonts w:cstheme="minorHAnsi"/>
              </w:rPr>
              <w:t>Priključci sa prednje strane kućišta: min 2 x USB 3.0</w:t>
            </w:r>
          </w:p>
        </w:tc>
      </w:tr>
      <w:tr w:rsidR="00195FB2" w:rsidTr="00195FB2">
        <w:tc>
          <w:tcPr>
            <w:tcW w:w="9350" w:type="dxa"/>
            <w:tcBorders>
              <w:top w:val="single" w:sz="4" w:space="0" w:color="auto"/>
              <w:left w:val="single" w:sz="4" w:space="0" w:color="auto"/>
              <w:bottom w:val="single" w:sz="4" w:space="0" w:color="auto"/>
              <w:right w:val="single" w:sz="4" w:space="0" w:color="auto"/>
            </w:tcBorders>
            <w:hideMark/>
          </w:tcPr>
          <w:p w:rsidR="00195FB2" w:rsidRDefault="00195FB2">
            <w:pPr>
              <w:rPr>
                <w:rFonts w:cstheme="minorHAnsi"/>
              </w:rPr>
            </w:pPr>
            <w:r>
              <w:rPr>
                <w:rFonts w:cstheme="minorHAnsi"/>
              </w:rPr>
              <w:t>PSU: Min 500W</w:t>
            </w:r>
          </w:p>
        </w:tc>
      </w:tr>
      <w:tr w:rsidR="00195FB2" w:rsidTr="00195FB2">
        <w:tc>
          <w:tcPr>
            <w:tcW w:w="9350" w:type="dxa"/>
            <w:tcBorders>
              <w:top w:val="single" w:sz="4" w:space="0" w:color="auto"/>
              <w:left w:val="single" w:sz="4" w:space="0" w:color="auto"/>
              <w:bottom w:val="single" w:sz="4" w:space="0" w:color="auto"/>
              <w:right w:val="single" w:sz="4" w:space="0" w:color="auto"/>
            </w:tcBorders>
            <w:hideMark/>
          </w:tcPr>
          <w:p w:rsidR="00195FB2" w:rsidRDefault="00195FB2">
            <w:pPr>
              <w:rPr>
                <w:rFonts w:cstheme="minorHAnsi"/>
              </w:rPr>
            </w:pPr>
            <w:r>
              <w:rPr>
                <w:rFonts w:cstheme="minorHAnsi"/>
              </w:rPr>
              <w:t>Kućište: Tower kućište sa ručkom za nošenje</w:t>
            </w:r>
          </w:p>
        </w:tc>
      </w:tr>
    </w:tbl>
    <w:p w:rsidR="00195FB2" w:rsidRDefault="00195FB2" w:rsidP="00195FB2">
      <w:pPr>
        <w:rPr>
          <w:rFonts w:asciiTheme="minorHAnsi" w:hAnsiTheme="minorHAnsi" w:cstheme="minorHAnsi"/>
          <w:b/>
          <w:bCs/>
        </w:rPr>
      </w:pPr>
    </w:p>
    <w:p w:rsidR="00195FB2" w:rsidRDefault="00195FB2" w:rsidP="00195FB2">
      <w:pPr>
        <w:pStyle w:val="ListParagraph"/>
        <w:numPr>
          <w:ilvl w:val="0"/>
          <w:numId w:val="29"/>
        </w:numPr>
        <w:suppressAutoHyphens w:val="0"/>
        <w:spacing w:line="240" w:lineRule="auto"/>
        <w:contextualSpacing/>
        <w:rPr>
          <w:rFonts w:cstheme="minorHAnsi"/>
        </w:rPr>
      </w:pPr>
      <w:r>
        <w:rPr>
          <w:rFonts w:cstheme="minorHAnsi"/>
          <w:b/>
          <w:bCs/>
        </w:rPr>
        <w:t>Energetska efikasnost:</w:t>
      </w:r>
      <w:r>
        <w:rPr>
          <w:rFonts w:cstheme="minorHAnsi"/>
        </w:rPr>
        <w:t xml:space="preserve"> WEE, CE, ROHS</w:t>
      </w:r>
    </w:p>
    <w:p w:rsidR="00195FB2" w:rsidRPr="005E728D" w:rsidRDefault="00195FB2" w:rsidP="00195FB2">
      <w:pPr>
        <w:pStyle w:val="ListParagraph"/>
        <w:numPr>
          <w:ilvl w:val="0"/>
          <w:numId w:val="29"/>
        </w:numPr>
        <w:suppressAutoHyphens w:val="0"/>
        <w:spacing w:line="240" w:lineRule="auto"/>
        <w:contextualSpacing/>
        <w:rPr>
          <w:rFonts w:cstheme="minorHAnsi"/>
          <w:color w:val="auto"/>
        </w:rPr>
      </w:pPr>
      <w:r w:rsidRPr="005E728D">
        <w:rPr>
          <w:rFonts w:cstheme="minorHAnsi"/>
          <w:b/>
          <w:bCs/>
          <w:color w:val="auto"/>
        </w:rPr>
        <w:t>Garancija:</w:t>
      </w:r>
      <w:r w:rsidRPr="005E728D">
        <w:rPr>
          <w:rFonts w:cstheme="minorHAnsi"/>
          <w:color w:val="auto"/>
        </w:rPr>
        <w:t xml:space="preserve"> </w:t>
      </w:r>
      <w:r w:rsidR="005E728D">
        <w:rPr>
          <w:rFonts w:cstheme="minorHAnsi"/>
          <w:color w:val="auto"/>
          <w:highlight w:val="yellow"/>
        </w:rPr>
        <w:t>od 24</w:t>
      </w:r>
      <w:r w:rsidRPr="005E728D">
        <w:rPr>
          <w:rFonts w:cstheme="minorHAnsi"/>
          <w:color w:val="auto"/>
          <w:highlight w:val="yellow"/>
        </w:rPr>
        <w:t xml:space="preserve"> meseci proizvođačke garancije</w:t>
      </w:r>
    </w:p>
    <w:p w:rsidR="00195FB2" w:rsidRDefault="00195FB2" w:rsidP="00195FB2">
      <w:pPr>
        <w:rPr>
          <w:rFonts w:cstheme="minorHAnsi"/>
        </w:rPr>
      </w:pPr>
    </w:p>
    <w:p w:rsidR="00195FB2" w:rsidRDefault="00195FB2" w:rsidP="00195FB2">
      <w:pPr>
        <w:pStyle w:val="ListParagraph"/>
        <w:numPr>
          <w:ilvl w:val="0"/>
          <w:numId w:val="30"/>
        </w:numPr>
        <w:suppressAutoHyphens w:val="0"/>
        <w:spacing w:after="160" w:line="254" w:lineRule="auto"/>
        <w:contextualSpacing/>
        <w:jc w:val="center"/>
        <w:rPr>
          <w:rFonts w:cstheme="minorHAnsi"/>
          <w:b/>
          <w:bCs/>
          <w:sz w:val="32"/>
          <w:szCs w:val="32"/>
        </w:rPr>
      </w:pPr>
      <w:r>
        <w:rPr>
          <w:rFonts w:cstheme="minorHAnsi"/>
          <w:b/>
          <w:bCs/>
          <w:sz w:val="32"/>
          <w:szCs w:val="32"/>
        </w:rPr>
        <w:t xml:space="preserve">Računar Celeron </w:t>
      </w:r>
      <w:r w:rsidR="00110306">
        <w:rPr>
          <w:rFonts w:cstheme="minorHAnsi"/>
          <w:b/>
          <w:bCs/>
          <w:sz w:val="32"/>
          <w:szCs w:val="32"/>
        </w:rPr>
        <w:t>–</w:t>
      </w:r>
      <w:r>
        <w:rPr>
          <w:rFonts w:cstheme="minorHAnsi"/>
          <w:b/>
          <w:bCs/>
          <w:sz w:val="32"/>
          <w:szCs w:val="32"/>
        </w:rPr>
        <w:t xml:space="preserve"> minimalna konfiguracija-5 komada</w:t>
      </w:r>
    </w:p>
    <w:p w:rsidR="00195FB2" w:rsidRDefault="00195FB2" w:rsidP="00195FB2">
      <w:pPr>
        <w:pStyle w:val="ListParagraph"/>
        <w:numPr>
          <w:ilvl w:val="0"/>
          <w:numId w:val="31"/>
        </w:numPr>
        <w:suppressAutoHyphens w:val="0"/>
        <w:spacing w:line="240" w:lineRule="auto"/>
        <w:contextualSpacing/>
        <w:rPr>
          <w:rFonts w:cstheme="minorHAnsi"/>
        </w:rPr>
      </w:pPr>
      <w:r>
        <w:rPr>
          <w:rFonts w:cstheme="minorHAnsi"/>
          <w:b/>
          <w:bCs/>
        </w:rPr>
        <w:t>Procesor</w:t>
      </w:r>
      <w:r>
        <w:rPr>
          <w:rFonts w:cstheme="minorHAnsi"/>
        </w:rPr>
        <w:t xml:space="preserve">  minimum 1151 Intel G3930 2.9GHz</w:t>
      </w:r>
    </w:p>
    <w:p w:rsidR="00195FB2" w:rsidRDefault="00195FB2" w:rsidP="00195FB2">
      <w:pPr>
        <w:pStyle w:val="ListParagraph"/>
        <w:numPr>
          <w:ilvl w:val="0"/>
          <w:numId w:val="31"/>
        </w:numPr>
        <w:suppressAutoHyphens w:val="0"/>
        <w:spacing w:line="240" w:lineRule="auto"/>
        <w:contextualSpacing/>
        <w:rPr>
          <w:rFonts w:cstheme="minorHAnsi"/>
          <w:b/>
          <w:bCs/>
        </w:rPr>
      </w:pPr>
      <w:r>
        <w:rPr>
          <w:rFonts w:cstheme="minorHAnsi"/>
          <w:b/>
          <w:bCs/>
        </w:rPr>
        <w:t xml:space="preserve">Matična ploča </w:t>
      </w:r>
      <w:r w:rsidR="00110306">
        <w:rPr>
          <w:rFonts w:cstheme="minorHAnsi"/>
          <w:b/>
          <w:bCs/>
        </w:rPr>
        <w:t>–</w:t>
      </w:r>
      <w:r>
        <w:rPr>
          <w:rFonts w:cstheme="minorHAnsi"/>
          <w:b/>
          <w:bCs/>
        </w:rPr>
        <w:t xml:space="preserve"> minimalne karakteristike</w:t>
      </w:r>
    </w:p>
    <w:p w:rsidR="00195FB2" w:rsidRDefault="00195FB2" w:rsidP="00195FB2">
      <w:pPr>
        <w:rPr>
          <w:rFonts w:cstheme="minorHAnsi"/>
          <w:b/>
          <w:bCs/>
        </w:rPr>
      </w:pPr>
    </w:p>
    <w:tbl>
      <w:tblPr>
        <w:tblStyle w:val="TableStyle"/>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7000"/>
      </w:tblGrid>
      <w:tr w:rsidR="00195FB2" w:rsidTr="00195FB2">
        <w:tc>
          <w:tcPr>
            <w:tcW w:w="2150" w:type="dxa"/>
            <w:tcBorders>
              <w:top w:val="single" w:sz="4" w:space="0" w:color="auto"/>
              <w:left w:val="single" w:sz="4" w:space="0" w:color="auto"/>
              <w:bottom w:val="single" w:sz="4" w:space="0" w:color="auto"/>
              <w:right w:val="single" w:sz="4" w:space="0" w:color="auto"/>
            </w:tcBorders>
            <w:vAlign w:val="center"/>
            <w:hideMark/>
          </w:tcPr>
          <w:p w:rsidR="00195FB2" w:rsidRDefault="00195FB2">
            <w:pPr>
              <w:rPr>
                <w:rFonts w:asciiTheme="minorHAnsi" w:hAnsiTheme="minorHAnsi" w:cstheme="minorHAnsi"/>
                <w:b/>
                <w:bCs/>
                <w:sz w:val="20"/>
                <w:szCs w:val="20"/>
              </w:rPr>
            </w:pPr>
            <w:r>
              <w:rPr>
                <w:rFonts w:asciiTheme="minorHAnsi" w:hAnsiTheme="minorHAnsi" w:cstheme="minorHAnsi"/>
                <w:b/>
                <w:bCs/>
                <w:sz w:val="20"/>
                <w:szCs w:val="20"/>
              </w:rPr>
              <w:t>Chipset</w:t>
            </w:r>
          </w:p>
        </w:tc>
        <w:tc>
          <w:tcPr>
            <w:tcW w:w="7000" w:type="dxa"/>
            <w:tcBorders>
              <w:top w:val="single" w:sz="4" w:space="0" w:color="auto"/>
              <w:left w:val="single" w:sz="4" w:space="0" w:color="auto"/>
              <w:bottom w:val="single" w:sz="4" w:space="0" w:color="auto"/>
              <w:right w:val="single" w:sz="4" w:space="0" w:color="auto"/>
            </w:tcBorders>
            <w:hideMark/>
          </w:tcPr>
          <w:p w:rsidR="00195FB2" w:rsidRDefault="00195FB2" w:rsidP="00195FB2">
            <w:pPr>
              <w:numPr>
                <w:ilvl w:val="0"/>
                <w:numId w:val="32"/>
              </w:numPr>
              <w:suppressAutoHyphens w:val="0"/>
              <w:spacing w:after="160" w:line="252" w:lineRule="auto"/>
              <w:rPr>
                <w:rFonts w:asciiTheme="minorHAnsi" w:hAnsiTheme="minorHAnsi" w:cstheme="minorHAnsi"/>
                <w:sz w:val="20"/>
                <w:szCs w:val="20"/>
              </w:rPr>
            </w:pPr>
            <w:r>
              <w:rPr>
                <w:rFonts w:asciiTheme="minorHAnsi" w:hAnsiTheme="minorHAnsi" w:cstheme="minorHAnsi"/>
                <w:sz w:val="20"/>
                <w:szCs w:val="20"/>
              </w:rPr>
              <w:t>Intel B250</w:t>
            </w:r>
          </w:p>
        </w:tc>
      </w:tr>
      <w:tr w:rsidR="00195FB2" w:rsidTr="00195FB2">
        <w:tc>
          <w:tcPr>
            <w:tcW w:w="2150" w:type="dxa"/>
            <w:tcBorders>
              <w:top w:val="single" w:sz="4" w:space="0" w:color="auto"/>
              <w:left w:val="single" w:sz="4" w:space="0" w:color="auto"/>
              <w:bottom w:val="single" w:sz="4" w:space="0" w:color="auto"/>
              <w:right w:val="single" w:sz="4" w:space="0" w:color="auto"/>
            </w:tcBorders>
            <w:vAlign w:val="center"/>
            <w:hideMark/>
          </w:tcPr>
          <w:p w:rsidR="00195FB2" w:rsidRDefault="00195FB2">
            <w:pPr>
              <w:rPr>
                <w:rFonts w:asciiTheme="minorHAnsi" w:hAnsiTheme="minorHAnsi" w:cstheme="minorHAnsi"/>
                <w:b/>
                <w:bCs/>
                <w:sz w:val="20"/>
                <w:szCs w:val="20"/>
              </w:rPr>
            </w:pPr>
            <w:r>
              <w:rPr>
                <w:rFonts w:asciiTheme="minorHAnsi" w:hAnsiTheme="minorHAnsi" w:cstheme="minorHAnsi"/>
                <w:b/>
                <w:bCs/>
                <w:sz w:val="20"/>
                <w:szCs w:val="20"/>
              </w:rPr>
              <w:t>CPU SUPPORT</w:t>
            </w:r>
          </w:p>
        </w:tc>
        <w:tc>
          <w:tcPr>
            <w:tcW w:w="7000" w:type="dxa"/>
            <w:tcBorders>
              <w:top w:val="single" w:sz="4" w:space="0" w:color="auto"/>
              <w:left w:val="single" w:sz="4" w:space="0" w:color="auto"/>
              <w:bottom w:val="single" w:sz="4" w:space="0" w:color="auto"/>
              <w:right w:val="single" w:sz="4" w:space="0" w:color="auto"/>
            </w:tcBorders>
            <w:hideMark/>
          </w:tcPr>
          <w:p w:rsidR="00195FB2" w:rsidRDefault="00195FB2" w:rsidP="00195FB2">
            <w:pPr>
              <w:numPr>
                <w:ilvl w:val="0"/>
                <w:numId w:val="32"/>
              </w:numPr>
              <w:suppressAutoHyphens w:val="0"/>
              <w:spacing w:after="160" w:line="252" w:lineRule="auto"/>
              <w:rPr>
                <w:rFonts w:asciiTheme="minorHAnsi" w:hAnsiTheme="minorHAnsi" w:cstheme="minorHAnsi"/>
                <w:sz w:val="20"/>
                <w:szCs w:val="20"/>
                <w:lang w:val="en-US" w:eastAsia="en-US"/>
              </w:rPr>
            </w:pPr>
            <w:r>
              <w:rPr>
                <w:rFonts w:asciiTheme="minorHAnsi" w:hAnsiTheme="minorHAnsi" w:cstheme="minorHAnsi"/>
                <w:sz w:val="20"/>
                <w:szCs w:val="20"/>
              </w:rPr>
              <w:t>7</w:t>
            </w:r>
            <w:r w:rsidRPr="00110306">
              <w:rPr>
                <w:rFonts w:asciiTheme="minorHAnsi" w:hAnsiTheme="minorHAnsi" w:cstheme="minorHAnsi"/>
                <w:sz w:val="20"/>
                <w:szCs w:val="20"/>
                <w:vertAlign w:val="superscript"/>
              </w:rPr>
              <w:t>th</w:t>
            </w:r>
            <w:r>
              <w:rPr>
                <w:rFonts w:asciiTheme="minorHAnsi" w:hAnsiTheme="minorHAnsi" w:cstheme="minorHAnsi"/>
                <w:sz w:val="20"/>
                <w:szCs w:val="20"/>
              </w:rPr>
              <w:t xml:space="preserve"> &amp; 6</w:t>
            </w:r>
            <w:r w:rsidRPr="00110306">
              <w:rPr>
                <w:rFonts w:asciiTheme="minorHAnsi" w:hAnsiTheme="minorHAnsi" w:cstheme="minorHAnsi"/>
                <w:sz w:val="20"/>
                <w:szCs w:val="20"/>
                <w:vertAlign w:val="superscript"/>
              </w:rPr>
              <w:t>th</w:t>
            </w:r>
            <w:r>
              <w:rPr>
                <w:rFonts w:asciiTheme="minorHAnsi" w:hAnsiTheme="minorHAnsi" w:cstheme="minorHAnsi"/>
                <w:sz w:val="20"/>
                <w:szCs w:val="20"/>
              </w:rPr>
              <w:t xml:space="preserve"> Gen Intel® Core™ i7 LGA 1151 Processor</w:t>
            </w:r>
          </w:p>
          <w:p w:rsidR="00195FB2" w:rsidRDefault="00195FB2" w:rsidP="00195FB2">
            <w:pPr>
              <w:numPr>
                <w:ilvl w:val="0"/>
                <w:numId w:val="32"/>
              </w:numPr>
              <w:suppressAutoHyphens w:val="0"/>
              <w:spacing w:after="160" w:line="252" w:lineRule="auto"/>
              <w:rPr>
                <w:rFonts w:asciiTheme="minorHAnsi" w:hAnsiTheme="minorHAnsi" w:cstheme="minorHAnsi"/>
                <w:sz w:val="20"/>
                <w:szCs w:val="20"/>
              </w:rPr>
            </w:pPr>
            <w:r>
              <w:rPr>
                <w:rFonts w:asciiTheme="minorHAnsi" w:hAnsiTheme="minorHAnsi" w:cstheme="minorHAnsi"/>
                <w:sz w:val="20"/>
                <w:szCs w:val="20"/>
              </w:rPr>
              <w:t>7</w:t>
            </w:r>
            <w:r w:rsidRPr="00110306">
              <w:rPr>
                <w:rFonts w:asciiTheme="minorHAnsi" w:hAnsiTheme="minorHAnsi" w:cstheme="minorHAnsi"/>
                <w:sz w:val="20"/>
                <w:szCs w:val="20"/>
                <w:vertAlign w:val="superscript"/>
              </w:rPr>
              <w:t>th</w:t>
            </w:r>
            <w:r>
              <w:rPr>
                <w:rFonts w:asciiTheme="minorHAnsi" w:hAnsiTheme="minorHAnsi" w:cstheme="minorHAnsi"/>
                <w:sz w:val="20"/>
                <w:szCs w:val="20"/>
              </w:rPr>
              <w:t xml:space="preserve"> &amp; 6</w:t>
            </w:r>
            <w:r w:rsidRPr="00110306">
              <w:rPr>
                <w:rFonts w:asciiTheme="minorHAnsi" w:hAnsiTheme="minorHAnsi" w:cstheme="minorHAnsi"/>
                <w:sz w:val="20"/>
                <w:szCs w:val="20"/>
                <w:vertAlign w:val="superscript"/>
              </w:rPr>
              <w:t>th</w:t>
            </w:r>
            <w:r>
              <w:rPr>
                <w:rFonts w:asciiTheme="minorHAnsi" w:hAnsiTheme="minorHAnsi" w:cstheme="minorHAnsi"/>
                <w:sz w:val="20"/>
                <w:szCs w:val="20"/>
              </w:rPr>
              <w:t xml:space="preserve"> Gen Intel® Core™ i5 LGA 1151 Processor</w:t>
            </w:r>
          </w:p>
          <w:p w:rsidR="00195FB2" w:rsidRDefault="00195FB2" w:rsidP="00195FB2">
            <w:pPr>
              <w:numPr>
                <w:ilvl w:val="0"/>
                <w:numId w:val="32"/>
              </w:numPr>
              <w:suppressAutoHyphens w:val="0"/>
              <w:spacing w:after="160" w:line="252" w:lineRule="auto"/>
              <w:rPr>
                <w:rFonts w:asciiTheme="minorHAnsi" w:hAnsiTheme="minorHAnsi" w:cstheme="minorHAnsi"/>
                <w:sz w:val="20"/>
                <w:szCs w:val="20"/>
              </w:rPr>
            </w:pPr>
            <w:r>
              <w:rPr>
                <w:rFonts w:asciiTheme="minorHAnsi" w:hAnsiTheme="minorHAnsi" w:cstheme="minorHAnsi"/>
                <w:sz w:val="20"/>
                <w:szCs w:val="20"/>
              </w:rPr>
              <w:t>7</w:t>
            </w:r>
            <w:r w:rsidRPr="00110306">
              <w:rPr>
                <w:rFonts w:asciiTheme="minorHAnsi" w:hAnsiTheme="minorHAnsi" w:cstheme="minorHAnsi"/>
                <w:sz w:val="20"/>
                <w:szCs w:val="20"/>
                <w:vertAlign w:val="superscript"/>
              </w:rPr>
              <w:t>th</w:t>
            </w:r>
            <w:r>
              <w:rPr>
                <w:rFonts w:asciiTheme="minorHAnsi" w:hAnsiTheme="minorHAnsi" w:cstheme="minorHAnsi"/>
                <w:sz w:val="20"/>
                <w:szCs w:val="20"/>
              </w:rPr>
              <w:t xml:space="preserve"> &amp; 6</w:t>
            </w:r>
            <w:r w:rsidRPr="00110306">
              <w:rPr>
                <w:rFonts w:asciiTheme="minorHAnsi" w:hAnsiTheme="minorHAnsi" w:cstheme="minorHAnsi"/>
                <w:sz w:val="20"/>
                <w:szCs w:val="20"/>
                <w:vertAlign w:val="superscript"/>
              </w:rPr>
              <w:t>th</w:t>
            </w:r>
            <w:r>
              <w:rPr>
                <w:rFonts w:asciiTheme="minorHAnsi" w:hAnsiTheme="minorHAnsi" w:cstheme="minorHAnsi"/>
                <w:sz w:val="20"/>
                <w:szCs w:val="20"/>
              </w:rPr>
              <w:t xml:space="preserve"> Gen Intel® Core™ i3 LGA 1151 Processor</w:t>
            </w:r>
          </w:p>
          <w:p w:rsidR="00195FB2" w:rsidRDefault="00195FB2" w:rsidP="00195FB2">
            <w:pPr>
              <w:numPr>
                <w:ilvl w:val="0"/>
                <w:numId w:val="32"/>
              </w:numPr>
              <w:suppressAutoHyphens w:val="0"/>
              <w:spacing w:after="160" w:line="252" w:lineRule="auto"/>
              <w:rPr>
                <w:rFonts w:asciiTheme="minorHAnsi" w:hAnsiTheme="minorHAnsi" w:cstheme="minorHAnsi"/>
                <w:sz w:val="20"/>
                <w:szCs w:val="20"/>
              </w:rPr>
            </w:pPr>
            <w:r>
              <w:rPr>
                <w:rFonts w:asciiTheme="minorHAnsi" w:hAnsiTheme="minorHAnsi" w:cstheme="minorHAnsi"/>
                <w:sz w:val="20"/>
                <w:szCs w:val="20"/>
              </w:rPr>
              <w:t>7</w:t>
            </w:r>
            <w:r w:rsidRPr="00110306">
              <w:rPr>
                <w:rFonts w:asciiTheme="minorHAnsi" w:hAnsiTheme="minorHAnsi" w:cstheme="minorHAnsi"/>
                <w:sz w:val="20"/>
                <w:szCs w:val="20"/>
                <w:vertAlign w:val="superscript"/>
              </w:rPr>
              <w:t>th</w:t>
            </w:r>
            <w:r>
              <w:rPr>
                <w:rFonts w:asciiTheme="minorHAnsi" w:hAnsiTheme="minorHAnsi" w:cstheme="minorHAnsi"/>
                <w:sz w:val="20"/>
                <w:szCs w:val="20"/>
              </w:rPr>
              <w:t xml:space="preserve"> &amp; 6</w:t>
            </w:r>
            <w:r w:rsidRPr="00110306">
              <w:rPr>
                <w:rFonts w:asciiTheme="minorHAnsi" w:hAnsiTheme="minorHAnsi" w:cstheme="minorHAnsi"/>
                <w:sz w:val="20"/>
                <w:szCs w:val="20"/>
                <w:vertAlign w:val="superscript"/>
              </w:rPr>
              <w:t>th</w:t>
            </w:r>
            <w:r>
              <w:rPr>
                <w:rFonts w:asciiTheme="minorHAnsi" w:hAnsiTheme="minorHAnsi" w:cstheme="minorHAnsi"/>
                <w:sz w:val="20"/>
                <w:szCs w:val="20"/>
              </w:rPr>
              <w:t xml:space="preserve"> Gen Intel® Pentium® LGA 1151 Processor</w:t>
            </w:r>
          </w:p>
          <w:p w:rsidR="00195FB2" w:rsidRDefault="00195FB2" w:rsidP="00195FB2">
            <w:pPr>
              <w:numPr>
                <w:ilvl w:val="0"/>
                <w:numId w:val="32"/>
              </w:numPr>
              <w:suppressAutoHyphens w:val="0"/>
              <w:spacing w:after="160" w:line="252" w:lineRule="auto"/>
              <w:rPr>
                <w:rFonts w:asciiTheme="minorHAnsi" w:hAnsiTheme="minorHAnsi" w:cstheme="minorHAnsi"/>
                <w:sz w:val="20"/>
                <w:szCs w:val="20"/>
              </w:rPr>
            </w:pPr>
            <w:r>
              <w:rPr>
                <w:rFonts w:asciiTheme="minorHAnsi" w:hAnsiTheme="minorHAnsi" w:cstheme="minorHAnsi"/>
                <w:sz w:val="20"/>
                <w:szCs w:val="20"/>
              </w:rPr>
              <w:t>7</w:t>
            </w:r>
            <w:r w:rsidRPr="00110306">
              <w:rPr>
                <w:rFonts w:asciiTheme="minorHAnsi" w:hAnsiTheme="minorHAnsi" w:cstheme="minorHAnsi"/>
                <w:sz w:val="20"/>
                <w:szCs w:val="20"/>
                <w:vertAlign w:val="superscript"/>
              </w:rPr>
              <w:t>th</w:t>
            </w:r>
            <w:r>
              <w:rPr>
                <w:rFonts w:asciiTheme="minorHAnsi" w:hAnsiTheme="minorHAnsi" w:cstheme="minorHAnsi"/>
                <w:sz w:val="20"/>
                <w:szCs w:val="20"/>
              </w:rPr>
              <w:t xml:space="preserve"> &amp; 6</w:t>
            </w:r>
            <w:r w:rsidRPr="00110306">
              <w:rPr>
                <w:rFonts w:asciiTheme="minorHAnsi" w:hAnsiTheme="minorHAnsi" w:cstheme="minorHAnsi"/>
                <w:sz w:val="20"/>
                <w:szCs w:val="20"/>
                <w:vertAlign w:val="superscript"/>
              </w:rPr>
              <w:t>th</w:t>
            </w:r>
            <w:r>
              <w:rPr>
                <w:rFonts w:asciiTheme="minorHAnsi" w:hAnsiTheme="minorHAnsi" w:cstheme="minorHAnsi"/>
                <w:sz w:val="20"/>
                <w:szCs w:val="20"/>
              </w:rPr>
              <w:t xml:space="preserve"> Gen Intel® Celeron® LGA 1151 Processor</w:t>
            </w:r>
          </w:p>
          <w:p w:rsidR="00195FB2" w:rsidRDefault="00195FB2" w:rsidP="00195FB2">
            <w:pPr>
              <w:numPr>
                <w:ilvl w:val="0"/>
                <w:numId w:val="32"/>
              </w:numPr>
              <w:suppressAutoHyphens w:val="0"/>
              <w:spacing w:after="160" w:line="252" w:lineRule="auto"/>
              <w:rPr>
                <w:rFonts w:asciiTheme="minorHAnsi" w:hAnsiTheme="minorHAnsi" w:cstheme="minorHAnsi"/>
                <w:sz w:val="20"/>
                <w:szCs w:val="20"/>
              </w:rPr>
            </w:pPr>
            <w:r>
              <w:rPr>
                <w:rFonts w:asciiTheme="minorHAnsi" w:hAnsiTheme="minorHAnsi" w:cstheme="minorHAnsi"/>
                <w:sz w:val="20"/>
                <w:szCs w:val="20"/>
              </w:rPr>
              <w:t>Maximum CPU TDP (Thermal Design Power) : 95Watt</w:t>
            </w:r>
          </w:p>
        </w:tc>
      </w:tr>
      <w:tr w:rsidR="00195FB2" w:rsidTr="00195FB2">
        <w:tc>
          <w:tcPr>
            <w:tcW w:w="2150" w:type="dxa"/>
            <w:tcBorders>
              <w:top w:val="single" w:sz="4" w:space="0" w:color="auto"/>
              <w:left w:val="single" w:sz="4" w:space="0" w:color="auto"/>
              <w:bottom w:val="single" w:sz="4" w:space="0" w:color="auto"/>
              <w:right w:val="single" w:sz="4" w:space="0" w:color="auto"/>
            </w:tcBorders>
            <w:vAlign w:val="center"/>
            <w:hideMark/>
          </w:tcPr>
          <w:p w:rsidR="00195FB2" w:rsidRDefault="00195FB2">
            <w:pPr>
              <w:rPr>
                <w:rFonts w:asciiTheme="minorHAnsi" w:hAnsiTheme="minorHAnsi" w:cstheme="minorHAnsi"/>
                <w:b/>
                <w:bCs/>
                <w:sz w:val="20"/>
                <w:szCs w:val="20"/>
              </w:rPr>
            </w:pPr>
            <w:r>
              <w:rPr>
                <w:rFonts w:asciiTheme="minorHAnsi" w:hAnsiTheme="minorHAnsi" w:cstheme="minorHAnsi"/>
                <w:b/>
                <w:bCs/>
                <w:sz w:val="20"/>
                <w:szCs w:val="20"/>
              </w:rPr>
              <w:lastRenderedPageBreak/>
              <w:t>MEMORY</w:t>
            </w:r>
          </w:p>
        </w:tc>
        <w:tc>
          <w:tcPr>
            <w:tcW w:w="7000" w:type="dxa"/>
            <w:tcBorders>
              <w:top w:val="single" w:sz="4" w:space="0" w:color="auto"/>
              <w:left w:val="single" w:sz="4" w:space="0" w:color="auto"/>
              <w:bottom w:val="single" w:sz="4" w:space="0" w:color="auto"/>
              <w:right w:val="single" w:sz="4" w:space="0" w:color="auto"/>
            </w:tcBorders>
            <w:hideMark/>
          </w:tcPr>
          <w:p w:rsidR="00195FB2" w:rsidRDefault="00195FB2" w:rsidP="00195FB2">
            <w:pPr>
              <w:numPr>
                <w:ilvl w:val="0"/>
                <w:numId w:val="32"/>
              </w:numPr>
              <w:suppressAutoHyphens w:val="0"/>
              <w:spacing w:after="160" w:line="252" w:lineRule="auto"/>
              <w:rPr>
                <w:rFonts w:asciiTheme="minorHAnsi" w:hAnsiTheme="minorHAnsi" w:cstheme="minorHAnsi"/>
                <w:sz w:val="20"/>
                <w:szCs w:val="20"/>
                <w:lang w:val="en-US" w:eastAsia="en-US"/>
              </w:rPr>
            </w:pPr>
            <w:r>
              <w:rPr>
                <w:rFonts w:asciiTheme="minorHAnsi" w:hAnsiTheme="minorHAnsi" w:cstheme="minorHAnsi"/>
                <w:sz w:val="20"/>
                <w:szCs w:val="20"/>
              </w:rPr>
              <w:t>Support Dual Channel DDR4 2400/ 2133/ 1866 MHz</w:t>
            </w:r>
          </w:p>
          <w:p w:rsidR="00195FB2" w:rsidRDefault="00195FB2" w:rsidP="00195FB2">
            <w:pPr>
              <w:numPr>
                <w:ilvl w:val="0"/>
                <w:numId w:val="32"/>
              </w:numPr>
              <w:suppressAutoHyphens w:val="0"/>
              <w:spacing w:after="160" w:line="252" w:lineRule="auto"/>
              <w:rPr>
                <w:rFonts w:asciiTheme="minorHAnsi" w:hAnsiTheme="minorHAnsi" w:cstheme="minorHAnsi"/>
                <w:sz w:val="20"/>
                <w:szCs w:val="20"/>
              </w:rPr>
            </w:pPr>
            <w:r>
              <w:rPr>
                <w:rFonts w:asciiTheme="minorHAnsi" w:hAnsiTheme="minorHAnsi" w:cstheme="minorHAnsi"/>
                <w:sz w:val="20"/>
                <w:szCs w:val="20"/>
              </w:rPr>
              <w:t>2 x DDR4 DIMM Memory Slot</w:t>
            </w:r>
          </w:p>
          <w:p w:rsidR="00195FB2" w:rsidRDefault="00195FB2" w:rsidP="00195FB2">
            <w:pPr>
              <w:numPr>
                <w:ilvl w:val="0"/>
                <w:numId w:val="32"/>
              </w:numPr>
              <w:suppressAutoHyphens w:val="0"/>
              <w:spacing w:after="160" w:line="252" w:lineRule="auto"/>
              <w:rPr>
                <w:rFonts w:asciiTheme="minorHAnsi" w:hAnsiTheme="minorHAnsi" w:cstheme="minorHAnsi"/>
                <w:sz w:val="20"/>
                <w:szCs w:val="20"/>
              </w:rPr>
            </w:pPr>
            <w:r>
              <w:rPr>
                <w:rFonts w:asciiTheme="minorHAnsi" w:hAnsiTheme="minorHAnsi" w:cstheme="minorHAnsi"/>
                <w:sz w:val="20"/>
                <w:szCs w:val="20"/>
              </w:rPr>
              <w:t>Max. Supports up to 32GB Memory</w:t>
            </w:r>
          </w:p>
          <w:p w:rsidR="00195FB2" w:rsidRDefault="00195FB2" w:rsidP="00195FB2">
            <w:pPr>
              <w:numPr>
                <w:ilvl w:val="0"/>
                <w:numId w:val="32"/>
              </w:numPr>
              <w:suppressAutoHyphens w:val="0"/>
              <w:spacing w:after="160" w:line="252" w:lineRule="auto"/>
              <w:rPr>
                <w:rFonts w:asciiTheme="minorHAnsi" w:hAnsiTheme="minorHAnsi" w:cstheme="minorHAnsi"/>
                <w:sz w:val="20"/>
                <w:szCs w:val="20"/>
              </w:rPr>
            </w:pPr>
            <w:r>
              <w:rPr>
                <w:rFonts w:asciiTheme="minorHAnsi" w:hAnsiTheme="minorHAnsi" w:cstheme="minorHAnsi"/>
                <w:sz w:val="20"/>
                <w:szCs w:val="20"/>
              </w:rPr>
              <w:t>* DDR4 2400 for 7</w:t>
            </w:r>
            <w:r w:rsidRPr="00110306">
              <w:rPr>
                <w:rFonts w:asciiTheme="minorHAnsi" w:hAnsiTheme="minorHAnsi" w:cstheme="minorHAnsi"/>
                <w:sz w:val="20"/>
                <w:szCs w:val="20"/>
                <w:vertAlign w:val="superscript"/>
              </w:rPr>
              <w:t>th</w:t>
            </w:r>
            <w:r>
              <w:rPr>
                <w:rFonts w:asciiTheme="minorHAnsi" w:hAnsiTheme="minorHAnsi" w:cstheme="minorHAnsi"/>
                <w:sz w:val="20"/>
                <w:szCs w:val="20"/>
              </w:rPr>
              <w:t xml:space="preserve"> Generation Intel® Core™ Processor Family</w:t>
            </w:r>
          </w:p>
        </w:tc>
      </w:tr>
      <w:tr w:rsidR="00195FB2" w:rsidTr="00195FB2">
        <w:tc>
          <w:tcPr>
            <w:tcW w:w="2150" w:type="dxa"/>
            <w:tcBorders>
              <w:top w:val="single" w:sz="4" w:space="0" w:color="auto"/>
              <w:left w:val="single" w:sz="4" w:space="0" w:color="auto"/>
              <w:bottom w:val="single" w:sz="4" w:space="0" w:color="auto"/>
              <w:right w:val="single" w:sz="4" w:space="0" w:color="auto"/>
            </w:tcBorders>
            <w:vAlign w:val="center"/>
            <w:hideMark/>
          </w:tcPr>
          <w:p w:rsidR="00195FB2" w:rsidRDefault="00195FB2">
            <w:pPr>
              <w:rPr>
                <w:rFonts w:asciiTheme="minorHAnsi" w:hAnsiTheme="minorHAnsi" w:cstheme="minorHAnsi"/>
                <w:b/>
                <w:bCs/>
                <w:sz w:val="20"/>
                <w:szCs w:val="20"/>
              </w:rPr>
            </w:pPr>
            <w:r>
              <w:rPr>
                <w:rFonts w:asciiTheme="minorHAnsi" w:hAnsiTheme="minorHAnsi" w:cstheme="minorHAnsi"/>
                <w:b/>
                <w:bCs/>
                <w:sz w:val="20"/>
                <w:szCs w:val="20"/>
              </w:rPr>
              <w:t>INTEGRATED VIDEO</w:t>
            </w:r>
          </w:p>
        </w:tc>
        <w:tc>
          <w:tcPr>
            <w:tcW w:w="7000" w:type="dxa"/>
            <w:tcBorders>
              <w:top w:val="single" w:sz="4" w:space="0" w:color="auto"/>
              <w:left w:val="single" w:sz="4" w:space="0" w:color="auto"/>
              <w:bottom w:val="single" w:sz="4" w:space="0" w:color="auto"/>
              <w:right w:val="single" w:sz="4" w:space="0" w:color="auto"/>
            </w:tcBorders>
            <w:hideMark/>
          </w:tcPr>
          <w:p w:rsidR="00195FB2" w:rsidRDefault="00195FB2" w:rsidP="00195FB2">
            <w:pPr>
              <w:numPr>
                <w:ilvl w:val="0"/>
                <w:numId w:val="32"/>
              </w:numPr>
              <w:suppressAutoHyphens w:val="0"/>
              <w:spacing w:after="160" w:line="252" w:lineRule="auto"/>
              <w:rPr>
                <w:rFonts w:asciiTheme="minorHAnsi" w:hAnsiTheme="minorHAnsi" w:cstheme="minorHAnsi"/>
                <w:sz w:val="20"/>
                <w:szCs w:val="20"/>
                <w:lang w:val="en-US" w:eastAsia="en-US"/>
              </w:rPr>
            </w:pPr>
            <w:r>
              <w:rPr>
                <w:rFonts w:asciiTheme="minorHAnsi" w:hAnsiTheme="minorHAnsi" w:cstheme="minorHAnsi"/>
                <w:sz w:val="20"/>
                <w:szCs w:val="20"/>
              </w:rPr>
              <w:t>By CPU model</w:t>
            </w:r>
          </w:p>
          <w:p w:rsidR="00195FB2" w:rsidRDefault="00195FB2" w:rsidP="00195FB2">
            <w:pPr>
              <w:numPr>
                <w:ilvl w:val="0"/>
                <w:numId w:val="32"/>
              </w:numPr>
              <w:suppressAutoHyphens w:val="0"/>
              <w:spacing w:after="160" w:line="252" w:lineRule="auto"/>
              <w:rPr>
                <w:rFonts w:asciiTheme="minorHAnsi" w:hAnsiTheme="minorHAnsi" w:cstheme="minorHAnsi"/>
                <w:sz w:val="20"/>
                <w:szCs w:val="20"/>
              </w:rPr>
            </w:pPr>
            <w:r>
              <w:rPr>
                <w:rFonts w:asciiTheme="minorHAnsi" w:hAnsiTheme="minorHAnsi" w:cstheme="minorHAnsi"/>
                <w:sz w:val="20"/>
                <w:szCs w:val="20"/>
              </w:rPr>
              <w:t>Supports DX12</w:t>
            </w:r>
          </w:p>
          <w:p w:rsidR="00195FB2" w:rsidRDefault="00195FB2" w:rsidP="00195FB2">
            <w:pPr>
              <w:numPr>
                <w:ilvl w:val="0"/>
                <w:numId w:val="32"/>
              </w:numPr>
              <w:suppressAutoHyphens w:val="0"/>
              <w:spacing w:after="160" w:line="252" w:lineRule="auto"/>
              <w:rPr>
                <w:rFonts w:asciiTheme="minorHAnsi" w:hAnsiTheme="minorHAnsi" w:cstheme="minorHAnsi"/>
                <w:sz w:val="20"/>
                <w:szCs w:val="20"/>
              </w:rPr>
            </w:pPr>
            <w:r>
              <w:rPr>
                <w:rFonts w:asciiTheme="minorHAnsi" w:hAnsiTheme="minorHAnsi" w:cstheme="minorHAnsi"/>
                <w:sz w:val="20"/>
                <w:szCs w:val="20"/>
              </w:rPr>
              <w:t>Supports HDCP</w:t>
            </w:r>
          </w:p>
        </w:tc>
      </w:tr>
      <w:tr w:rsidR="00195FB2" w:rsidTr="00195FB2">
        <w:tc>
          <w:tcPr>
            <w:tcW w:w="2150" w:type="dxa"/>
            <w:tcBorders>
              <w:top w:val="single" w:sz="4" w:space="0" w:color="auto"/>
              <w:left w:val="single" w:sz="4" w:space="0" w:color="auto"/>
              <w:bottom w:val="single" w:sz="4" w:space="0" w:color="auto"/>
              <w:right w:val="single" w:sz="4" w:space="0" w:color="auto"/>
            </w:tcBorders>
            <w:vAlign w:val="center"/>
            <w:hideMark/>
          </w:tcPr>
          <w:p w:rsidR="00195FB2" w:rsidRDefault="00195FB2">
            <w:pPr>
              <w:rPr>
                <w:rFonts w:asciiTheme="minorHAnsi" w:hAnsiTheme="minorHAnsi" w:cstheme="minorHAnsi"/>
                <w:b/>
                <w:bCs/>
                <w:sz w:val="20"/>
                <w:szCs w:val="20"/>
              </w:rPr>
            </w:pPr>
            <w:r>
              <w:rPr>
                <w:rFonts w:asciiTheme="minorHAnsi" w:hAnsiTheme="minorHAnsi" w:cstheme="minorHAnsi"/>
                <w:b/>
                <w:bCs/>
                <w:sz w:val="20"/>
                <w:szCs w:val="20"/>
              </w:rPr>
              <w:t>STORAGE</w:t>
            </w:r>
          </w:p>
        </w:tc>
        <w:tc>
          <w:tcPr>
            <w:tcW w:w="7000" w:type="dxa"/>
            <w:tcBorders>
              <w:top w:val="single" w:sz="4" w:space="0" w:color="auto"/>
              <w:left w:val="single" w:sz="4" w:space="0" w:color="auto"/>
              <w:bottom w:val="single" w:sz="4" w:space="0" w:color="auto"/>
              <w:right w:val="single" w:sz="4" w:space="0" w:color="auto"/>
            </w:tcBorders>
            <w:hideMark/>
          </w:tcPr>
          <w:p w:rsidR="00195FB2" w:rsidRDefault="00195FB2" w:rsidP="00195FB2">
            <w:pPr>
              <w:numPr>
                <w:ilvl w:val="0"/>
                <w:numId w:val="32"/>
              </w:numPr>
              <w:suppressAutoHyphens w:val="0"/>
              <w:spacing w:after="160" w:line="252" w:lineRule="auto"/>
              <w:rPr>
                <w:rFonts w:asciiTheme="minorHAnsi" w:hAnsiTheme="minorHAnsi" w:cstheme="minorHAnsi"/>
                <w:sz w:val="20"/>
                <w:szCs w:val="20"/>
                <w:lang w:val="en-US" w:eastAsia="en-US"/>
              </w:rPr>
            </w:pPr>
            <w:r>
              <w:rPr>
                <w:rFonts w:asciiTheme="minorHAnsi" w:hAnsiTheme="minorHAnsi" w:cstheme="minorHAnsi"/>
                <w:sz w:val="20"/>
                <w:szCs w:val="20"/>
              </w:rPr>
              <w:t>6 x SATA III Connector</w:t>
            </w:r>
          </w:p>
          <w:p w:rsidR="00195FB2" w:rsidRDefault="00195FB2" w:rsidP="00195FB2">
            <w:pPr>
              <w:numPr>
                <w:ilvl w:val="0"/>
                <w:numId w:val="32"/>
              </w:numPr>
              <w:suppressAutoHyphens w:val="0"/>
              <w:spacing w:after="160" w:line="252" w:lineRule="auto"/>
              <w:rPr>
                <w:rFonts w:asciiTheme="minorHAnsi" w:hAnsiTheme="minorHAnsi" w:cstheme="minorHAnsi"/>
                <w:sz w:val="20"/>
                <w:szCs w:val="20"/>
              </w:rPr>
            </w:pPr>
            <w:r>
              <w:rPr>
                <w:rFonts w:asciiTheme="minorHAnsi" w:hAnsiTheme="minorHAnsi" w:cstheme="minorHAnsi"/>
                <w:sz w:val="20"/>
                <w:szCs w:val="20"/>
              </w:rPr>
              <w:t>1 x M.2 (M Key) 32Gb/s Connector, support M.2 type 2242/ 2260/ 2280 SATA 6Gb/s &amp; PCIe Storage</w:t>
            </w:r>
          </w:p>
        </w:tc>
      </w:tr>
      <w:tr w:rsidR="00195FB2" w:rsidTr="00195FB2">
        <w:tc>
          <w:tcPr>
            <w:tcW w:w="2150" w:type="dxa"/>
            <w:tcBorders>
              <w:top w:val="single" w:sz="4" w:space="0" w:color="auto"/>
              <w:left w:val="single" w:sz="4" w:space="0" w:color="auto"/>
              <w:bottom w:val="single" w:sz="4" w:space="0" w:color="auto"/>
              <w:right w:val="single" w:sz="4" w:space="0" w:color="auto"/>
            </w:tcBorders>
            <w:vAlign w:val="center"/>
            <w:hideMark/>
          </w:tcPr>
          <w:p w:rsidR="00195FB2" w:rsidRDefault="00195FB2">
            <w:pPr>
              <w:rPr>
                <w:rFonts w:asciiTheme="minorHAnsi" w:hAnsiTheme="minorHAnsi" w:cstheme="minorHAnsi"/>
                <w:b/>
                <w:bCs/>
                <w:sz w:val="20"/>
                <w:szCs w:val="20"/>
              </w:rPr>
            </w:pPr>
            <w:r>
              <w:rPr>
                <w:rFonts w:asciiTheme="minorHAnsi" w:hAnsiTheme="minorHAnsi" w:cstheme="minorHAnsi"/>
                <w:b/>
                <w:bCs/>
                <w:sz w:val="20"/>
                <w:szCs w:val="20"/>
              </w:rPr>
              <w:t>LAN</w:t>
            </w:r>
          </w:p>
        </w:tc>
        <w:tc>
          <w:tcPr>
            <w:tcW w:w="7000" w:type="dxa"/>
            <w:tcBorders>
              <w:top w:val="single" w:sz="4" w:space="0" w:color="auto"/>
              <w:left w:val="single" w:sz="4" w:space="0" w:color="auto"/>
              <w:bottom w:val="single" w:sz="4" w:space="0" w:color="auto"/>
              <w:right w:val="single" w:sz="4" w:space="0" w:color="auto"/>
            </w:tcBorders>
            <w:hideMark/>
          </w:tcPr>
          <w:p w:rsidR="00195FB2" w:rsidRDefault="00195FB2" w:rsidP="00195FB2">
            <w:pPr>
              <w:numPr>
                <w:ilvl w:val="0"/>
                <w:numId w:val="32"/>
              </w:numPr>
              <w:suppressAutoHyphens w:val="0"/>
              <w:spacing w:after="160" w:line="252" w:lineRule="auto"/>
              <w:rPr>
                <w:rFonts w:asciiTheme="minorHAnsi" w:hAnsiTheme="minorHAnsi" w:cstheme="minorHAnsi"/>
                <w:sz w:val="20"/>
                <w:szCs w:val="20"/>
                <w:lang w:val="en-US" w:eastAsia="en-US"/>
              </w:rPr>
            </w:pPr>
            <w:r>
              <w:rPr>
                <w:rFonts w:asciiTheme="minorHAnsi" w:hAnsiTheme="minorHAnsi" w:cstheme="minorHAnsi"/>
                <w:sz w:val="20"/>
                <w:szCs w:val="20"/>
              </w:rPr>
              <w:t xml:space="preserve">Realtek RTL8111H </w:t>
            </w:r>
            <w:r w:rsidR="00110306">
              <w:rPr>
                <w:rFonts w:asciiTheme="minorHAnsi" w:hAnsiTheme="minorHAnsi" w:cstheme="minorHAnsi"/>
                <w:sz w:val="20"/>
                <w:szCs w:val="20"/>
              </w:rPr>
              <w:t>–</w:t>
            </w:r>
            <w:r>
              <w:rPr>
                <w:rFonts w:asciiTheme="minorHAnsi" w:hAnsiTheme="minorHAnsi" w:cstheme="minorHAnsi"/>
                <w:sz w:val="20"/>
                <w:szCs w:val="20"/>
              </w:rPr>
              <w:t xml:space="preserve"> 10/100/1000Mb/s Controller</w:t>
            </w:r>
          </w:p>
          <w:p w:rsidR="00195FB2" w:rsidRDefault="00195FB2" w:rsidP="00195FB2">
            <w:pPr>
              <w:numPr>
                <w:ilvl w:val="0"/>
                <w:numId w:val="32"/>
              </w:numPr>
              <w:suppressAutoHyphens w:val="0"/>
              <w:spacing w:after="160" w:line="252" w:lineRule="auto"/>
              <w:rPr>
                <w:rFonts w:asciiTheme="minorHAnsi" w:hAnsiTheme="minorHAnsi" w:cstheme="minorHAnsi"/>
                <w:sz w:val="20"/>
                <w:szCs w:val="20"/>
              </w:rPr>
            </w:pPr>
            <w:r>
              <w:rPr>
                <w:rFonts w:asciiTheme="minorHAnsi" w:hAnsiTheme="minorHAnsi" w:cstheme="minorHAnsi"/>
                <w:sz w:val="20"/>
                <w:szCs w:val="20"/>
              </w:rPr>
              <w:t>Support Super LAN Surge Protection</w:t>
            </w:r>
          </w:p>
        </w:tc>
      </w:tr>
      <w:tr w:rsidR="00195FB2" w:rsidTr="00195FB2">
        <w:tc>
          <w:tcPr>
            <w:tcW w:w="2150" w:type="dxa"/>
            <w:tcBorders>
              <w:top w:val="single" w:sz="4" w:space="0" w:color="auto"/>
              <w:left w:val="single" w:sz="4" w:space="0" w:color="auto"/>
              <w:bottom w:val="single" w:sz="4" w:space="0" w:color="auto"/>
              <w:right w:val="single" w:sz="4" w:space="0" w:color="auto"/>
            </w:tcBorders>
            <w:vAlign w:val="center"/>
            <w:hideMark/>
          </w:tcPr>
          <w:p w:rsidR="00195FB2" w:rsidRDefault="00195FB2">
            <w:pPr>
              <w:rPr>
                <w:rFonts w:asciiTheme="minorHAnsi" w:hAnsiTheme="minorHAnsi" w:cstheme="minorHAnsi"/>
                <w:b/>
                <w:bCs/>
                <w:sz w:val="20"/>
                <w:szCs w:val="20"/>
              </w:rPr>
            </w:pPr>
            <w:r>
              <w:rPr>
                <w:rFonts w:asciiTheme="minorHAnsi" w:hAnsiTheme="minorHAnsi" w:cstheme="minorHAnsi"/>
                <w:b/>
                <w:bCs/>
                <w:sz w:val="20"/>
                <w:szCs w:val="20"/>
              </w:rPr>
              <w:t>AUDIO CODEC</w:t>
            </w:r>
          </w:p>
        </w:tc>
        <w:tc>
          <w:tcPr>
            <w:tcW w:w="7000" w:type="dxa"/>
            <w:tcBorders>
              <w:top w:val="single" w:sz="4" w:space="0" w:color="auto"/>
              <w:left w:val="single" w:sz="4" w:space="0" w:color="auto"/>
              <w:bottom w:val="single" w:sz="4" w:space="0" w:color="auto"/>
              <w:right w:val="single" w:sz="4" w:space="0" w:color="auto"/>
            </w:tcBorders>
            <w:hideMark/>
          </w:tcPr>
          <w:p w:rsidR="00195FB2" w:rsidRDefault="00195FB2" w:rsidP="00195FB2">
            <w:pPr>
              <w:numPr>
                <w:ilvl w:val="0"/>
                <w:numId w:val="32"/>
              </w:numPr>
              <w:suppressAutoHyphens w:val="0"/>
              <w:spacing w:after="160" w:line="252" w:lineRule="auto"/>
              <w:rPr>
                <w:rFonts w:asciiTheme="minorHAnsi" w:hAnsiTheme="minorHAnsi" w:cstheme="minorHAnsi"/>
                <w:sz w:val="20"/>
                <w:szCs w:val="20"/>
                <w:lang w:val="en-US" w:eastAsia="en-US"/>
              </w:rPr>
            </w:pPr>
            <w:r>
              <w:rPr>
                <w:rFonts w:asciiTheme="minorHAnsi" w:hAnsiTheme="minorHAnsi" w:cstheme="minorHAnsi"/>
                <w:sz w:val="20"/>
                <w:szCs w:val="20"/>
              </w:rPr>
              <w:t>Realtek ALC887 8-Channel HD Audio</w:t>
            </w:r>
          </w:p>
          <w:p w:rsidR="00195FB2" w:rsidRDefault="00195FB2" w:rsidP="00195FB2">
            <w:pPr>
              <w:numPr>
                <w:ilvl w:val="0"/>
                <w:numId w:val="32"/>
              </w:numPr>
              <w:suppressAutoHyphens w:val="0"/>
              <w:spacing w:after="160" w:line="252" w:lineRule="auto"/>
              <w:rPr>
                <w:rFonts w:asciiTheme="minorHAnsi" w:hAnsiTheme="minorHAnsi" w:cstheme="minorHAnsi"/>
                <w:sz w:val="20"/>
                <w:szCs w:val="20"/>
              </w:rPr>
            </w:pPr>
            <w:r>
              <w:rPr>
                <w:rFonts w:asciiTheme="minorHAnsi" w:hAnsiTheme="minorHAnsi" w:cstheme="minorHAnsi"/>
                <w:sz w:val="20"/>
                <w:szCs w:val="20"/>
              </w:rPr>
              <w:t>Support HD Audio</w:t>
            </w:r>
          </w:p>
        </w:tc>
      </w:tr>
      <w:tr w:rsidR="00195FB2" w:rsidTr="00195FB2">
        <w:tc>
          <w:tcPr>
            <w:tcW w:w="2150" w:type="dxa"/>
            <w:tcBorders>
              <w:top w:val="single" w:sz="4" w:space="0" w:color="auto"/>
              <w:left w:val="single" w:sz="4" w:space="0" w:color="auto"/>
              <w:bottom w:val="single" w:sz="4" w:space="0" w:color="auto"/>
              <w:right w:val="single" w:sz="4" w:space="0" w:color="auto"/>
            </w:tcBorders>
            <w:vAlign w:val="center"/>
            <w:hideMark/>
          </w:tcPr>
          <w:p w:rsidR="00195FB2" w:rsidRDefault="00195FB2">
            <w:pPr>
              <w:rPr>
                <w:rFonts w:asciiTheme="minorHAnsi" w:hAnsiTheme="minorHAnsi" w:cstheme="minorHAnsi"/>
                <w:b/>
                <w:bCs/>
                <w:sz w:val="20"/>
                <w:szCs w:val="20"/>
              </w:rPr>
            </w:pPr>
            <w:r>
              <w:rPr>
                <w:rFonts w:asciiTheme="minorHAnsi" w:hAnsiTheme="minorHAnsi" w:cstheme="minorHAnsi"/>
                <w:b/>
                <w:bCs/>
                <w:sz w:val="20"/>
                <w:szCs w:val="20"/>
              </w:rPr>
              <w:t>USB</w:t>
            </w:r>
          </w:p>
        </w:tc>
        <w:tc>
          <w:tcPr>
            <w:tcW w:w="7000" w:type="dxa"/>
            <w:tcBorders>
              <w:top w:val="single" w:sz="4" w:space="0" w:color="auto"/>
              <w:left w:val="single" w:sz="4" w:space="0" w:color="auto"/>
              <w:bottom w:val="single" w:sz="4" w:space="0" w:color="auto"/>
              <w:right w:val="single" w:sz="4" w:space="0" w:color="auto"/>
            </w:tcBorders>
            <w:hideMark/>
          </w:tcPr>
          <w:p w:rsidR="00195FB2" w:rsidRDefault="00195FB2" w:rsidP="00195FB2">
            <w:pPr>
              <w:numPr>
                <w:ilvl w:val="0"/>
                <w:numId w:val="32"/>
              </w:numPr>
              <w:suppressAutoHyphens w:val="0"/>
              <w:spacing w:after="160" w:line="252" w:lineRule="auto"/>
              <w:rPr>
                <w:rFonts w:asciiTheme="minorHAnsi" w:hAnsiTheme="minorHAnsi" w:cstheme="minorHAnsi"/>
                <w:sz w:val="20"/>
                <w:szCs w:val="20"/>
                <w:lang w:val="en-US" w:eastAsia="en-US"/>
              </w:rPr>
            </w:pPr>
            <w:r>
              <w:rPr>
                <w:rFonts w:asciiTheme="minorHAnsi" w:hAnsiTheme="minorHAnsi" w:cstheme="minorHAnsi"/>
                <w:sz w:val="20"/>
                <w:szCs w:val="20"/>
              </w:rPr>
              <w:t>4 x USB 3.0 Port</w:t>
            </w:r>
          </w:p>
          <w:p w:rsidR="00195FB2" w:rsidRDefault="00195FB2" w:rsidP="00195FB2">
            <w:pPr>
              <w:numPr>
                <w:ilvl w:val="0"/>
                <w:numId w:val="32"/>
              </w:numPr>
              <w:suppressAutoHyphens w:val="0"/>
              <w:spacing w:after="160" w:line="252" w:lineRule="auto"/>
              <w:rPr>
                <w:rFonts w:asciiTheme="minorHAnsi" w:hAnsiTheme="minorHAnsi" w:cstheme="minorHAnsi"/>
                <w:sz w:val="20"/>
                <w:szCs w:val="20"/>
              </w:rPr>
            </w:pPr>
            <w:r>
              <w:rPr>
                <w:rFonts w:asciiTheme="minorHAnsi" w:hAnsiTheme="minorHAnsi" w:cstheme="minorHAnsi"/>
                <w:sz w:val="20"/>
                <w:szCs w:val="20"/>
              </w:rPr>
              <w:t>1 x USB 3.0 Header</w:t>
            </w:r>
          </w:p>
          <w:p w:rsidR="00195FB2" w:rsidRDefault="00195FB2" w:rsidP="00195FB2">
            <w:pPr>
              <w:numPr>
                <w:ilvl w:val="0"/>
                <w:numId w:val="32"/>
              </w:numPr>
              <w:suppressAutoHyphens w:val="0"/>
              <w:spacing w:after="160" w:line="252" w:lineRule="auto"/>
              <w:rPr>
                <w:rFonts w:asciiTheme="minorHAnsi" w:hAnsiTheme="minorHAnsi" w:cstheme="minorHAnsi"/>
                <w:sz w:val="20"/>
                <w:szCs w:val="20"/>
              </w:rPr>
            </w:pPr>
            <w:r>
              <w:rPr>
                <w:rFonts w:asciiTheme="minorHAnsi" w:hAnsiTheme="minorHAnsi" w:cstheme="minorHAnsi"/>
                <w:sz w:val="20"/>
                <w:szCs w:val="20"/>
              </w:rPr>
              <w:t>2 x USB 2.0 Port</w:t>
            </w:r>
          </w:p>
          <w:p w:rsidR="00195FB2" w:rsidRDefault="00195FB2" w:rsidP="00195FB2">
            <w:pPr>
              <w:numPr>
                <w:ilvl w:val="0"/>
                <w:numId w:val="32"/>
              </w:numPr>
              <w:suppressAutoHyphens w:val="0"/>
              <w:spacing w:after="160" w:line="252" w:lineRule="auto"/>
              <w:rPr>
                <w:rFonts w:asciiTheme="minorHAnsi" w:hAnsiTheme="minorHAnsi" w:cstheme="minorHAnsi"/>
                <w:sz w:val="20"/>
                <w:szCs w:val="20"/>
              </w:rPr>
            </w:pPr>
            <w:r>
              <w:rPr>
                <w:rFonts w:asciiTheme="minorHAnsi" w:hAnsiTheme="minorHAnsi" w:cstheme="minorHAnsi"/>
                <w:sz w:val="20"/>
                <w:szCs w:val="20"/>
              </w:rPr>
              <w:t>2 x USB 2.0 Port(only 5V power, up to 1.5A)</w:t>
            </w:r>
          </w:p>
          <w:p w:rsidR="00195FB2" w:rsidRDefault="00195FB2" w:rsidP="00195FB2">
            <w:pPr>
              <w:numPr>
                <w:ilvl w:val="0"/>
                <w:numId w:val="32"/>
              </w:numPr>
              <w:suppressAutoHyphens w:val="0"/>
              <w:spacing w:after="160" w:line="252" w:lineRule="auto"/>
              <w:rPr>
                <w:rFonts w:asciiTheme="minorHAnsi" w:hAnsiTheme="minorHAnsi" w:cstheme="minorHAnsi"/>
                <w:sz w:val="20"/>
                <w:szCs w:val="20"/>
              </w:rPr>
            </w:pPr>
            <w:r>
              <w:rPr>
                <w:rFonts w:asciiTheme="minorHAnsi" w:hAnsiTheme="minorHAnsi" w:cstheme="minorHAnsi"/>
                <w:sz w:val="20"/>
                <w:szCs w:val="20"/>
              </w:rPr>
              <w:t>2 x USB 2.0 Header</w:t>
            </w:r>
          </w:p>
        </w:tc>
      </w:tr>
      <w:tr w:rsidR="00195FB2" w:rsidTr="00195FB2">
        <w:tc>
          <w:tcPr>
            <w:tcW w:w="2150" w:type="dxa"/>
            <w:tcBorders>
              <w:top w:val="single" w:sz="4" w:space="0" w:color="auto"/>
              <w:left w:val="single" w:sz="4" w:space="0" w:color="auto"/>
              <w:bottom w:val="single" w:sz="4" w:space="0" w:color="auto"/>
              <w:right w:val="single" w:sz="4" w:space="0" w:color="auto"/>
            </w:tcBorders>
            <w:vAlign w:val="center"/>
            <w:hideMark/>
          </w:tcPr>
          <w:p w:rsidR="00195FB2" w:rsidRDefault="00195FB2">
            <w:pPr>
              <w:rPr>
                <w:rFonts w:asciiTheme="minorHAnsi" w:hAnsiTheme="minorHAnsi" w:cstheme="minorHAnsi"/>
                <w:b/>
                <w:bCs/>
                <w:sz w:val="20"/>
                <w:szCs w:val="20"/>
              </w:rPr>
            </w:pPr>
            <w:r>
              <w:rPr>
                <w:rFonts w:asciiTheme="minorHAnsi" w:hAnsiTheme="minorHAnsi" w:cstheme="minorHAnsi"/>
                <w:b/>
                <w:bCs/>
                <w:sz w:val="20"/>
                <w:szCs w:val="20"/>
              </w:rPr>
              <w:t>EXPANSION SLOT</w:t>
            </w:r>
          </w:p>
        </w:tc>
        <w:tc>
          <w:tcPr>
            <w:tcW w:w="7000" w:type="dxa"/>
            <w:tcBorders>
              <w:top w:val="single" w:sz="4" w:space="0" w:color="auto"/>
              <w:left w:val="single" w:sz="4" w:space="0" w:color="auto"/>
              <w:bottom w:val="single" w:sz="4" w:space="0" w:color="auto"/>
              <w:right w:val="single" w:sz="4" w:space="0" w:color="auto"/>
            </w:tcBorders>
            <w:hideMark/>
          </w:tcPr>
          <w:p w:rsidR="00195FB2" w:rsidRDefault="00195FB2" w:rsidP="00195FB2">
            <w:pPr>
              <w:numPr>
                <w:ilvl w:val="0"/>
                <w:numId w:val="32"/>
              </w:numPr>
              <w:suppressAutoHyphens w:val="0"/>
              <w:spacing w:after="160" w:line="252" w:lineRule="auto"/>
              <w:rPr>
                <w:rFonts w:asciiTheme="minorHAnsi" w:hAnsiTheme="minorHAnsi" w:cstheme="minorHAnsi"/>
                <w:sz w:val="20"/>
                <w:szCs w:val="20"/>
                <w:lang w:val="en-US" w:eastAsia="en-US"/>
              </w:rPr>
            </w:pPr>
            <w:r>
              <w:rPr>
                <w:rFonts w:asciiTheme="minorHAnsi" w:hAnsiTheme="minorHAnsi" w:cstheme="minorHAnsi"/>
                <w:sz w:val="20"/>
                <w:szCs w:val="20"/>
              </w:rPr>
              <w:t>1 x PCI-E 3.0 x16 Slot</w:t>
            </w:r>
          </w:p>
          <w:p w:rsidR="00195FB2" w:rsidRDefault="00195FB2" w:rsidP="00195FB2">
            <w:pPr>
              <w:numPr>
                <w:ilvl w:val="0"/>
                <w:numId w:val="32"/>
              </w:numPr>
              <w:suppressAutoHyphens w:val="0"/>
              <w:spacing w:after="160" w:line="252" w:lineRule="auto"/>
              <w:rPr>
                <w:rFonts w:asciiTheme="minorHAnsi" w:hAnsiTheme="minorHAnsi" w:cstheme="minorHAnsi"/>
                <w:sz w:val="20"/>
                <w:szCs w:val="20"/>
              </w:rPr>
            </w:pPr>
            <w:r>
              <w:rPr>
                <w:rFonts w:asciiTheme="minorHAnsi" w:hAnsiTheme="minorHAnsi" w:cstheme="minorHAnsi"/>
                <w:sz w:val="20"/>
                <w:szCs w:val="20"/>
              </w:rPr>
              <w:t>5 x PCI-E 3.0 x1 Slot(using for bitcoin mining, it is suggested to change to PCI-E 1.0 via BIOS)</w:t>
            </w:r>
          </w:p>
        </w:tc>
      </w:tr>
      <w:tr w:rsidR="00195FB2" w:rsidTr="00195FB2">
        <w:tc>
          <w:tcPr>
            <w:tcW w:w="2150" w:type="dxa"/>
            <w:tcBorders>
              <w:top w:val="single" w:sz="4" w:space="0" w:color="auto"/>
              <w:left w:val="single" w:sz="4" w:space="0" w:color="auto"/>
              <w:bottom w:val="single" w:sz="4" w:space="0" w:color="auto"/>
              <w:right w:val="single" w:sz="4" w:space="0" w:color="auto"/>
            </w:tcBorders>
            <w:vAlign w:val="center"/>
            <w:hideMark/>
          </w:tcPr>
          <w:p w:rsidR="00195FB2" w:rsidRDefault="00195FB2">
            <w:pPr>
              <w:rPr>
                <w:rFonts w:asciiTheme="minorHAnsi" w:hAnsiTheme="minorHAnsi" w:cstheme="minorHAnsi"/>
                <w:b/>
                <w:bCs/>
                <w:sz w:val="20"/>
                <w:szCs w:val="20"/>
              </w:rPr>
            </w:pPr>
            <w:r>
              <w:rPr>
                <w:rFonts w:asciiTheme="minorHAnsi" w:hAnsiTheme="minorHAnsi" w:cstheme="minorHAnsi"/>
                <w:b/>
                <w:bCs/>
                <w:sz w:val="20"/>
                <w:szCs w:val="20"/>
              </w:rPr>
              <w:t>REAR I/O</w:t>
            </w:r>
          </w:p>
        </w:tc>
        <w:tc>
          <w:tcPr>
            <w:tcW w:w="7000" w:type="dxa"/>
            <w:tcBorders>
              <w:top w:val="single" w:sz="4" w:space="0" w:color="auto"/>
              <w:left w:val="single" w:sz="4" w:space="0" w:color="auto"/>
              <w:bottom w:val="single" w:sz="4" w:space="0" w:color="auto"/>
              <w:right w:val="single" w:sz="4" w:space="0" w:color="auto"/>
            </w:tcBorders>
            <w:hideMark/>
          </w:tcPr>
          <w:p w:rsidR="00195FB2" w:rsidRDefault="00195FB2" w:rsidP="00195FB2">
            <w:pPr>
              <w:numPr>
                <w:ilvl w:val="0"/>
                <w:numId w:val="32"/>
              </w:numPr>
              <w:suppressAutoHyphens w:val="0"/>
              <w:spacing w:after="160" w:line="252" w:lineRule="auto"/>
              <w:rPr>
                <w:rFonts w:asciiTheme="minorHAnsi" w:hAnsiTheme="minorHAnsi" w:cstheme="minorHAnsi"/>
                <w:sz w:val="20"/>
                <w:szCs w:val="20"/>
                <w:lang w:val="en-US" w:eastAsia="en-US"/>
              </w:rPr>
            </w:pPr>
            <w:r>
              <w:rPr>
                <w:rFonts w:asciiTheme="minorHAnsi" w:hAnsiTheme="minorHAnsi" w:cstheme="minorHAnsi"/>
                <w:sz w:val="20"/>
                <w:szCs w:val="20"/>
              </w:rPr>
              <w:t>1 x PS/2 Mouse</w:t>
            </w:r>
          </w:p>
          <w:p w:rsidR="00195FB2" w:rsidRDefault="00195FB2" w:rsidP="00195FB2">
            <w:pPr>
              <w:numPr>
                <w:ilvl w:val="0"/>
                <w:numId w:val="32"/>
              </w:numPr>
              <w:suppressAutoHyphens w:val="0"/>
              <w:spacing w:after="160" w:line="252" w:lineRule="auto"/>
              <w:rPr>
                <w:rFonts w:asciiTheme="minorHAnsi" w:hAnsiTheme="minorHAnsi" w:cstheme="minorHAnsi"/>
                <w:sz w:val="20"/>
                <w:szCs w:val="20"/>
              </w:rPr>
            </w:pPr>
            <w:r>
              <w:rPr>
                <w:rFonts w:asciiTheme="minorHAnsi" w:hAnsiTheme="minorHAnsi" w:cstheme="minorHAnsi"/>
                <w:sz w:val="20"/>
                <w:szCs w:val="20"/>
              </w:rPr>
              <w:t>1 x PS/2 Keyboard</w:t>
            </w:r>
          </w:p>
          <w:p w:rsidR="00195FB2" w:rsidRDefault="00195FB2" w:rsidP="00195FB2">
            <w:pPr>
              <w:numPr>
                <w:ilvl w:val="0"/>
                <w:numId w:val="32"/>
              </w:numPr>
              <w:suppressAutoHyphens w:val="0"/>
              <w:spacing w:after="160" w:line="252" w:lineRule="auto"/>
              <w:rPr>
                <w:rFonts w:asciiTheme="minorHAnsi" w:hAnsiTheme="minorHAnsi" w:cstheme="minorHAnsi"/>
                <w:sz w:val="20"/>
                <w:szCs w:val="20"/>
              </w:rPr>
            </w:pPr>
            <w:r>
              <w:rPr>
                <w:rFonts w:asciiTheme="minorHAnsi" w:hAnsiTheme="minorHAnsi" w:cstheme="minorHAnsi"/>
                <w:sz w:val="20"/>
                <w:szCs w:val="20"/>
              </w:rPr>
              <w:t>4 x USB 3.0 Port</w:t>
            </w:r>
          </w:p>
          <w:p w:rsidR="00195FB2" w:rsidRDefault="00195FB2" w:rsidP="00195FB2">
            <w:pPr>
              <w:numPr>
                <w:ilvl w:val="0"/>
                <w:numId w:val="32"/>
              </w:numPr>
              <w:suppressAutoHyphens w:val="0"/>
              <w:spacing w:after="160" w:line="252" w:lineRule="auto"/>
              <w:rPr>
                <w:rFonts w:asciiTheme="minorHAnsi" w:hAnsiTheme="minorHAnsi" w:cstheme="minorHAnsi"/>
                <w:sz w:val="20"/>
                <w:szCs w:val="20"/>
              </w:rPr>
            </w:pPr>
            <w:r>
              <w:rPr>
                <w:rFonts w:asciiTheme="minorHAnsi" w:hAnsiTheme="minorHAnsi" w:cstheme="minorHAnsi"/>
                <w:sz w:val="20"/>
                <w:szCs w:val="20"/>
              </w:rPr>
              <w:t>2 x USB 2.0 Port</w:t>
            </w:r>
          </w:p>
          <w:p w:rsidR="00195FB2" w:rsidRDefault="00195FB2" w:rsidP="00195FB2">
            <w:pPr>
              <w:numPr>
                <w:ilvl w:val="0"/>
                <w:numId w:val="32"/>
              </w:numPr>
              <w:suppressAutoHyphens w:val="0"/>
              <w:spacing w:after="160" w:line="252" w:lineRule="auto"/>
              <w:rPr>
                <w:rFonts w:asciiTheme="minorHAnsi" w:hAnsiTheme="minorHAnsi" w:cstheme="minorHAnsi"/>
                <w:sz w:val="20"/>
                <w:szCs w:val="20"/>
              </w:rPr>
            </w:pPr>
            <w:r>
              <w:rPr>
                <w:rFonts w:asciiTheme="minorHAnsi" w:hAnsiTheme="minorHAnsi" w:cstheme="minorHAnsi"/>
                <w:sz w:val="20"/>
                <w:szCs w:val="20"/>
              </w:rPr>
              <w:t>2 x USB 2.0 Port(only 5V power, up to 1.5A)</w:t>
            </w:r>
          </w:p>
          <w:p w:rsidR="00195FB2" w:rsidRDefault="00195FB2" w:rsidP="00195FB2">
            <w:pPr>
              <w:numPr>
                <w:ilvl w:val="0"/>
                <w:numId w:val="32"/>
              </w:numPr>
              <w:suppressAutoHyphens w:val="0"/>
              <w:spacing w:after="160" w:line="252" w:lineRule="auto"/>
              <w:rPr>
                <w:rFonts w:asciiTheme="minorHAnsi" w:hAnsiTheme="minorHAnsi" w:cstheme="minorHAnsi"/>
                <w:sz w:val="20"/>
                <w:szCs w:val="20"/>
              </w:rPr>
            </w:pPr>
            <w:r>
              <w:rPr>
                <w:rFonts w:asciiTheme="minorHAnsi" w:hAnsiTheme="minorHAnsi" w:cstheme="minorHAnsi"/>
                <w:sz w:val="20"/>
                <w:szCs w:val="20"/>
              </w:rPr>
              <w:lastRenderedPageBreak/>
              <w:t>1 x DVI-D Connector, resolution up to 1920 x 1200 @60Hz</w:t>
            </w:r>
          </w:p>
          <w:p w:rsidR="00195FB2" w:rsidRDefault="00195FB2" w:rsidP="00195FB2">
            <w:pPr>
              <w:numPr>
                <w:ilvl w:val="0"/>
                <w:numId w:val="32"/>
              </w:numPr>
              <w:suppressAutoHyphens w:val="0"/>
              <w:spacing w:after="160" w:line="252" w:lineRule="auto"/>
              <w:rPr>
                <w:rFonts w:asciiTheme="minorHAnsi" w:hAnsiTheme="minorHAnsi" w:cstheme="minorHAnsi"/>
                <w:sz w:val="20"/>
                <w:szCs w:val="20"/>
              </w:rPr>
            </w:pPr>
            <w:r>
              <w:rPr>
                <w:rFonts w:asciiTheme="minorHAnsi" w:hAnsiTheme="minorHAnsi" w:cstheme="minorHAnsi"/>
                <w:sz w:val="20"/>
                <w:szCs w:val="20"/>
              </w:rPr>
              <w:t>1 x LAN Port</w:t>
            </w:r>
          </w:p>
          <w:p w:rsidR="00195FB2" w:rsidRDefault="00195FB2" w:rsidP="00195FB2">
            <w:pPr>
              <w:numPr>
                <w:ilvl w:val="0"/>
                <w:numId w:val="32"/>
              </w:numPr>
              <w:suppressAutoHyphens w:val="0"/>
              <w:spacing w:after="160" w:line="252" w:lineRule="auto"/>
              <w:rPr>
                <w:rFonts w:asciiTheme="minorHAnsi" w:hAnsiTheme="minorHAnsi" w:cstheme="minorHAnsi"/>
                <w:sz w:val="20"/>
                <w:szCs w:val="20"/>
              </w:rPr>
            </w:pPr>
            <w:r>
              <w:rPr>
                <w:rFonts w:asciiTheme="minorHAnsi" w:hAnsiTheme="minorHAnsi" w:cstheme="minorHAnsi"/>
                <w:sz w:val="20"/>
                <w:szCs w:val="20"/>
              </w:rPr>
              <w:t>3 x Audio Jacks</w:t>
            </w:r>
          </w:p>
        </w:tc>
      </w:tr>
      <w:tr w:rsidR="00195FB2" w:rsidTr="00195FB2">
        <w:tc>
          <w:tcPr>
            <w:tcW w:w="2150" w:type="dxa"/>
            <w:tcBorders>
              <w:top w:val="single" w:sz="4" w:space="0" w:color="auto"/>
              <w:left w:val="single" w:sz="4" w:space="0" w:color="auto"/>
              <w:bottom w:val="single" w:sz="4" w:space="0" w:color="auto"/>
              <w:right w:val="single" w:sz="4" w:space="0" w:color="auto"/>
            </w:tcBorders>
            <w:vAlign w:val="center"/>
            <w:hideMark/>
          </w:tcPr>
          <w:p w:rsidR="00195FB2" w:rsidRDefault="00195FB2">
            <w:pPr>
              <w:rPr>
                <w:rFonts w:asciiTheme="minorHAnsi" w:hAnsiTheme="minorHAnsi" w:cstheme="minorHAnsi"/>
                <w:b/>
                <w:bCs/>
                <w:sz w:val="20"/>
                <w:szCs w:val="20"/>
              </w:rPr>
            </w:pPr>
            <w:r>
              <w:rPr>
                <w:rFonts w:asciiTheme="minorHAnsi" w:hAnsiTheme="minorHAnsi" w:cstheme="minorHAnsi"/>
                <w:b/>
                <w:bCs/>
                <w:sz w:val="20"/>
                <w:szCs w:val="20"/>
              </w:rPr>
              <w:lastRenderedPageBreak/>
              <w:t>INTERNAL I/O</w:t>
            </w:r>
          </w:p>
        </w:tc>
        <w:tc>
          <w:tcPr>
            <w:tcW w:w="7000" w:type="dxa"/>
            <w:tcBorders>
              <w:top w:val="single" w:sz="4" w:space="0" w:color="auto"/>
              <w:left w:val="single" w:sz="4" w:space="0" w:color="auto"/>
              <w:bottom w:val="single" w:sz="4" w:space="0" w:color="auto"/>
              <w:right w:val="single" w:sz="4" w:space="0" w:color="auto"/>
            </w:tcBorders>
            <w:hideMark/>
          </w:tcPr>
          <w:p w:rsidR="00195FB2" w:rsidRDefault="00195FB2" w:rsidP="00195FB2">
            <w:pPr>
              <w:numPr>
                <w:ilvl w:val="0"/>
                <w:numId w:val="32"/>
              </w:numPr>
              <w:suppressAutoHyphens w:val="0"/>
              <w:spacing w:after="160" w:line="252" w:lineRule="auto"/>
              <w:rPr>
                <w:rFonts w:asciiTheme="minorHAnsi" w:hAnsiTheme="minorHAnsi" w:cstheme="minorHAnsi"/>
                <w:sz w:val="20"/>
                <w:szCs w:val="20"/>
                <w:lang w:val="en-US" w:eastAsia="en-US"/>
              </w:rPr>
            </w:pPr>
            <w:r>
              <w:rPr>
                <w:rFonts w:asciiTheme="minorHAnsi" w:hAnsiTheme="minorHAnsi" w:cstheme="minorHAnsi"/>
                <w:sz w:val="20"/>
                <w:szCs w:val="20"/>
              </w:rPr>
              <w:t>1 x USB 3.0 Header</w:t>
            </w:r>
          </w:p>
          <w:p w:rsidR="00195FB2" w:rsidRDefault="00195FB2" w:rsidP="00195FB2">
            <w:pPr>
              <w:numPr>
                <w:ilvl w:val="0"/>
                <w:numId w:val="32"/>
              </w:numPr>
              <w:suppressAutoHyphens w:val="0"/>
              <w:spacing w:after="160" w:line="252" w:lineRule="auto"/>
              <w:rPr>
                <w:rFonts w:asciiTheme="minorHAnsi" w:hAnsiTheme="minorHAnsi" w:cstheme="minorHAnsi"/>
                <w:sz w:val="20"/>
                <w:szCs w:val="20"/>
              </w:rPr>
            </w:pPr>
            <w:r>
              <w:rPr>
                <w:rFonts w:asciiTheme="minorHAnsi" w:hAnsiTheme="minorHAnsi" w:cstheme="minorHAnsi"/>
                <w:sz w:val="20"/>
                <w:szCs w:val="20"/>
              </w:rPr>
              <w:t>2 x USB 2.0 Header</w:t>
            </w:r>
          </w:p>
          <w:p w:rsidR="00195FB2" w:rsidRDefault="00195FB2" w:rsidP="00195FB2">
            <w:pPr>
              <w:numPr>
                <w:ilvl w:val="0"/>
                <w:numId w:val="32"/>
              </w:numPr>
              <w:suppressAutoHyphens w:val="0"/>
              <w:spacing w:after="160" w:line="252" w:lineRule="auto"/>
              <w:rPr>
                <w:rFonts w:asciiTheme="minorHAnsi" w:hAnsiTheme="minorHAnsi" w:cstheme="minorHAnsi"/>
                <w:sz w:val="20"/>
                <w:szCs w:val="20"/>
              </w:rPr>
            </w:pPr>
            <w:r>
              <w:rPr>
                <w:rFonts w:asciiTheme="minorHAnsi" w:hAnsiTheme="minorHAnsi" w:cstheme="minorHAnsi"/>
                <w:sz w:val="20"/>
                <w:szCs w:val="20"/>
              </w:rPr>
              <w:t>6 x SATA III Connector (6Gb/s)</w:t>
            </w:r>
          </w:p>
          <w:p w:rsidR="00195FB2" w:rsidRDefault="00195FB2" w:rsidP="00195FB2">
            <w:pPr>
              <w:numPr>
                <w:ilvl w:val="0"/>
                <w:numId w:val="32"/>
              </w:numPr>
              <w:suppressAutoHyphens w:val="0"/>
              <w:spacing w:after="160" w:line="252" w:lineRule="auto"/>
              <w:rPr>
                <w:rFonts w:asciiTheme="minorHAnsi" w:hAnsiTheme="minorHAnsi" w:cstheme="minorHAnsi"/>
                <w:sz w:val="20"/>
                <w:szCs w:val="20"/>
              </w:rPr>
            </w:pPr>
            <w:r>
              <w:rPr>
                <w:rFonts w:asciiTheme="minorHAnsi" w:hAnsiTheme="minorHAnsi" w:cstheme="minorHAnsi"/>
                <w:sz w:val="20"/>
                <w:szCs w:val="20"/>
              </w:rPr>
              <w:t>1 x SATA Power Connector(for rear USB power enhancement)</w:t>
            </w:r>
          </w:p>
          <w:p w:rsidR="00195FB2" w:rsidRDefault="00195FB2" w:rsidP="00195FB2">
            <w:pPr>
              <w:numPr>
                <w:ilvl w:val="0"/>
                <w:numId w:val="32"/>
              </w:numPr>
              <w:suppressAutoHyphens w:val="0"/>
              <w:spacing w:after="160" w:line="252" w:lineRule="auto"/>
              <w:rPr>
                <w:rFonts w:asciiTheme="minorHAnsi" w:hAnsiTheme="minorHAnsi" w:cstheme="minorHAnsi"/>
                <w:sz w:val="20"/>
                <w:szCs w:val="20"/>
              </w:rPr>
            </w:pPr>
            <w:r>
              <w:rPr>
                <w:rFonts w:asciiTheme="minorHAnsi" w:hAnsiTheme="minorHAnsi" w:cstheme="minorHAnsi"/>
                <w:sz w:val="20"/>
                <w:szCs w:val="20"/>
              </w:rPr>
              <w:t>1 x M.2 Key M 32Gb/s Connector, support M.2 type 2242/ 2260/ 2280 SATA 6Gb/s &amp; PCIe Storage</w:t>
            </w:r>
          </w:p>
          <w:p w:rsidR="00195FB2" w:rsidRDefault="00195FB2" w:rsidP="00195FB2">
            <w:pPr>
              <w:numPr>
                <w:ilvl w:val="0"/>
                <w:numId w:val="32"/>
              </w:numPr>
              <w:suppressAutoHyphens w:val="0"/>
              <w:spacing w:after="160" w:line="252" w:lineRule="auto"/>
              <w:rPr>
                <w:rFonts w:asciiTheme="minorHAnsi" w:hAnsiTheme="minorHAnsi" w:cstheme="minorHAnsi"/>
                <w:sz w:val="20"/>
                <w:szCs w:val="20"/>
              </w:rPr>
            </w:pPr>
            <w:r>
              <w:rPr>
                <w:rFonts w:asciiTheme="minorHAnsi" w:hAnsiTheme="minorHAnsi" w:cstheme="minorHAnsi"/>
                <w:sz w:val="20"/>
                <w:szCs w:val="20"/>
              </w:rPr>
              <w:t>1 x Front Audio Header</w:t>
            </w:r>
          </w:p>
          <w:p w:rsidR="00195FB2" w:rsidRDefault="00195FB2" w:rsidP="00195FB2">
            <w:pPr>
              <w:numPr>
                <w:ilvl w:val="0"/>
                <w:numId w:val="32"/>
              </w:numPr>
              <w:suppressAutoHyphens w:val="0"/>
              <w:spacing w:after="160" w:line="252" w:lineRule="auto"/>
              <w:rPr>
                <w:rFonts w:asciiTheme="minorHAnsi" w:hAnsiTheme="minorHAnsi" w:cstheme="minorHAnsi"/>
                <w:sz w:val="20"/>
                <w:szCs w:val="20"/>
              </w:rPr>
            </w:pPr>
            <w:r>
              <w:rPr>
                <w:rFonts w:asciiTheme="minorHAnsi" w:hAnsiTheme="minorHAnsi" w:cstheme="minorHAnsi"/>
                <w:sz w:val="20"/>
                <w:szCs w:val="20"/>
              </w:rPr>
              <w:t>1 x Front Panel Header</w:t>
            </w:r>
          </w:p>
          <w:p w:rsidR="00195FB2" w:rsidRDefault="00195FB2" w:rsidP="00195FB2">
            <w:pPr>
              <w:numPr>
                <w:ilvl w:val="0"/>
                <w:numId w:val="32"/>
              </w:numPr>
              <w:suppressAutoHyphens w:val="0"/>
              <w:spacing w:after="160" w:line="252" w:lineRule="auto"/>
              <w:rPr>
                <w:rFonts w:asciiTheme="minorHAnsi" w:hAnsiTheme="minorHAnsi" w:cstheme="minorHAnsi"/>
                <w:sz w:val="20"/>
                <w:szCs w:val="20"/>
              </w:rPr>
            </w:pPr>
            <w:r>
              <w:rPr>
                <w:rFonts w:asciiTheme="minorHAnsi" w:hAnsiTheme="minorHAnsi" w:cstheme="minorHAnsi"/>
                <w:sz w:val="20"/>
                <w:szCs w:val="20"/>
              </w:rPr>
              <w:t>1 x CPU Fan Connector</w:t>
            </w:r>
          </w:p>
          <w:p w:rsidR="00195FB2" w:rsidRDefault="00195FB2" w:rsidP="00195FB2">
            <w:pPr>
              <w:numPr>
                <w:ilvl w:val="0"/>
                <w:numId w:val="32"/>
              </w:numPr>
              <w:suppressAutoHyphens w:val="0"/>
              <w:spacing w:after="160" w:line="252" w:lineRule="auto"/>
              <w:rPr>
                <w:rFonts w:asciiTheme="minorHAnsi" w:hAnsiTheme="minorHAnsi" w:cstheme="minorHAnsi"/>
                <w:sz w:val="20"/>
                <w:szCs w:val="20"/>
              </w:rPr>
            </w:pPr>
            <w:r>
              <w:rPr>
                <w:rFonts w:asciiTheme="minorHAnsi" w:hAnsiTheme="minorHAnsi" w:cstheme="minorHAnsi"/>
                <w:sz w:val="20"/>
                <w:szCs w:val="20"/>
              </w:rPr>
              <w:t>2 x System Fan Connector</w:t>
            </w:r>
          </w:p>
          <w:p w:rsidR="00195FB2" w:rsidRDefault="00195FB2" w:rsidP="00195FB2">
            <w:pPr>
              <w:numPr>
                <w:ilvl w:val="0"/>
                <w:numId w:val="32"/>
              </w:numPr>
              <w:suppressAutoHyphens w:val="0"/>
              <w:spacing w:after="160" w:line="252" w:lineRule="auto"/>
              <w:rPr>
                <w:rFonts w:asciiTheme="minorHAnsi" w:hAnsiTheme="minorHAnsi" w:cstheme="minorHAnsi"/>
                <w:sz w:val="20"/>
                <w:szCs w:val="20"/>
              </w:rPr>
            </w:pPr>
            <w:r>
              <w:rPr>
                <w:rFonts w:asciiTheme="minorHAnsi" w:hAnsiTheme="minorHAnsi" w:cstheme="minorHAnsi"/>
                <w:sz w:val="20"/>
                <w:szCs w:val="20"/>
              </w:rPr>
              <w:t xml:space="preserve">2 x PCI-E 12V 4Pin </w:t>
            </w:r>
            <w:proofErr w:type="gramStart"/>
            <w:r>
              <w:rPr>
                <w:rFonts w:asciiTheme="minorHAnsi" w:hAnsiTheme="minorHAnsi" w:cstheme="minorHAnsi"/>
                <w:sz w:val="20"/>
                <w:szCs w:val="20"/>
              </w:rPr>
              <w:t>Connector(</w:t>
            </w:r>
            <w:proofErr w:type="gramEnd"/>
            <w:r>
              <w:rPr>
                <w:rFonts w:asciiTheme="minorHAnsi" w:hAnsiTheme="minorHAnsi" w:cstheme="minorHAnsi"/>
                <w:sz w:val="20"/>
                <w:szCs w:val="20"/>
              </w:rPr>
              <w:t>Must be installed when using for bitcoin mining.)</w:t>
            </w:r>
          </w:p>
          <w:p w:rsidR="00195FB2" w:rsidRDefault="00195FB2" w:rsidP="00195FB2">
            <w:pPr>
              <w:numPr>
                <w:ilvl w:val="0"/>
                <w:numId w:val="32"/>
              </w:numPr>
              <w:suppressAutoHyphens w:val="0"/>
              <w:spacing w:after="160" w:line="252" w:lineRule="auto"/>
              <w:rPr>
                <w:rFonts w:asciiTheme="minorHAnsi" w:hAnsiTheme="minorHAnsi" w:cstheme="minorHAnsi"/>
                <w:sz w:val="20"/>
                <w:szCs w:val="20"/>
              </w:rPr>
            </w:pPr>
            <w:r>
              <w:rPr>
                <w:rFonts w:asciiTheme="minorHAnsi" w:hAnsiTheme="minorHAnsi" w:cstheme="minorHAnsi"/>
                <w:sz w:val="20"/>
                <w:szCs w:val="20"/>
              </w:rPr>
              <w:t>1 x COM Port Header</w:t>
            </w:r>
          </w:p>
        </w:tc>
      </w:tr>
      <w:tr w:rsidR="00195FB2" w:rsidTr="00195FB2">
        <w:tc>
          <w:tcPr>
            <w:tcW w:w="2150" w:type="dxa"/>
            <w:tcBorders>
              <w:top w:val="single" w:sz="4" w:space="0" w:color="auto"/>
              <w:left w:val="single" w:sz="4" w:space="0" w:color="auto"/>
              <w:bottom w:val="single" w:sz="4" w:space="0" w:color="auto"/>
              <w:right w:val="single" w:sz="4" w:space="0" w:color="auto"/>
            </w:tcBorders>
            <w:vAlign w:val="center"/>
            <w:hideMark/>
          </w:tcPr>
          <w:p w:rsidR="00195FB2" w:rsidRDefault="00195FB2">
            <w:pPr>
              <w:rPr>
                <w:rFonts w:asciiTheme="minorHAnsi" w:hAnsiTheme="minorHAnsi" w:cstheme="minorHAnsi"/>
                <w:b/>
                <w:bCs/>
                <w:sz w:val="20"/>
                <w:szCs w:val="20"/>
              </w:rPr>
            </w:pPr>
            <w:r>
              <w:rPr>
                <w:rFonts w:asciiTheme="minorHAnsi" w:hAnsiTheme="minorHAnsi" w:cstheme="minorHAnsi"/>
                <w:b/>
                <w:bCs/>
                <w:sz w:val="20"/>
                <w:szCs w:val="20"/>
              </w:rPr>
              <w:t>H/W MONITORING</w:t>
            </w:r>
          </w:p>
        </w:tc>
        <w:tc>
          <w:tcPr>
            <w:tcW w:w="7000" w:type="dxa"/>
            <w:tcBorders>
              <w:top w:val="single" w:sz="4" w:space="0" w:color="auto"/>
              <w:left w:val="single" w:sz="4" w:space="0" w:color="auto"/>
              <w:bottom w:val="single" w:sz="4" w:space="0" w:color="auto"/>
              <w:right w:val="single" w:sz="4" w:space="0" w:color="auto"/>
            </w:tcBorders>
            <w:hideMark/>
          </w:tcPr>
          <w:p w:rsidR="00195FB2" w:rsidRDefault="00195FB2" w:rsidP="00195FB2">
            <w:pPr>
              <w:numPr>
                <w:ilvl w:val="0"/>
                <w:numId w:val="32"/>
              </w:numPr>
              <w:suppressAutoHyphens w:val="0"/>
              <w:spacing w:after="160" w:line="252" w:lineRule="auto"/>
              <w:rPr>
                <w:rFonts w:asciiTheme="minorHAnsi" w:hAnsiTheme="minorHAnsi" w:cstheme="minorHAnsi"/>
                <w:sz w:val="20"/>
                <w:szCs w:val="20"/>
                <w:lang w:val="en-US" w:eastAsia="en-US"/>
              </w:rPr>
            </w:pPr>
            <w:r>
              <w:rPr>
                <w:rFonts w:asciiTheme="minorHAnsi" w:hAnsiTheme="minorHAnsi" w:cstheme="minorHAnsi"/>
                <w:sz w:val="20"/>
                <w:szCs w:val="20"/>
              </w:rPr>
              <w:t>CPU / System Temperature Monitoring</w:t>
            </w:r>
          </w:p>
          <w:p w:rsidR="00195FB2" w:rsidRDefault="00195FB2" w:rsidP="00195FB2">
            <w:pPr>
              <w:numPr>
                <w:ilvl w:val="0"/>
                <w:numId w:val="32"/>
              </w:numPr>
              <w:suppressAutoHyphens w:val="0"/>
              <w:spacing w:after="160" w:line="252" w:lineRule="auto"/>
              <w:rPr>
                <w:rFonts w:asciiTheme="minorHAnsi" w:hAnsiTheme="minorHAnsi" w:cstheme="minorHAnsi"/>
                <w:sz w:val="20"/>
                <w:szCs w:val="20"/>
              </w:rPr>
            </w:pPr>
            <w:r>
              <w:rPr>
                <w:rFonts w:asciiTheme="minorHAnsi" w:hAnsiTheme="minorHAnsi" w:cstheme="minorHAnsi"/>
                <w:sz w:val="20"/>
                <w:szCs w:val="20"/>
              </w:rPr>
              <w:t>CPU / System Fan Monitoring</w:t>
            </w:r>
          </w:p>
          <w:p w:rsidR="00195FB2" w:rsidRDefault="00195FB2" w:rsidP="00195FB2">
            <w:pPr>
              <w:numPr>
                <w:ilvl w:val="0"/>
                <w:numId w:val="32"/>
              </w:numPr>
              <w:suppressAutoHyphens w:val="0"/>
              <w:spacing w:after="160" w:line="252" w:lineRule="auto"/>
              <w:rPr>
                <w:rFonts w:asciiTheme="minorHAnsi" w:hAnsiTheme="minorHAnsi" w:cstheme="minorHAnsi"/>
                <w:sz w:val="20"/>
                <w:szCs w:val="20"/>
              </w:rPr>
            </w:pPr>
            <w:r>
              <w:rPr>
                <w:rFonts w:asciiTheme="minorHAnsi" w:hAnsiTheme="minorHAnsi" w:cstheme="minorHAnsi"/>
                <w:sz w:val="20"/>
                <w:szCs w:val="20"/>
              </w:rPr>
              <w:t>Smart / Manual CPU Fan Control</w:t>
            </w:r>
          </w:p>
          <w:p w:rsidR="00195FB2" w:rsidRDefault="00195FB2" w:rsidP="00195FB2">
            <w:pPr>
              <w:numPr>
                <w:ilvl w:val="0"/>
                <w:numId w:val="32"/>
              </w:numPr>
              <w:suppressAutoHyphens w:val="0"/>
              <w:spacing w:after="160" w:line="252" w:lineRule="auto"/>
              <w:rPr>
                <w:rFonts w:asciiTheme="minorHAnsi" w:hAnsiTheme="minorHAnsi" w:cstheme="minorHAnsi"/>
                <w:sz w:val="20"/>
                <w:szCs w:val="20"/>
              </w:rPr>
            </w:pPr>
            <w:r>
              <w:rPr>
                <w:rFonts w:asciiTheme="minorHAnsi" w:hAnsiTheme="minorHAnsi" w:cstheme="minorHAnsi"/>
                <w:sz w:val="20"/>
                <w:szCs w:val="20"/>
              </w:rPr>
              <w:t>System Voltage Monitoring</w:t>
            </w:r>
          </w:p>
        </w:tc>
      </w:tr>
      <w:tr w:rsidR="00195FB2" w:rsidTr="00195FB2">
        <w:tc>
          <w:tcPr>
            <w:tcW w:w="2150" w:type="dxa"/>
            <w:tcBorders>
              <w:top w:val="single" w:sz="4" w:space="0" w:color="auto"/>
              <w:left w:val="single" w:sz="4" w:space="0" w:color="auto"/>
              <w:bottom w:val="single" w:sz="4" w:space="0" w:color="auto"/>
              <w:right w:val="single" w:sz="4" w:space="0" w:color="auto"/>
            </w:tcBorders>
            <w:vAlign w:val="center"/>
            <w:hideMark/>
          </w:tcPr>
          <w:p w:rsidR="00195FB2" w:rsidRDefault="00195FB2">
            <w:pPr>
              <w:rPr>
                <w:rFonts w:asciiTheme="minorHAnsi" w:hAnsiTheme="minorHAnsi" w:cstheme="minorHAnsi"/>
                <w:b/>
                <w:bCs/>
                <w:sz w:val="20"/>
                <w:szCs w:val="20"/>
              </w:rPr>
            </w:pPr>
            <w:r>
              <w:rPr>
                <w:rFonts w:asciiTheme="minorHAnsi" w:hAnsiTheme="minorHAnsi" w:cstheme="minorHAnsi"/>
                <w:b/>
                <w:bCs/>
                <w:sz w:val="20"/>
                <w:szCs w:val="20"/>
              </w:rPr>
              <w:t>DIMENSION</w:t>
            </w:r>
          </w:p>
        </w:tc>
        <w:tc>
          <w:tcPr>
            <w:tcW w:w="7000" w:type="dxa"/>
            <w:tcBorders>
              <w:top w:val="single" w:sz="4" w:space="0" w:color="auto"/>
              <w:left w:val="single" w:sz="4" w:space="0" w:color="auto"/>
              <w:bottom w:val="single" w:sz="4" w:space="0" w:color="auto"/>
              <w:right w:val="single" w:sz="4" w:space="0" w:color="auto"/>
            </w:tcBorders>
            <w:hideMark/>
          </w:tcPr>
          <w:p w:rsidR="00195FB2" w:rsidRDefault="00195FB2" w:rsidP="00195FB2">
            <w:pPr>
              <w:numPr>
                <w:ilvl w:val="0"/>
                <w:numId w:val="32"/>
              </w:numPr>
              <w:suppressAutoHyphens w:val="0"/>
              <w:spacing w:after="160" w:line="252" w:lineRule="auto"/>
              <w:rPr>
                <w:rFonts w:asciiTheme="minorHAnsi" w:hAnsiTheme="minorHAnsi" w:cstheme="minorHAnsi"/>
                <w:sz w:val="20"/>
                <w:szCs w:val="20"/>
              </w:rPr>
            </w:pPr>
            <w:r>
              <w:rPr>
                <w:rFonts w:asciiTheme="minorHAnsi" w:hAnsiTheme="minorHAnsi" w:cstheme="minorHAnsi"/>
                <w:sz w:val="20"/>
                <w:szCs w:val="20"/>
              </w:rPr>
              <w:t>ATX Form Factor Dimension: 29.5cm x 21cm ( W x L )</w:t>
            </w:r>
          </w:p>
        </w:tc>
      </w:tr>
    </w:tbl>
    <w:p w:rsidR="00195FB2" w:rsidRDefault="00195FB2" w:rsidP="00195FB2">
      <w:pPr>
        <w:pStyle w:val="ListParagraph"/>
        <w:rPr>
          <w:rFonts w:asciiTheme="minorHAnsi" w:hAnsiTheme="minorHAnsi" w:cstheme="minorHAnsi"/>
        </w:rPr>
      </w:pPr>
    </w:p>
    <w:p w:rsidR="00195FB2" w:rsidRDefault="00195FB2" w:rsidP="00195FB2">
      <w:pPr>
        <w:pStyle w:val="ListParagraph"/>
        <w:numPr>
          <w:ilvl w:val="0"/>
          <w:numId w:val="33"/>
        </w:numPr>
        <w:suppressAutoHyphens w:val="0"/>
        <w:spacing w:line="240" w:lineRule="auto"/>
        <w:contextualSpacing/>
        <w:rPr>
          <w:rFonts w:asciiTheme="minorHAnsi" w:hAnsiTheme="minorHAnsi" w:cstheme="minorHAnsi"/>
        </w:rPr>
      </w:pPr>
      <w:r>
        <w:rPr>
          <w:rFonts w:cstheme="minorHAnsi"/>
          <w:b/>
          <w:bCs/>
        </w:rPr>
        <w:t>MEMORIJA</w:t>
      </w:r>
      <w:r>
        <w:rPr>
          <w:rFonts w:cstheme="minorHAnsi"/>
        </w:rPr>
        <w:t xml:space="preserve">  - Minimum 4GB 2666MHz</w:t>
      </w:r>
    </w:p>
    <w:p w:rsidR="00195FB2" w:rsidRDefault="00195FB2" w:rsidP="00195FB2">
      <w:pPr>
        <w:pStyle w:val="ListParagraph"/>
        <w:numPr>
          <w:ilvl w:val="0"/>
          <w:numId w:val="33"/>
        </w:numPr>
        <w:suppressAutoHyphens w:val="0"/>
        <w:spacing w:line="240" w:lineRule="auto"/>
        <w:contextualSpacing/>
        <w:rPr>
          <w:rFonts w:cstheme="minorHAnsi"/>
        </w:rPr>
      </w:pPr>
      <w:r>
        <w:rPr>
          <w:rFonts w:cstheme="minorHAnsi"/>
          <w:b/>
          <w:bCs/>
        </w:rPr>
        <w:t>SSD</w:t>
      </w:r>
      <w:r>
        <w:rPr>
          <w:rFonts w:cstheme="minorHAnsi"/>
        </w:rPr>
        <w:t xml:space="preserve"> – Minimum 120 GB </w:t>
      </w:r>
    </w:p>
    <w:p w:rsidR="00195FB2" w:rsidRDefault="00195FB2" w:rsidP="00195FB2">
      <w:pPr>
        <w:pStyle w:val="ListParagraph"/>
        <w:numPr>
          <w:ilvl w:val="0"/>
          <w:numId w:val="33"/>
        </w:numPr>
        <w:suppressAutoHyphens w:val="0"/>
        <w:spacing w:line="240" w:lineRule="auto"/>
        <w:contextualSpacing/>
        <w:rPr>
          <w:rFonts w:cstheme="minorHAnsi"/>
          <w:b/>
          <w:bCs/>
        </w:rPr>
      </w:pPr>
      <w:r>
        <w:rPr>
          <w:rFonts w:cstheme="minorHAnsi"/>
          <w:b/>
          <w:bCs/>
        </w:rPr>
        <w:t>Tastatura + optički miš</w:t>
      </w:r>
    </w:p>
    <w:p w:rsidR="00195FB2" w:rsidRDefault="00195FB2" w:rsidP="00195FB2">
      <w:pPr>
        <w:pStyle w:val="ListParagraph"/>
        <w:numPr>
          <w:ilvl w:val="0"/>
          <w:numId w:val="33"/>
        </w:numPr>
        <w:suppressAutoHyphens w:val="0"/>
        <w:spacing w:line="240" w:lineRule="auto"/>
        <w:contextualSpacing/>
        <w:rPr>
          <w:rFonts w:cstheme="minorHAnsi"/>
        </w:rPr>
      </w:pPr>
      <w:r>
        <w:rPr>
          <w:rFonts w:cstheme="minorHAnsi"/>
          <w:b/>
          <w:bCs/>
        </w:rPr>
        <w:t xml:space="preserve">Operativni </w:t>
      </w:r>
      <w:r w:rsidR="00110306">
        <w:rPr>
          <w:rFonts w:cstheme="minorHAnsi"/>
          <w:b/>
          <w:bCs/>
        </w:rPr>
        <w:pgNum/>
      </w:r>
      <w:r w:rsidR="00110306">
        <w:rPr>
          <w:rFonts w:cstheme="minorHAnsi"/>
          <w:b/>
          <w:bCs/>
        </w:rPr>
        <w:t>ystem</w:t>
      </w:r>
      <w:r>
        <w:rPr>
          <w:rFonts w:cstheme="minorHAnsi"/>
        </w:rPr>
        <w:t xml:space="preserve"> </w:t>
      </w:r>
      <w:r w:rsidR="00110306">
        <w:rPr>
          <w:rFonts w:cstheme="minorHAnsi"/>
        </w:rPr>
        <w:t>–</w:t>
      </w:r>
      <w:r>
        <w:rPr>
          <w:rFonts w:cstheme="minorHAnsi"/>
        </w:rPr>
        <w:t xml:space="preserve"> Microsoft Windows 10 Home</w:t>
      </w:r>
    </w:p>
    <w:p w:rsidR="00195FB2" w:rsidRDefault="00195FB2" w:rsidP="00195FB2">
      <w:pPr>
        <w:pStyle w:val="ListParagraph"/>
        <w:numPr>
          <w:ilvl w:val="0"/>
          <w:numId w:val="33"/>
        </w:numPr>
        <w:suppressAutoHyphens w:val="0"/>
        <w:spacing w:line="240" w:lineRule="auto"/>
        <w:contextualSpacing/>
        <w:rPr>
          <w:rFonts w:cstheme="minorHAnsi"/>
        </w:rPr>
      </w:pPr>
      <w:r>
        <w:rPr>
          <w:rFonts w:cstheme="minorHAnsi"/>
          <w:b/>
          <w:bCs/>
        </w:rPr>
        <w:t>Kućište</w:t>
      </w:r>
      <w:r>
        <w:rPr>
          <w:rFonts w:cstheme="minorHAnsi"/>
        </w:rPr>
        <w:t xml:space="preserve">  </w:t>
      </w:r>
    </w:p>
    <w:tbl>
      <w:tblPr>
        <w:tblStyle w:val="TableGrid"/>
        <w:tblW w:w="0" w:type="auto"/>
        <w:tblLook w:val="04A0" w:firstRow="1" w:lastRow="0" w:firstColumn="1" w:lastColumn="0" w:noHBand="0" w:noVBand="1"/>
      </w:tblPr>
      <w:tblGrid>
        <w:gridCol w:w="9350"/>
      </w:tblGrid>
      <w:tr w:rsidR="00195FB2" w:rsidTr="00195FB2">
        <w:tc>
          <w:tcPr>
            <w:tcW w:w="9350" w:type="dxa"/>
            <w:tcBorders>
              <w:top w:val="single" w:sz="4" w:space="0" w:color="auto"/>
              <w:left w:val="single" w:sz="4" w:space="0" w:color="auto"/>
              <w:bottom w:val="single" w:sz="4" w:space="0" w:color="auto"/>
              <w:right w:val="single" w:sz="4" w:space="0" w:color="auto"/>
            </w:tcBorders>
            <w:hideMark/>
          </w:tcPr>
          <w:p w:rsidR="00195FB2" w:rsidRDefault="00195FB2">
            <w:pPr>
              <w:rPr>
                <w:rFonts w:cstheme="minorHAnsi"/>
              </w:rPr>
            </w:pPr>
            <w:r>
              <w:rPr>
                <w:rFonts w:cstheme="minorHAnsi"/>
              </w:rPr>
              <w:t>Priključci sa prednje strane kućišta: min 2 x USB 3.0</w:t>
            </w:r>
          </w:p>
        </w:tc>
      </w:tr>
      <w:tr w:rsidR="00195FB2" w:rsidTr="00195FB2">
        <w:tc>
          <w:tcPr>
            <w:tcW w:w="9350" w:type="dxa"/>
            <w:tcBorders>
              <w:top w:val="single" w:sz="4" w:space="0" w:color="auto"/>
              <w:left w:val="single" w:sz="4" w:space="0" w:color="auto"/>
              <w:bottom w:val="single" w:sz="4" w:space="0" w:color="auto"/>
              <w:right w:val="single" w:sz="4" w:space="0" w:color="auto"/>
            </w:tcBorders>
            <w:hideMark/>
          </w:tcPr>
          <w:p w:rsidR="00195FB2" w:rsidRDefault="00195FB2">
            <w:pPr>
              <w:rPr>
                <w:rFonts w:cstheme="minorHAnsi"/>
              </w:rPr>
            </w:pPr>
            <w:r>
              <w:rPr>
                <w:rFonts w:cstheme="minorHAnsi"/>
              </w:rPr>
              <w:t>PSU: Min 500W</w:t>
            </w:r>
          </w:p>
        </w:tc>
      </w:tr>
      <w:tr w:rsidR="00195FB2" w:rsidTr="00195FB2">
        <w:tc>
          <w:tcPr>
            <w:tcW w:w="9350" w:type="dxa"/>
            <w:tcBorders>
              <w:top w:val="single" w:sz="4" w:space="0" w:color="auto"/>
              <w:left w:val="single" w:sz="4" w:space="0" w:color="auto"/>
              <w:bottom w:val="single" w:sz="4" w:space="0" w:color="auto"/>
              <w:right w:val="single" w:sz="4" w:space="0" w:color="auto"/>
            </w:tcBorders>
            <w:hideMark/>
          </w:tcPr>
          <w:p w:rsidR="00195FB2" w:rsidRDefault="00195FB2">
            <w:pPr>
              <w:rPr>
                <w:rFonts w:cstheme="minorHAnsi"/>
              </w:rPr>
            </w:pPr>
            <w:r>
              <w:rPr>
                <w:rFonts w:cstheme="minorHAnsi"/>
              </w:rPr>
              <w:t>Kućište: Tower kućište sa ručkom za nošenje</w:t>
            </w:r>
          </w:p>
        </w:tc>
      </w:tr>
    </w:tbl>
    <w:p w:rsidR="00195FB2" w:rsidRDefault="00195FB2" w:rsidP="00195FB2">
      <w:pPr>
        <w:rPr>
          <w:rFonts w:asciiTheme="minorHAnsi" w:hAnsiTheme="minorHAnsi" w:cstheme="minorHAnsi"/>
        </w:rPr>
      </w:pPr>
    </w:p>
    <w:p w:rsidR="00195FB2" w:rsidRDefault="00195FB2" w:rsidP="00195FB2">
      <w:pPr>
        <w:pStyle w:val="ListParagraph"/>
        <w:numPr>
          <w:ilvl w:val="0"/>
          <w:numId w:val="34"/>
        </w:numPr>
        <w:suppressAutoHyphens w:val="0"/>
        <w:spacing w:line="240" w:lineRule="auto"/>
        <w:contextualSpacing/>
        <w:rPr>
          <w:rFonts w:cstheme="minorHAnsi"/>
        </w:rPr>
      </w:pPr>
      <w:r>
        <w:rPr>
          <w:rFonts w:cstheme="minorHAnsi"/>
          <w:b/>
          <w:bCs/>
        </w:rPr>
        <w:t>Energetska efikasnost:</w:t>
      </w:r>
      <w:r>
        <w:rPr>
          <w:rFonts w:cstheme="minorHAnsi"/>
        </w:rPr>
        <w:t xml:space="preserve"> WEE, CE, ROHS</w:t>
      </w:r>
    </w:p>
    <w:p w:rsidR="00195FB2" w:rsidRPr="001E0AE8" w:rsidRDefault="00195FB2" w:rsidP="00195FB2">
      <w:pPr>
        <w:pStyle w:val="ListParagraph"/>
        <w:numPr>
          <w:ilvl w:val="0"/>
          <w:numId w:val="34"/>
        </w:numPr>
        <w:suppressAutoHyphens w:val="0"/>
        <w:spacing w:line="240" w:lineRule="auto"/>
        <w:contextualSpacing/>
        <w:rPr>
          <w:rFonts w:cstheme="minorHAnsi"/>
          <w:highlight w:val="yellow"/>
        </w:rPr>
      </w:pPr>
      <w:r>
        <w:rPr>
          <w:rFonts w:cstheme="minorHAnsi"/>
          <w:b/>
          <w:bCs/>
        </w:rPr>
        <w:lastRenderedPageBreak/>
        <w:t>Garancija:</w:t>
      </w:r>
      <w:r w:rsidR="005E728D">
        <w:rPr>
          <w:rFonts w:cstheme="minorHAnsi"/>
        </w:rPr>
        <w:t xml:space="preserve"> </w:t>
      </w:r>
      <w:r w:rsidR="001E0AE8" w:rsidRPr="001E0AE8">
        <w:rPr>
          <w:rFonts w:cstheme="minorHAnsi"/>
          <w:highlight w:val="yellow"/>
          <w:lang w:val="sr-Latn-RS"/>
        </w:rPr>
        <w:t>od</w:t>
      </w:r>
      <w:r w:rsidR="005E728D" w:rsidRPr="001E0AE8">
        <w:rPr>
          <w:rFonts w:cstheme="minorHAnsi"/>
          <w:highlight w:val="yellow"/>
          <w:lang w:val="sr-Cyrl-RS"/>
        </w:rPr>
        <w:t xml:space="preserve"> 24</w:t>
      </w:r>
      <w:r w:rsidRPr="001E0AE8">
        <w:rPr>
          <w:rFonts w:cstheme="minorHAnsi"/>
          <w:highlight w:val="yellow"/>
        </w:rPr>
        <w:t xml:space="preserve"> meseci proizvođačke garancije</w:t>
      </w:r>
    </w:p>
    <w:p w:rsidR="00195FB2" w:rsidRDefault="00195FB2" w:rsidP="00195FB2">
      <w:pPr>
        <w:rPr>
          <w:rFonts w:cstheme="minorHAnsi"/>
        </w:rPr>
      </w:pPr>
    </w:p>
    <w:p w:rsidR="00195FB2" w:rsidRDefault="00195FB2" w:rsidP="00195FB2">
      <w:pPr>
        <w:suppressAutoHyphens w:val="0"/>
        <w:spacing w:after="160" w:line="254" w:lineRule="auto"/>
        <w:contextualSpacing/>
        <w:rPr>
          <w:rFonts w:cstheme="minorHAnsi"/>
          <w:b/>
          <w:bCs/>
          <w:sz w:val="32"/>
          <w:szCs w:val="32"/>
        </w:rPr>
      </w:pPr>
      <w:proofErr w:type="gramStart"/>
      <w:r>
        <w:rPr>
          <w:rFonts w:cstheme="minorHAnsi"/>
          <w:b/>
          <w:bCs/>
          <w:sz w:val="32"/>
          <w:szCs w:val="32"/>
        </w:rPr>
        <w:t>3.</w:t>
      </w:r>
      <w:r w:rsidRPr="00195FB2">
        <w:rPr>
          <w:rFonts w:cstheme="minorHAnsi"/>
          <w:b/>
          <w:bCs/>
          <w:sz w:val="32"/>
          <w:szCs w:val="32"/>
        </w:rPr>
        <w:t>Monitori</w:t>
      </w:r>
      <w:proofErr w:type="gramEnd"/>
      <w:r w:rsidRPr="00195FB2">
        <w:rPr>
          <w:rFonts w:cstheme="minorHAnsi"/>
          <w:b/>
          <w:bCs/>
          <w:sz w:val="32"/>
          <w:szCs w:val="32"/>
        </w:rPr>
        <w:t xml:space="preserve"> </w:t>
      </w:r>
      <w:r w:rsidR="00110306">
        <w:rPr>
          <w:rFonts w:cstheme="minorHAnsi"/>
          <w:b/>
          <w:bCs/>
          <w:sz w:val="32"/>
          <w:szCs w:val="32"/>
        </w:rPr>
        <w:t>–</w:t>
      </w:r>
      <w:r w:rsidRPr="00195FB2">
        <w:rPr>
          <w:rFonts w:cstheme="minorHAnsi"/>
          <w:b/>
          <w:bCs/>
          <w:sz w:val="32"/>
          <w:szCs w:val="32"/>
        </w:rPr>
        <w:t xml:space="preserve"> minimalne specifikacije</w:t>
      </w:r>
      <w:r>
        <w:rPr>
          <w:rFonts w:cstheme="minorHAnsi"/>
          <w:b/>
          <w:bCs/>
          <w:sz w:val="32"/>
          <w:szCs w:val="32"/>
        </w:rPr>
        <w:t>-5 komada</w:t>
      </w:r>
    </w:p>
    <w:p w:rsidR="00195FB2" w:rsidRPr="00195FB2" w:rsidRDefault="00195FB2" w:rsidP="00195FB2">
      <w:pPr>
        <w:suppressAutoHyphens w:val="0"/>
        <w:spacing w:after="160" w:line="254" w:lineRule="auto"/>
        <w:contextualSpacing/>
        <w:rPr>
          <w:rFonts w:cstheme="minorHAnsi"/>
          <w:b/>
          <w:bCs/>
          <w:sz w:val="32"/>
          <w:szCs w:val="32"/>
        </w:rPr>
      </w:pPr>
    </w:p>
    <w:tbl>
      <w:tblPr>
        <w:tblW w:w="6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826"/>
        <w:gridCol w:w="4074"/>
      </w:tblGrid>
      <w:tr w:rsidR="00195FB2" w:rsidTr="00195FB2">
        <w:tc>
          <w:tcPr>
            <w:tcW w:w="2826"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Dijagonala</w:t>
            </w:r>
          </w:p>
        </w:tc>
        <w:tc>
          <w:tcPr>
            <w:tcW w:w="4074"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21.5</w:t>
            </w:r>
            <w:r w:rsidR="00110306">
              <w:rPr>
                <w:rFonts w:cstheme="minorHAnsi"/>
                <w:color w:val="3B3B3B"/>
                <w:sz w:val="23"/>
                <w:szCs w:val="23"/>
                <w:lang w:val="sr-Latn-RS" w:eastAsia="sr-Latn-RS"/>
              </w:rPr>
              <w:t>“</w:t>
            </w:r>
          </w:p>
        </w:tc>
      </w:tr>
      <w:tr w:rsidR="00195FB2" w:rsidTr="00195FB2">
        <w:tc>
          <w:tcPr>
            <w:tcW w:w="2826"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Pozadinsko osvetljenje</w:t>
            </w:r>
          </w:p>
        </w:tc>
        <w:tc>
          <w:tcPr>
            <w:tcW w:w="4074"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LED</w:t>
            </w:r>
          </w:p>
        </w:tc>
      </w:tr>
      <w:tr w:rsidR="00195FB2" w:rsidTr="00195FB2">
        <w:tc>
          <w:tcPr>
            <w:tcW w:w="2826"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Tip panela</w:t>
            </w:r>
          </w:p>
        </w:tc>
        <w:tc>
          <w:tcPr>
            <w:tcW w:w="4074"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TN</w:t>
            </w:r>
          </w:p>
        </w:tc>
      </w:tr>
      <w:tr w:rsidR="00195FB2" w:rsidTr="00195FB2">
        <w:tc>
          <w:tcPr>
            <w:tcW w:w="2826"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Rezolucija</w:t>
            </w:r>
          </w:p>
        </w:tc>
        <w:tc>
          <w:tcPr>
            <w:tcW w:w="4074"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1920 x 1080 Full HD</w:t>
            </w:r>
          </w:p>
        </w:tc>
      </w:tr>
      <w:tr w:rsidR="00195FB2" w:rsidTr="00195FB2">
        <w:tc>
          <w:tcPr>
            <w:tcW w:w="2826"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Odnos stranica</w:t>
            </w:r>
          </w:p>
        </w:tc>
        <w:tc>
          <w:tcPr>
            <w:tcW w:w="4074"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16 : 9</w:t>
            </w:r>
          </w:p>
        </w:tc>
      </w:tr>
      <w:tr w:rsidR="00195FB2" w:rsidTr="00195FB2">
        <w:tc>
          <w:tcPr>
            <w:tcW w:w="2826"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Vreme odziva</w:t>
            </w:r>
          </w:p>
        </w:tc>
        <w:tc>
          <w:tcPr>
            <w:tcW w:w="4074"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5ms</w:t>
            </w:r>
          </w:p>
        </w:tc>
      </w:tr>
      <w:tr w:rsidR="00195FB2" w:rsidTr="00195FB2">
        <w:tc>
          <w:tcPr>
            <w:tcW w:w="2826"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Osvežavanje</w:t>
            </w:r>
          </w:p>
        </w:tc>
        <w:tc>
          <w:tcPr>
            <w:tcW w:w="4074"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60Hz</w:t>
            </w:r>
          </w:p>
        </w:tc>
      </w:tr>
      <w:tr w:rsidR="00195FB2" w:rsidTr="00195FB2">
        <w:tc>
          <w:tcPr>
            <w:tcW w:w="2826"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Veličina piksela</w:t>
            </w:r>
          </w:p>
        </w:tc>
        <w:tc>
          <w:tcPr>
            <w:tcW w:w="4074"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0.248mm</w:t>
            </w:r>
          </w:p>
        </w:tc>
      </w:tr>
      <w:tr w:rsidR="00195FB2" w:rsidTr="00195FB2">
        <w:tc>
          <w:tcPr>
            <w:tcW w:w="2826"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Osvetljenje</w:t>
            </w:r>
          </w:p>
        </w:tc>
        <w:tc>
          <w:tcPr>
            <w:tcW w:w="4074"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200 cd/m</w:t>
            </w:r>
            <w:r>
              <w:rPr>
                <w:rFonts w:cstheme="minorHAnsi"/>
                <w:color w:val="3B3B3B"/>
                <w:sz w:val="17"/>
                <w:szCs w:val="17"/>
                <w:bdr w:val="none" w:sz="0" w:space="0" w:color="auto" w:frame="1"/>
                <w:vertAlign w:val="superscript"/>
                <w:lang w:val="sr-Latn-RS" w:eastAsia="sr-Latn-RS"/>
              </w:rPr>
              <w:t>2</w:t>
            </w:r>
          </w:p>
        </w:tc>
      </w:tr>
      <w:tr w:rsidR="00195FB2" w:rsidTr="00195FB2">
        <w:tc>
          <w:tcPr>
            <w:tcW w:w="2826"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Dinamički kontrast</w:t>
            </w:r>
          </w:p>
        </w:tc>
        <w:tc>
          <w:tcPr>
            <w:tcW w:w="4074"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100000000:1</w:t>
            </w:r>
          </w:p>
        </w:tc>
      </w:tr>
      <w:tr w:rsidR="00195FB2" w:rsidTr="00195FB2">
        <w:tc>
          <w:tcPr>
            <w:tcW w:w="2826"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 xml:space="preserve">Ugao vidljivosti </w:t>
            </w:r>
            <w:r w:rsidR="00110306">
              <w:rPr>
                <w:rFonts w:cstheme="minorHAnsi"/>
                <w:color w:val="3B3B3B"/>
                <w:sz w:val="23"/>
                <w:szCs w:val="23"/>
                <w:lang w:val="sr-Latn-RS" w:eastAsia="sr-Latn-RS"/>
              </w:rPr>
              <w:t>–</w:t>
            </w:r>
            <w:r>
              <w:rPr>
                <w:rFonts w:cstheme="minorHAnsi"/>
                <w:color w:val="3B3B3B"/>
                <w:sz w:val="23"/>
                <w:szCs w:val="23"/>
                <w:lang w:val="sr-Latn-RS" w:eastAsia="sr-Latn-RS"/>
              </w:rPr>
              <w:t xml:space="preserve"> Horizontalno</w:t>
            </w:r>
          </w:p>
        </w:tc>
        <w:tc>
          <w:tcPr>
            <w:tcW w:w="4074"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90°</w:t>
            </w:r>
          </w:p>
        </w:tc>
      </w:tr>
      <w:tr w:rsidR="00195FB2" w:rsidTr="00195FB2">
        <w:tc>
          <w:tcPr>
            <w:tcW w:w="2826"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 xml:space="preserve">Ugao vidljivosti </w:t>
            </w:r>
            <w:r w:rsidR="00110306">
              <w:rPr>
                <w:rFonts w:cstheme="minorHAnsi"/>
                <w:color w:val="3B3B3B"/>
                <w:sz w:val="23"/>
                <w:szCs w:val="23"/>
                <w:lang w:val="sr-Latn-RS" w:eastAsia="sr-Latn-RS"/>
              </w:rPr>
              <w:t>–</w:t>
            </w:r>
            <w:r>
              <w:rPr>
                <w:rFonts w:cstheme="minorHAnsi"/>
                <w:color w:val="3B3B3B"/>
                <w:sz w:val="23"/>
                <w:szCs w:val="23"/>
                <w:lang w:val="sr-Latn-RS" w:eastAsia="sr-Latn-RS"/>
              </w:rPr>
              <w:t xml:space="preserve"> Vertikalno</w:t>
            </w:r>
          </w:p>
        </w:tc>
        <w:tc>
          <w:tcPr>
            <w:tcW w:w="4074"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65°</w:t>
            </w:r>
          </w:p>
        </w:tc>
      </w:tr>
      <w:tr w:rsidR="00195FB2" w:rsidTr="00195FB2">
        <w:tc>
          <w:tcPr>
            <w:tcW w:w="2826"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VGA(D-Sub)</w:t>
            </w:r>
          </w:p>
        </w:tc>
        <w:tc>
          <w:tcPr>
            <w:tcW w:w="4074"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Da</w:t>
            </w:r>
          </w:p>
        </w:tc>
      </w:tr>
      <w:tr w:rsidR="00195FB2" w:rsidTr="00195FB2">
        <w:tc>
          <w:tcPr>
            <w:tcW w:w="2826"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Pivot</w:t>
            </w:r>
          </w:p>
        </w:tc>
        <w:tc>
          <w:tcPr>
            <w:tcW w:w="4074"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Ne</w:t>
            </w:r>
          </w:p>
        </w:tc>
      </w:tr>
      <w:tr w:rsidR="00195FB2" w:rsidTr="00195FB2">
        <w:tc>
          <w:tcPr>
            <w:tcW w:w="2826"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Boja</w:t>
            </w:r>
          </w:p>
        </w:tc>
        <w:tc>
          <w:tcPr>
            <w:tcW w:w="4074"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Crna</w:t>
            </w:r>
          </w:p>
        </w:tc>
      </w:tr>
      <w:tr w:rsidR="00195FB2" w:rsidTr="00195FB2">
        <w:tc>
          <w:tcPr>
            <w:tcW w:w="2826"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cente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Dimenzije</w:t>
            </w:r>
          </w:p>
        </w:tc>
        <w:tc>
          <w:tcPr>
            <w:tcW w:w="4074"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Sa postoljem: 513 x 373 x 199.4mm (ŠxVxD)</w:t>
            </w:r>
            <w:r>
              <w:rPr>
                <w:rFonts w:cstheme="minorHAnsi"/>
                <w:color w:val="3B3B3B"/>
                <w:sz w:val="23"/>
                <w:szCs w:val="23"/>
                <w:lang w:val="sr-Latn-RS" w:eastAsia="sr-Latn-RS"/>
              </w:rPr>
              <w:br/>
              <w:t>Bez postolja: 513 x 309 x 52.1mm (ŠxVxD)</w:t>
            </w:r>
          </w:p>
        </w:tc>
      </w:tr>
      <w:tr w:rsidR="00195FB2" w:rsidTr="00195FB2">
        <w:tc>
          <w:tcPr>
            <w:tcW w:w="2826"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Garancija</w:t>
            </w:r>
          </w:p>
        </w:tc>
        <w:tc>
          <w:tcPr>
            <w:tcW w:w="4074"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Pr="00195FB2" w:rsidRDefault="00195FB2" w:rsidP="00195FB2">
            <w:pPr>
              <w:pStyle w:val="ListParagraph"/>
              <w:numPr>
                <w:ilvl w:val="0"/>
                <w:numId w:val="38"/>
              </w:numPr>
              <w:spacing w:line="255" w:lineRule="atLeast"/>
              <w:rPr>
                <w:rFonts w:cstheme="minorHAnsi"/>
                <w:color w:val="3B3B3B"/>
                <w:sz w:val="23"/>
                <w:szCs w:val="23"/>
                <w:lang w:val="sr-Latn-RS" w:eastAsia="sr-Latn-RS"/>
              </w:rPr>
            </w:pPr>
            <w:r w:rsidRPr="00195FB2">
              <w:rPr>
                <w:rFonts w:cstheme="minorHAnsi"/>
                <w:color w:val="3B3B3B"/>
                <w:sz w:val="23"/>
                <w:szCs w:val="23"/>
                <w:lang w:val="sr-Latn-RS" w:eastAsia="sr-Latn-RS"/>
              </w:rPr>
              <w:t>eseci</w:t>
            </w:r>
          </w:p>
        </w:tc>
      </w:tr>
    </w:tbl>
    <w:p w:rsidR="00195FB2" w:rsidRDefault="00195FB2" w:rsidP="00195FB2">
      <w:pPr>
        <w:ind w:left="360"/>
        <w:rPr>
          <w:rFonts w:cstheme="minorHAnsi"/>
          <w:b/>
          <w:bCs/>
          <w:sz w:val="40"/>
          <w:szCs w:val="40"/>
        </w:rPr>
      </w:pPr>
    </w:p>
    <w:p w:rsidR="00195FB2" w:rsidRDefault="00195FB2" w:rsidP="00195FB2">
      <w:pPr>
        <w:ind w:left="360"/>
        <w:rPr>
          <w:rFonts w:cstheme="minorHAnsi"/>
          <w:b/>
          <w:bCs/>
          <w:sz w:val="40"/>
          <w:szCs w:val="40"/>
        </w:rPr>
      </w:pPr>
    </w:p>
    <w:p w:rsidR="006D11B3" w:rsidRDefault="006D11B3" w:rsidP="00195FB2">
      <w:pPr>
        <w:ind w:left="360"/>
        <w:rPr>
          <w:rFonts w:cstheme="minorHAnsi"/>
          <w:b/>
          <w:bCs/>
          <w:sz w:val="40"/>
          <w:szCs w:val="40"/>
        </w:rPr>
      </w:pPr>
    </w:p>
    <w:p w:rsidR="006D11B3" w:rsidRDefault="006D11B3" w:rsidP="00195FB2">
      <w:pPr>
        <w:ind w:left="360"/>
        <w:rPr>
          <w:rFonts w:cstheme="minorHAnsi"/>
          <w:b/>
          <w:bCs/>
          <w:sz w:val="40"/>
          <w:szCs w:val="40"/>
        </w:rPr>
      </w:pPr>
    </w:p>
    <w:p w:rsidR="006D11B3" w:rsidRDefault="006D11B3" w:rsidP="00195FB2">
      <w:pPr>
        <w:ind w:left="360"/>
        <w:rPr>
          <w:rFonts w:cstheme="minorHAnsi"/>
          <w:b/>
          <w:bCs/>
          <w:sz w:val="40"/>
          <w:szCs w:val="40"/>
        </w:rPr>
      </w:pPr>
    </w:p>
    <w:p w:rsidR="00195FB2" w:rsidRPr="00195FB2" w:rsidRDefault="00195FB2" w:rsidP="00195FB2">
      <w:pPr>
        <w:pStyle w:val="ListParagraph"/>
        <w:numPr>
          <w:ilvl w:val="0"/>
          <w:numId w:val="39"/>
        </w:numPr>
        <w:suppressAutoHyphens w:val="0"/>
        <w:contextualSpacing/>
        <w:rPr>
          <w:rFonts w:cstheme="minorHAnsi"/>
          <w:b/>
          <w:bCs/>
          <w:sz w:val="32"/>
          <w:szCs w:val="32"/>
        </w:rPr>
      </w:pPr>
      <w:r w:rsidRPr="00195FB2">
        <w:rPr>
          <w:rFonts w:cstheme="minorHAnsi"/>
          <w:b/>
          <w:bCs/>
          <w:sz w:val="32"/>
          <w:szCs w:val="32"/>
        </w:rPr>
        <w:t>Štampač Laserski – minimalne specifikacije -6 komada</w:t>
      </w:r>
    </w:p>
    <w:p w:rsidR="00195FB2" w:rsidRDefault="00195FB2" w:rsidP="00195FB2">
      <w:pPr>
        <w:pStyle w:val="ListParagraph"/>
        <w:ind w:left="900"/>
        <w:rPr>
          <w:rFonts w:cstheme="minorHAnsi"/>
          <w:b/>
          <w:bCs/>
          <w:sz w:val="32"/>
          <w:szCs w:val="32"/>
        </w:rPr>
      </w:pPr>
    </w:p>
    <w:tbl>
      <w:tblPr>
        <w:tblW w:w="9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000"/>
        <w:gridCol w:w="6510"/>
      </w:tblGrid>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Boja štampe</w:t>
            </w:r>
          </w:p>
        </w:tc>
        <w:tc>
          <w:tcPr>
            <w:tcW w:w="651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Mono</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Tip štampača</w:t>
            </w:r>
          </w:p>
        </w:tc>
        <w:tc>
          <w:tcPr>
            <w:tcW w:w="651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Laserski</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Format</w:t>
            </w:r>
          </w:p>
        </w:tc>
        <w:tc>
          <w:tcPr>
            <w:tcW w:w="651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A4</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Wi-Fi</w:t>
            </w:r>
          </w:p>
        </w:tc>
        <w:tc>
          <w:tcPr>
            <w:tcW w:w="651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Ne</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LAN</w:t>
            </w:r>
          </w:p>
        </w:tc>
        <w:tc>
          <w:tcPr>
            <w:tcW w:w="651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Da</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Rezolucija štampe (mono)</w:t>
            </w:r>
          </w:p>
        </w:tc>
        <w:tc>
          <w:tcPr>
            <w:tcW w:w="651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do 1200 x 1200 dpi</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Brzina štampe (mono)</w:t>
            </w:r>
          </w:p>
        </w:tc>
        <w:tc>
          <w:tcPr>
            <w:tcW w:w="651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do 38 str/min</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Prva strana (mono, u stanju pripravnosti) za</w:t>
            </w:r>
          </w:p>
        </w:tc>
        <w:tc>
          <w:tcPr>
            <w:tcW w:w="651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6.3 sekunde</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Mesečni obim štampe</w:t>
            </w:r>
          </w:p>
        </w:tc>
        <w:tc>
          <w:tcPr>
            <w:tcW w:w="651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80 000 strana</w:t>
            </w:r>
            <w:r>
              <w:rPr>
                <w:rFonts w:cstheme="minorHAnsi"/>
                <w:color w:val="3B3B3B"/>
                <w:sz w:val="23"/>
                <w:szCs w:val="23"/>
                <w:lang w:val="sr-Latn-RS" w:eastAsia="sr-Latn-RS"/>
              </w:rPr>
              <w:br/>
              <w:t>Preporučeno: 750 do 4 000 strana</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Dvostrano štampanje</w:t>
            </w:r>
          </w:p>
        </w:tc>
        <w:tc>
          <w:tcPr>
            <w:tcW w:w="651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Automatski</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Ostalo</w:t>
            </w:r>
          </w:p>
        </w:tc>
        <w:tc>
          <w:tcPr>
            <w:tcW w:w="651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Maksimalna rezolucija: 4800 x 600 dpi</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bdr w:val="none" w:sz="0" w:space="0" w:color="auto" w:frame="1"/>
                <w:lang w:val="sr-Latn-RS" w:eastAsia="sr-Latn-RS"/>
              </w:rPr>
              <w:t>RUKOVANJE PAPIROM</w:t>
            </w:r>
          </w:p>
        </w:tc>
        <w:tc>
          <w:tcPr>
            <w:tcW w:w="651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rPr>
                <w:sz w:val="20"/>
                <w:szCs w:val="20"/>
                <w:lang w:val="sr-Latn-CS" w:eastAsia="sr-Latn-CS"/>
              </w:rPr>
            </w:pP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center"/>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Veličina medija</w:t>
            </w:r>
          </w:p>
        </w:tc>
        <w:tc>
          <w:tcPr>
            <w:tcW w:w="651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Tray 1, Tray 2: A4; A5; A6; B5 (JIS); B6 (JIS); 16K (195 x 270 mm, 184 x 260 mm, 197 x 273 mm); 10 x 15 cm; Oficio (216 x 340 mm); Postcards (JIS single, JIS double); Envelopes (DL, C5, B5); Optional Tray 3: A4; A5; A6; B5 (JIS); B6 (JIS); 16K (195 x 270 mm, 184 x 260 mm, 197 x 273 mm); 10 x 15 cm; Oficio (216 x 340 mm); Postcards (JIS single, JIS double); Automatic duplexer: A4; B5; 16K (195 x 270 mm, 184 x 260 mm; 197 x 273 mm); Oficio (216 x 340 mm)</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Vrste papira</w:t>
            </w:r>
          </w:p>
        </w:tc>
        <w:tc>
          <w:tcPr>
            <w:tcW w:w="651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Paper (plain, EcoFFICIENT, light, heavy, bond, coloured, preprinted, prepunched, recycled, rough); Envelopes; Labels</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Težina papira</w:t>
            </w:r>
          </w:p>
        </w:tc>
        <w:tc>
          <w:tcPr>
            <w:tcW w:w="651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Tray 1: 60 to 175 g/m²; Tray 2, Optional 550 sheet Tray 3: 60 to 120 g/m²</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bdr w:val="none" w:sz="0" w:space="0" w:color="auto" w:frame="1"/>
                <w:lang w:val="sr-Latn-RS" w:eastAsia="sr-Latn-RS"/>
              </w:rPr>
              <w:t>INTERFEJS /FIZIČKE KARAKTERISTIKE</w:t>
            </w:r>
          </w:p>
        </w:tc>
        <w:tc>
          <w:tcPr>
            <w:tcW w:w="651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rPr>
                <w:sz w:val="20"/>
                <w:szCs w:val="20"/>
                <w:lang w:val="sr-Latn-CS" w:eastAsia="sr-Latn-CS"/>
              </w:rPr>
            </w:pP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Displej</w:t>
            </w:r>
          </w:p>
        </w:tc>
        <w:tc>
          <w:tcPr>
            <w:tcW w:w="651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2-line backlit LCD graphic display</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lastRenderedPageBreak/>
              <w:t>Procesor</w:t>
            </w:r>
          </w:p>
        </w:tc>
        <w:tc>
          <w:tcPr>
            <w:tcW w:w="651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1200 MHz</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Memorija</w:t>
            </w:r>
          </w:p>
        </w:tc>
        <w:tc>
          <w:tcPr>
            <w:tcW w:w="651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256 MB</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Interfejs</w:t>
            </w:r>
          </w:p>
        </w:tc>
        <w:tc>
          <w:tcPr>
            <w:tcW w:w="651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1 Hi-Speed USB 2.0, 1 host USB at rear side, Gigabit Ethernet 10/100/1000BASE-T network</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Mogućnost štampanja sa mobilnog uređaja</w:t>
            </w:r>
          </w:p>
        </w:tc>
        <w:tc>
          <w:tcPr>
            <w:tcW w:w="651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Apple AirPrint, Google Cloud Print, HP ePrint, HP Smart App, Mobile Apps, Mopria Certified</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center"/>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Podržani operativni sistemi</w:t>
            </w:r>
          </w:p>
        </w:tc>
        <w:tc>
          <w:tcPr>
            <w:tcW w:w="651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Windows Client OS (32/64-bit), Win10, Win8.1, Win 8 Basic, Win8 Pro, Win8 Enterprise, Win8 Enterprise N, Win7 Starter Edition SP1, UPD Win7 Ultimate, Mobile OS, iOS, Android, Mac, Apple® macOS Sierra v10.12, Apple® macOS High Sierra v10.13, Apple® macOS Mojave v10.14, Discrete PCL6 Printer Driver</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Podržani kertridž/toner</w:t>
            </w:r>
          </w:p>
        </w:tc>
        <w:tc>
          <w:tcPr>
            <w:tcW w:w="651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HP 59A Black LaserJet Toner Cartridge (3,000 pages) CF259A; HP 59X Black LaserJet Toner Cartridge (10,000 pages) CF259X</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USB kabl</w:t>
            </w:r>
          </w:p>
        </w:tc>
        <w:tc>
          <w:tcPr>
            <w:tcW w:w="651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Ne</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Boja</w:t>
            </w:r>
          </w:p>
        </w:tc>
        <w:tc>
          <w:tcPr>
            <w:tcW w:w="651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Bela/Siva</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Dimenzije</w:t>
            </w:r>
          </w:p>
        </w:tc>
        <w:tc>
          <w:tcPr>
            <w:tcW w:w="651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381 x 216 x 357 mm</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Masa</w:t>
            </w:r>
          </w:p>
        </w:tc>
        <w:tc>
          <w:tcPr>
            <w:tcW w:w="651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rsidP="00195FB2">
            <w:pPr>
              <w:pStyle w:val="ListParagraph"/>
              <w:numPr>
                <w:ilvl w:val="1"/>
                <w:numId w:val="35"/>
              </w:numPr>
              <w:suppressAutoHyphens w:val="0"/>
              <w:spacing w:line="255" w:lineRule="atLeast"/>
              <w:contextualSpacing/>
              <w:rPr>
                <w:rFonts w:cstheme="minorHAnsi"/>
                <w:color w:val="3B3B3B"/>
                <w:sz w:val="23"/>
                <w:szCs w:val="23"/>
                <w:lang w:val="sr-Latn-RS" w:eastAsia="sr-Latn-RS"/>
              </w:rPr>
            </w:pPr>
            <w:r>
              <w:rPr>
                <w:rFonts w:cstheme="minorHAnsi"/>
                <w:color w:val="3B3B3B"/>
                <w:sz w:val="23"/>
                <w:szCs w:val="23"/>
                <w:lang w:val="sr-Latn-RS" w:eastAsia="sr-Latn-RS"/>
              </w:rPr>
              <w:t>g</w:t>
            </w:r>
          </w:p>
        </w:tc>
      </w:tr>
    </w:tbl>
    <w:p w:rsidR="00195FB2" w:rsidRDefault="00195FB2" w:rsidP="00195FB2">
      <w:pPr>
        <w:rPr>
          <w:rFonts w:asciiTheme="minorHAnsi" w:eastAsiaTheme="minorHAnsi" w:hAnsiTheme="minorHAnsi" w:cstheme="minorHAnsi"/>
          <w:b/>
          <w:bCs/>
          <w:sz w:val="40"/>
          <w:szCs w:val="40"/>
        </w:rPr>
      </w:pPr>
    </w:p>
    <w:p w:rsidR="00195FB2" w:rsidRDefault="00195FB2" w:rsidP="00195FB2">
      <w:pPr>
        <w:ind w:left="540"/>
        <w:jc w:val="center"/>
        <w:rPr>
          <w:rFonts w:cstheme="minorHAnsi"/>
          <w:b/>
          <w:bCs/>
          <w:sz w:val="32"/>
          <w:szCs w:val="32"/>
        </w:rPr>
      </w:pPr>
    </w:p>
    <w:p w:rsidR="00195FB2" w:rsidRDefault="00195FB2" w:rsidP="00195FB2">
      <w:pPr>
        <w:ind w:left="540"/>
        <w:jc w:val="center"/>
        <w:rPr>
          <w:rFonts w:cstheme="minorHAnsi"/>
          <w:b/>
          <w:bCs/>
          <w:sz w:val="32"/>
          <w:szCs w:val="32"/>
        </w:rPr>
      </w:pPr>
    </w:p>
    <w:p w:rsidR="00195FB2" w:rsidRDefault="00195FB2" w:rsidP="00195FB2">
      <w:pPr>
        <w:ind w:left="540"/>
        <w:jc w:val="center"/>
        <w:rPr>
          <w:rFonts w:cstheme="minorHAnsi"/>
          <w:b/>
          <w:bCs/>
          <w:sz w:val="32"/>
          <w:szCs w:val="32"/>
        </w:rPr>
      </w:pPr>
    </w:p>
    <w:p w:rsidR="00195FB2" w:rsidRDefault="00195FB2" w:rsidP="00195FB2">
      <w:pPr>
        <w:ind w:left="540"/>
        <w:jc w:val="center"/>
        <w:rPr>
          <w:rFonts w:cstheme="minorHAnsi"/>
          <w:b/>
          <w:bCs/>
          <w:sz w:val="32"/>
          <w:szCs w:val="32"/>
        </w:rPr>
      </w:pPr>
    </w:p>
    <w:p w:rsidR="00195FB2" w:rsidRDefault="00195FB2" w:rsidP="00195FB2">
      <w:pPr>
        <w:ind w:left="540"/>
        <w:jc w:val="center"/>
        <w:rPr>
          <w:rFonts w:cstheme="minorHAnsi"/>
          <w:b/>
          <w:bCs/>
          <w:sz w:val="32"/>
          <w:szCs w:val="32"/>
        </w:rPr>
      </w:pPr>
    </w:p>
    <w:p w:rsidR="00195FB2" w:rsidRDefault="00195FB2" w:rsidP="00195FB2">
      <w:pPr>
        <w:ind w:left="540"/>
        <w:jc w:val="center"/>
        <w:rPr>
          <w:rFonts w:cstheme="minorHAnsi"/>
          <w:b/>
          <w:bCs/>
          <w:sz w:val="32"/>
          <w:szCs w:val="32"/>
        </w:rPr>
      </w:pPr>
    </w:p>
    <w:p w:rsidR="00195FB2" w:rsidRDefault="00195FB2" w:rsidP="00195FB2">
      <w:pPr>
        <w:ind w:left="540"/>
        <w:jc w:val="center"/>
        <w:rPr>
          <w:rFonts w:cstheme="minorHAnsi"/>
          <w:b/>
          <w:bCs/>
          <w:sz w:val="32"/>
          <w:szCs w:val="32"/>
        </w:rPr>
      </w:pPr>
    </w:p>
    <w:p w:rsidR="00195FB2" w:rsidRDefault="00195FB2" w:rsidP="00195FB2">
      <w:pPr>
        <w:ind w:left="540"/>
        <w:jc w:val="center"/>
        <w:rPr>
          <w:rFonts w:cstheme="minorHAnsi"/>
          <w:b/>
          <w:bCs/>
          <w:sz w:val="32"/>
          <w:szCs w:val="32"/>
        </w:rPr>
      </w:pPr>
    </w:p>
    <w:p w:rsidR="00195FB2" w:rsidRDefault="00195FB2" w:rsidP="00195FB2">
      <w:pPr>
        <w:ind w:left="540"/>
        <w:jc w:val="center"/>
        <w:rPr>
          <w:rFonts w:cstheme="minorHAnsi"/>
          <w:b/>
          <w:bCs/>
          <w:sz w:val="32"/>
          <w:szCs w:val="32"/>
        </w:rPr>
      </w:pPr>
    </w:p>
    <w:p w:rsidR="00195FB2" w:rsidRDefault="00195FB2" w:rsidP="00195FB2">
      <w:pPr>
        <w:ind w:left="540"/>
        <w:jc w:val="center"/>
        <w:rPr>
          <w:rFonts w:cstheme="minorHAnsi"/>
          <w:b/>
          <w:bCs/>
          <w:sz w:val="32"/>
          <w:szCs w:val="32"/>
        </w:rPr>
      </w:pPr>
    </w:p>
    <w:p w:rsidR="00195FB2" w:rsidRDefault="00195FB2" w:rsidP="00195FB2">
      <w:pPr>
        <w:ind w:left="540"/>
        <w:jc w:val="center"/>
        <w:rPr>
          <w:rFonts w:cstheme="minorHAnsi"/>
          <w:b/>
          <w:bCs/>
          <w:sz w:val="32"/>
          <w:szCs w:val="32"/>
        </w:rPr>
      </w:pPr>
    </w:p>
    <w:p w:rsidR="00195FB2" w:rsidRDefault="00195FB2" w:rsidP="00195FB2">
      <w:pPr>
        <w:ind w:left="540"/>
        <w:jc w:val="center"/>
        <w:rPr>
          <w:rFonts w:cstheme="minorHAnsi"/>
          <w:b/>
          <w:bCs/>
          <w:sz w:val="32"/>
          <w:szCs w:val="32"/>
        </w:rPr>
      </w:pPr>
    </w:p>
    <w:p w:rsidR="00195FB2" w:rsidRDefault="00195FB2" w:rsidP="00195FB2">
      <w:pPr>
        <w:ind w:left="540"/>
        <w:jc w:val="center"/>
        <w:rPr>
          <w:rFonts w:cstheme="minorHAnsi"/>
          <w:b/>
          <w:bCs/>
          <w:sz w:val="32"/>
          <w:szCs w:val="32"/>
        </w:rPr>
      </w:pPr>
    </w:p>
    <w:p w:rsidR="00195FB2" w:rsidRDefault="00195FB2" w:rsidP="00195FB2">
      <w:pPr>
        <w:ind w:left="540"/>
        <w:jc w:val="center"/>
        <w:rPr>
          <w:rFonts w:cstheme="minorHAnsi"/>
          <w:b/>
          <w:bCs/>
          <w:sz w:val="32"/>
          <w:szCs w:val="32"/>
        </w:rPr>
      </w:pPr>
    </w:p>
    <w:p w:rsidR="00195FB2" w:rsidRPr="00110306" w:rsidRDefault="00195FB2" w:rsidP="00110306">
      <w:pPr>
        <w:pStyle w:val="ListParagraph"/>
        <w:numPr>
          <w:ilvl w:val="0"/>
          <w:numId w:val="2"/>
        </w:numPr>
        <w:jc w:val="center"/>
        <w:rPr>
          <w:rFonts w:cstheme="minorHAnsi"/>
          <w:b/>
          <w:bCs/>
          <w:sz w:val="32"/>
          <w:szCs w:val="32"/>
        </w:rPr>
      </w:pPr>
      <w:r w:rsidRPr="00110306">
        <w:rPr>
          <w:rFonts w:cstheme="minorHAnsi"/>
          <w:b/>
          <w:bCs/>
          <w:sz w:val="32"/>
          <w:szCs w:val="32"/>
        </w:rPr>
        <w:lastRenderedPageBreak/>
        <w:t>Skener A4 – minimalne specifikacije-3 komada</w:t>
      </w:r>
    </w:p>
    <w:p w:rsidR="00195FB2" w:rsidRDefault="00195FB2" w:rsidP="00195FB2">
      <w:pPr>
        <w:rPr>
          <w:rFonts w:cstheme="minorHAnsi"/>
          <w:sz w:val="32"/>
          <w:szCs w:val="32"/>
        </w:rPr>
      </w:pPr>
    </w:p>
    <w:tbl>
      <w:tblPr>
        <w:tblStyle w:val="TableGrid"/>
        <w:tblW w:w="0" w:type="auto"/>
        <w:tblLook w:val="04A0" w:firstRow="1" w:lastRow="0" w:firstColumn="1" w:lastColumn="0" w:noHBand="0" w:noVBand="1"/>
      </w:tblPr>
      <w:tblGrid>
        <w:gridCol w:w="4730"/>
        <w:gridCol w:w="4892"/>
      </w:tblGrid>
      <w:tr w:rsidR="00195FB2" w:rsidTr="00195FB2">
        <w:tc>
          <w:tcPr>
            <w:tcW w:w="4730" w:type="dxa"/>
          </w:tcPr>
          <w:p w:rsidR="00195FB2" w:rsidRPr="00195FB2" w:rsidRDefault="00195FB2" w:rsidP="00195FB2">
            <w:pPr>
              <w:rPr>
                <w:rStyle w:val="Emphasis"/>
                <w:sz w:val="23"/>
                <w:szCs w:val="23"/>
              </w:rPr>
            </w:pPr>
            <w:r w:rsidRPr="00195FB2">
              <w:rPr>
                <w:rFonts w:cstheme="minorHAnsi"/>
                <w:sz w:val="23"/>
                <w:szCs w:val="23"/>
              </w:rPr>
              <w:t>Tip</w:t>
            </w:r>
            <w:r w:rsidRPr="00195FB2">
              <w:rPr>
                <w:rStyle w:val="Emphasis"/>
                <w:sz w:val="23"/>
                <w:szCs w:val="23"/>
              </w:rPr>
              <w:t xml:space="preserve"> </w:t>
            </w:r>
          </w:p>
        </w:tc>
        <w:tc>
          <w:tcPr>
            <w:tcW w:w="4892" w:type="dxa"/>
          </w:tcPr>
          <w:p w:rsidR="00195FB2" w:rsidRPr="00195FB2" w:rsidRDefault="00195FB2" w:rsidP="00195FB2">
            <w:pPr>
              <w:rPr>
                <w:rFonts w:cstheme="minorHAnsi"/>
                <w:sz w:val="23"/>
                <w:szCs w:val="23"/>
              </w:rPr>
            </w:pPr>
            <w:r w:rsidRPr="00195FB2">
              <w:rPr>
                <w:rFonts w:cstheme="minorHAnsi"/>
                <w:color w:val="323232"/>
                <w:sz w:val="23"/>
                <w:szCs w:val="23"/>
              </w:rPr>
              <w:t>Položeni skener</w:t>
            </w:r>
            <w:r w:rsidRPr="00195FB2">
              <w:rPr>
                <w:rFonts w:cstheme="minorHAnsi"/>
                <w:sz w:val="23"/>
                <w:szCs w:val="23"/>
              </w:rPr>
              <w:t xml:space="preserve"> </w:t>
            </w:r>
          </w:p>
        </w:tc>
      </w:tr>
      <w:tr w:rsidR="00195FB2" w:rsidTr="00195FB2">
        <w:tc>
          <w:tcPr>
            <w:tcW w:w="4730" w:type="dxa"/>
          </w:tcPr>
          <w:p w:rsidR="00195FB2" w:rsidRPr="00195FB2" w:rsidRDefault="00195FB2" w:rsidP="00195FB2">
            <w:pPr>
              <w:rPr>
                <w:rFonts w:cstheme="minorHAnsi"/>
                <w:sz w:val="23"/>
                <w:szCs w:val="23"/>
              </w:rPr>
            </w:pPr>
            <w:r>
              <w:rPr>
                <w:rFonts w:cstheme="minorHAnsi"/>
                <w:sz w:val="23"/>
                <w:szCs w:val="23"/>
              </w:rPr>
              <w:t>Element za skeniranje</w:t>
            </w:r>
          </w:p>
        </w:tc>
        <w:tc>
          <w:tcPr>
            <w:tcW w:w="4892" w:type="dxa"/>
          </w:tcPr>
          <w:p w:rsidR="00195FB2" w:rsidRPr="00195FB2" w:rsidRDefault="00195FB2" w:rsidP="00195FB2">
            <w:pPr>
              <w:rPr>
                <w:rFonts w:cstheme="minorHAnsi"/>
                <w:sz w:val="23"/>
                <w:szCs w:val="23"/>
              </w:rPr>
            </w:pPr>
            <w:r w:rsidRPr="00195FB2">
              <w:rPr>
                <w:rFonts w:cstheme="minorHAnsi"/>
                <w:sz w:val="23"/>
                <w:szCs w:val="23"/>
              </w:rPr>
              <w:t>CIS</w:t>
            </w:r>
          </w:p>
        </w:tc>
      </w:tr>
      <w:tr w:rsidR="00195FB2" w:rsidTr="00195FB2">
        <w:tc>
          <w:tcPr>
            <w:tcW w:w="4730" w:type="dxa"/>
          </w:tcPr>
          <w:p w:rsidR="00195FB2" w:rsidRPr="00195FB2" w:rsidRDefault="00195FB2" w:rsidP="00195FB2">
            <w:pPr>
              <w:rPr>
                <w:rFonts w:cstheme="minorHAnsi"/>
                <w:sz w:val="23"/>
                <w:szCs w:val="23"/>
              </w:rPr>
            </w:pPr>
            <w:r w:rsidRPr="00195FB2">
              <w:rPr>
                <w:rFonts w:cstheme="minorHAnsi"/>
                <w:sz w:val="23"/>
                <w:szCs w:val="23"/>
              </w:rPr>
              <w:t>Izvor svetla</w:t>
            </w:r>
          </w:p>
        </w:tc>
        <w:tc>
          <w:tcPr>
            <w:tcW w:w="4892" w:type="dxa"/>
          </w:tcPr>
          <w:p w:rsidR="00195FB2" w:rsidRPr="00195FB2" w:rsidRDefault="00195FB2" w:rsidP="00195FB2">
            <w:pPr>
              <w:rPr>
                <w:rFonts w:cstheme="minorHAnsi"/>
                <w:sz w:val="23"/>
                <w:szCs w:val="23"/>
              </w:rPr>
            </w:pPr>
            <w:r w:rsidRPr="00195FB2">
              <w:rPr>
                <w:rFonts w:cstheme="minorHAnsi"/>
                <w:sz w:val="23"/>
                <w:szCs w:val="23"/>
              </w:rPr>
              <w:t>LED lampas a tri boje (RGB)</w:t>
            </w:r>
          </w:p>
        </w:tc>
      </w:tr>
      <w:tr w:rsidR="00195FB2" w:rsidTr="00195FB2">
        <w:tc>
          <w:tcPr>
            <w:tcW w:w="4730" w:type="dxa"/>
          </w:tcPr>
          <w:p w:rsidR="00195FB2" w:rsidRPr="00195FB2" w:rsidRDefault="00195FB2" w:rsidP="00195FB2">
            <w:pPr>
              <w:rPr>
                <w:rFonts w:cstheme="minorHAnsi"/>
                <w:sz w:val="23"/>
                <w:szCs w:val="23"/>
              </w:rPr>
            </w:pPr>
            <w:r w:rsidRPr="00195FB2">
              <w:rPr>
                <w:rFonts w:cstheme="minorHAnsi"/>
                <w:sz w:val="23"/>
                <w:szCs w:val="23"/>
              </w:rPr>
              <w:t>Optička rezolucija</w:t>
            </w:r>
          </w:p>
        </w:tc>
        <w:tc>
          <w:tcPr>
            <w:tcW w:w="4892" w:type="dxa"/>
          </w:tcPr>
          <w:p w:rsidR="00195FB2" w:rsidRPr="00195FB2" w:rsidRDefault="00195FB2" w:rsidP="00195FB2">
            <w:pPr>
              <w:rPr>
                <w:rFonts w:cstheme="minorHAnsi"/>
                <w:sz w:val="23"/>
                <w:szCs w:val="23"/>
              </w:rPr>
            </w:pPr>
            <w:r w:rsidRPr="00195FB2">
              <w:rPr>
                <w:rFonts w:cstheme="minorHAnsi"/>
                <w:color w:val="323232"/>
                <w:sz w:val="23"/>
                <w:szCs w:val="23"/>
              </w:rPr>
              <w:t>2400 x 2400 tpi</w:t>
            </w:r>
            <w:hyperlink r:id="rId11" w:anchor="footnote-1" w:history="1">
              <w:r w:rsidRPr="00195FB2">
                <w:rPr>
                  <w:rStyle w:val="Hyperlink"/>
                  <w:rFonts w:cstheme="minorHAnsi"/>
                  <w:color w:val="006FB4"/>
                  <w:sz w:val="23"/>
                  <w:szCs w:val="23"/>
                  <w:vertAlign w:val="superscript"/>
                </w:rPr>
                <w:t>1</w:t>
              </w:r>
            </w:hyperlink>
          </w:p>
        </w:tc>
      </w:tr>
      <w:tr w:rsidR="00195FB2" w:rsidTr="00195FB2">
        <w:tc>
          <w:tcPr>
            <w:tcW w:w="4730" w:type="dxa"/>
          </w:tcPr>
          <w:p w:rsidR="00195FB2" w:rsidRPr="00195FB2" w:rsidRDefault="00195FB2" w:rsidP="00195FB2">
            <w:pPr>
              <w:rPr>
                <w:rFonts w:cstheme="minorHAnsi"/>
                <w:sz w:val="23"/>
                <w:szCs w:val="23"/>
              </w:rPr>
            </w:pPr>
            <w:r w:rsidRPr="00195FB2">
              <w:rPr>
                <w:rFonts w:cstheme="minorHAnsi"/>
                <w:sz w:val="23"/>
                <w:szCs w:val="23"/>
              </w:rPr>
              <w:t>Izbor rezolucije</w:t>
            </w:r>
          </w:p>
        </w:tc>
        <w:tc>
          <w:tcPr>
            <w:tcW w:w="4892" w:type="dxa"/>
          </w:tcPr>
          <w:p w:rsidR="00195FB2" w:rsidRPr="00195FB2" w:rsidRDefault="00195FB2" w:rsidP="00604060">
            <w:pPr>
              <w:pStyle w:val="NormalWeb"/>
              <w:shd w:val="clear" w:color="auto" w:fill="FFFFFF"/>
              <w:spacing w:before="0" w:after="0"/>
              <w:rPr>
                <w:rFonts w:cstheme="minorHAnsi"/>
                <w:color w:val="323232"/>
                <w:sz w:val="23"/>
                <w:szCs w:val="23"/>
              </w:rPr>
            </w:pPr>
            <w:r w:rsidRPr="00195FB2">
              <w:rPr>
                <w:rFonts w:cstheme="minorHAnsi"/>
                <w:color w:val="323232"/>
                <w:sz w:val="23"/>
                <w:szCs w:val="23"/>
              </w:rPr>
              <w:t>25–19.200 tpi</w:t>
            </w:r>
            <w:hyperlink r:id="rId12" w:anchor="footnote-2" w:history="1">
              <w:r w:rsidRPr="00195FB2">
                <w:rPr>
                  <w:rStyle w:val="Hyperlink"/>
                  <w:rFonts w:cstheme="minorHAnsi"/>
                  <w:color w:val="006FB4"/>
                  <w:sz w:val="23"/>
                  <w:szCs w:val="23"/>
                  <w:vertAlign w:val="superscript"/>
                </w:rPr>
                <w:t>2</w:t>
              </w:r>
            </w:hyperlink>
          </w:p>
        </w:tc>
      </w:tr>
      <w:tr w:rsidR="00195FB2" w:rsidTr="00195FB2">
        <w:tc>
          <w:tcPr>
            <w:tcW w:w="4730" w:type="dxa"/>
          </w:tcPr>
          <w:p w:rsidR="00195FB2" w:rsidRPr="00195FB2" w:rsidRDefault="00195FB2" w:rsidP="00195FB2">
            <w:pPr>
              <w:rPr>
                <w:rFonts w:cstheme="minorHAnsi"/>
                <w:sz w:val="23"/>
                <w:szCs w:val="23"/>
              </w:rPr>
            </w:pPr>
            <w:r w:rsidRPr="00195FB2">
              <w:rPr>
                <w:rFonts w:cstheme="minorHAnsi"/>
                <w:sz w:val="23"/>
                <w:szCs w:val="23"/>
              </w:rPr>
              <w:t>Interfejs</w:t>
            </w:r>
          </w:p>
        </w:tc>
        <w:tc>
          <w:tcPr>
            <w:tcW w:w="4892" w:type="dxa"/>
          </w:tcPr>
          <w:p w:rsidR="00195FB2" w:rsidRPr="00195FB2" w:rsidRDefault="00195FB2" w:rsidP="00604060">
            <w:pPr>
              <w:pStyle w:val="NormalWeb"/>
              <w:shd w:val="clear" w:color="auto" w:fill="FFFFFF"/>
              <w:spacing w:before="0" w:after="0"/>
              <w:rPr>
                <w:rFonts w:cstheme="minorHAnsi"/>
                <w:color w:val="323232"/>
                <w:sz w:val="23"/>
                <w:szCs w:val="23"/>
              </w:rPr>
            </w:pPr>
            <w:r w:rsidRPr="00195FB2">
              <w:rPr>
                <w:rFonts w:cstheme="minorHAnsi"/>
                <w:color w:val="323232"/>
                <w:sz w:val="23"/>
                <w:szCs w:val="23"/>
              </w:rPr>
              <w:t>USB 2.0 High-Speed Mini-B</w:t>
            </w:r>
          </w:p>
        </w:tc>
      </w:tr>
      <w:tr w:rsidR="00195FB2" w:rsidTr="00195FB2">
        <w:tc>
          <w:tcPr>
            <w:tcW w:w="4730" w:type="dxa"/>
          </w:tcPr>
          <w:p w:rsidR="00195FB2" w:rsidRPr="00195FB2" w:rsidRDefault="00195FB2" w:rsidP="00195FB2">
            <w:pPr>
              <w:rPr>
                <w:rFonts w:cstheme="minorHAnsi"/>
                <w:sz w:val="23"/>
                <w:szCs w:val="23"/>
              </w:rPr>
            </w:pPr>
            <w:r w:rsidRPr="00195FB2">
              <w:rPr>
                <w:rFonts w:cstheme="minorHAnsi"/>
                <w:sz w:val="23"/>
                <w:szCs w:val="23"/>
              </w:rPr>
              <w:t>Gradacija skeniranja (u boji)</w:t>
            </w:r>
          </w:p>
        </w:tc>
        <w:tc>
          <w:tcPr>
            <w:tcW w:w="4892" w:type="dxa"/>
          </w:tcPr>
          <w:p w:rsidR="00195FB2" w:rsidRPr="00195FB2" w:rsidRDefault="00195FB2" w:rsidP="00195FB2">
            <w:pPr>
              <w:rPr>
                <w:rFonts w:cstheme="minorHAnsi"/>
                <w:sz w:val="23"/>
                <w:szCs w:val="23"/>
              </w:rPr>
            </w:pPr>
            <w:r w:rsidRPr="00195FB2">
              <w:rPr>
                <w:rFonts w:cstheme="minorHAnsi"/>
                <w:color w:val="323232"/>
                <w:sz w:val="23"/>
                <w:szCs w:val="23"/>
              </w:rPr>
              <w:t>48-bitni ulaz -&gt; 48/24-bitni izlaz</w:t>
            </w:r>
          </w:p>
        </w:tc>
      </w:tr>
      <w:tr w:rsidR="00195FB2" w:rsidTr="00195FB2">
        <w:tc>
          <w:tcPr>
            <w:tcW w:w="4730" w:type="dxa"/>
          </w:tcPr>
          <w:p w:rsidR="00195FB2" w:rsidRPr="00195FB2" w:rsidRDefault="00195FB2" w:rsidP="00195FB2">
            <w:pPr>
              <w:rPr>
                <w:rFonts w:cstheme="minorHAnsi"/>
                <w:sz w:val="23"/>
                <w:szCs w:val="23"/>
              </w:rPr>
            </w:pPr>
            <w:r w:rsidRPr="00195FB2">
              <w:rPr>
                <w:rFonts w:cstheme="minorHAnsi"/>
                <w:sz w:val="23"/>
                <w:szCs w:val="23"/>
              </w:rPr>
              <w:t>Gradacija skeniranja (nijanse sive)</w:t>
            </w:r>
          </w:p>
        </w:tc>
        <w:tc>
          <w:tcPr>
            <w:tcW w:w="4892" w:type="dxa"/>
          </w:tcPr>
          <w:p w:rsidR="00195FB2" w:rsidRPr="00195FB2" w:rsidRDefault="00195FB2" w:rsidP="00604060">
            <w:pPr>
              <w:pStyle w:val="NormalWeb"/>
              <w:shd w:val="clear" w:color="auto" w:fill="FFFFFF"/>
              <w:spacing w:before="0" w:after="0"/>
              <w:rPr>
                <w:rFonts w:cstheme="minorHAnsi"/>
                <w:color w:val="323232"/>
                <w:sz w:val="23"/>
                <w:szCs w:val="23"/>
              </w:rPr>
            </w:pPr>
            <w:r w:rsidRPr="00195FB2">
              <w:rPr>
                <w:rFonts w:cstheme="minorHAnsi"/>
                <w:color w:val="323232"/>
                <w:sz w:val="23"/>
                <w:szCs w:val="23"/>
              </w:rPr>
              <w:t>16-bitni ulaz -&gt; 8-bitni izlaz</w:t>
            </w:r>
          </w:p>
        </w:tc>
      </w:tr>
      <w:tr w:rsidR="00195FB2" w:rsidTr="00195FB2">
        <w:tc>
          <w:tcPr>
            <w:tcW w:w="4730" w:type="dxa"/>
          </w:tcPr>
          <w:p w:rsidR="00195FB2" w:rsidRPr="00195FB2" w:rsidRDefault="00195FB2" w:rsidP="00195FB2">
            <w:pPr>
              <w:rPr>
                <w:rFonts w:cstheme="minorHAnsi"/>
                <w:sz w:val="23"/>
                <w:szCs w:val="23"/>
              </w:rPr>
            </w:pPr>
            <w:r w:rsidRPr="00195FB2">
              <w:rPr>
                <w:rFonts w:cstheme="minorHAnsi"/>
                <w:sz w:val="23"/>
                <w:szCs w:val="23"/>
              </w:rPr>
              <w:t>Maksimalna veličina dokumenta</w:t>
            </w:r>
          </w:p>
        </w:tc>
        <w:tc>
          <w:tcPr>
            <w:tcW w:w="4892" w:type="dxa"/>
          </w:tcPr>
          <w:p w:rsidR="00195FB2" w:rsidRPr="00195FB2" w:rsidRDefault="00195FB2" w:rsidP="00195FB2">
            <w:pPr>
              <w:rPr>
                <w:rFonts w:cstheme="minorHAnsi"/>
                <w:sz w:val="23"/>
                <w:szCs w:val="23"/>
              </w:rPr>
            </w:pPr>
            <w:r w:rsidRPr="00195FB2">
              <w:rPr>
                <w:rFonts w:cstheme="minorHAnsi"/>
                <w:color w:val="323232"/>
                <w:sz w:val="23"/>
                <w:szCs w:val="23"/>
              </w:rPr>
              <w:t>A4 / Letter (216 x 297 mm)</w:t>
            </w:r>
          </w:p>
        </w:tc>
      </w:tr>
      <w:tr w:rsidR="00195FB2" w:rsidTr="00195FB2">
        <w:tc>
          <w:tcPr>
            <w:tcW w:w="4730" w:type="dxa"/>
          </w:tcPr>
          <w:p w:rsidR="00195FB2" w:rsidRPr="00195FB2" w:rsidRDefault="00195FB2" w:rsidP="00195FB2">
            <w:pPr>
              <w:rPr>
                <w:rFonts w:cstheme="minorHAnsi"/>
                <w:sz w:val="23"/>
                <w:szCs w:val="23"/>
              </w:rPr>
            </w:pPr>
            <w:r w:rsidRPr="00195FB2">
              <w:rPr>
                <w:rFonts w:cstheme="minorHAnsi"/>
                <w:sz w:val="23"/>
                <w:szCs w:val="23"/>
              </w:rPr>
              <w:t>EZ-Scan tasteri</w:t>
            </w:r>
          </w:p>
        </w:tc>
        <w:tc>
          <w:tcPr>
            <w:tcW w:w="4892" w:type="dxa"/>
          </w:tcPr>
          <w:p w:rsidR="00195FB2" w:rsidRPr="00195FB2" w:rsidRDefault="00195FB2" w:rsidP="00604060">
            <w:pPr>
              <w:pStyle w:val="NormalWeb"/>
              <w:shd w:val="clear" w:color="auto" w:fill="FFFFFF"/>
              <w:spacing w:before="0" w:after="0"/>
              <w:rPr>
                <w:rFonts w:cstheme="minorHAnsi"/>
                <w:color w:val="323232"/>
                <w:sz w:val="23"/>
                <w:szCs w:val="23"/>
              </w:rPr>
            </w:pPr>
            <w:r w:rsidRPr="00195FB2">
              <w:rPr>
                <w:rFonts w:cstheme="minorHAnsi"/>
                <w:color w:val="323232"/>
                <w:sz w:val="23"/>
                <w:szCs w:val="23"/>
              </w:rPr>
              <w:t>4 tastera (PDF, AUTOSCAN, COPY, SEND)</w:t>
            </w:r>
          </w:p>
        </w:tc>
      </w:tr>
      <w:tr w:rsidR="00195FB2" w:rsidTr="00195FB2">
        <w:tc>
          <w:tcPr>
            <w:tcW w:w="4730" w:type="dxa"/>
          </w:tcPr>
          <w:p w:rsidR="00195FB2" w:rsidRPr="00195FB2" w:rsidRDefault="00195FB2" w:rsidP="00195FB2">
            <w:pPr>
              <w:rPr>
                <w:rFonts w:cstheme="minorHAnsi"/>
                <w:sz w:val="23"/>
                <w:szCs w:val="23"/>
              </w:rPr>
            </w:pPr>
            <w:r w:rsidRPr="00195FB2">
              <w:rPr>
                <w:rFonts w:cstheme="minorHAnsi"/>
                <w:sz w:val="23"/>
                <w:szCs w:val="23"/>
              </w:rPr>
              <w:t>Brzina sken.</w:t>
            </w:r>
          </w:p>
        </w:tc>
        <w:tc>
          <w:tcPr>
            <w:tcW w:w="4892" w:type="dxa"/>
          </w:tcPr>
          <w:p w:rsidR="00195FB2" w:rsidRPr="00195FB2" w:rsidRDefault="00195FB2" w:rsidP="00195FB2">
            <w:pPr>
              <w:rPr>
                <w:rFonts w:cstheme="minorHAnsi"/>
                <w:sz w:val="23"/>
                <w:szCs w:val="23"/>
              </w:rPr>
            </w:pPr>
            <w:r w:rsidRPr="00195FB2">
              <w:rPr>
                <w:rStyle w:val="Strong"/>
                <w:rFonts w:cstheme="minorHAnsi"/>
                <w:color w:val="323232"/>
                <w:sz w:val="23"/>
                <w:szCs w:val="23"/>
              </w:rPr>
              <w:t>(u boji)</w:t>
            </w:r>
            <w:r w:rsidRPr="00195FB2">
              <w:rPr>
                <w:rFonts w:cstheme="minorHAnsi"/>
                <w:color w:val="323232"/>
                <w:sz w:val="23"/>
                <w:szCs w:val="23"/>
              </w:rPr>
              <w:br/>
              <w:t>(refleksivno)</w:t>
            </w:r>
            <w:r w:rsidRPr="00195FB2">
              <w:rPr>
                <w:rFonts w:cstheme="minorHAnsi"/>
                <w:color w:val="323232"/>
                <w:sz w:val="23"/>
                <w:szCs w:val="23"/>
              </w:rPr>
              <w:br/>
              <w:t>14,8 ms/linija (2.400 tpi)</w:t>
            </w:r>
            <w:r w:rsidRPr="00195FB2">
              <w:rPr>
                <w:rFonts w:cstheme="minorHAnsi"/>
                <w:color w:val="323232"/>
                <w:sz w:val="23"/>
                <w:szCs w:val="23"/>
              </w:rPr>
              <w:br/>
              <w:t>6,6 ms/linija (1.200 tpi)</w:t>
            </w:r>
            <w:r w:rsidRPr="00195FB2">
              <w:rPr>
                <w:rFonts w:cstheme="minorHAnsi"/>
                <w:color w:val="323232"/>
                <w:sz w:val="23"/>
                <w:szCs w:val="23"/>
              </w:rPr>
              <w:br/>
              <w:t>3,8 ms/linija (600 tpi)</w:t>
            </w:r>
            <w:r w:rsidRPr="00195FB2">
              <w:rPr>
                <w:rFonts w:cstheme="minorHAnsi"/>
                <w:color w:val="323232"/>
                <w:sz w:val="23"/>
                <w:szCs w:val="23"/>
              </w:rPr>
              <w:br/>
              <w:t>2,2 ms/linija (300 tpi)</w:t>
            </w:r>
            <w:hyperlink r:id="rId13" w:anchor="footnote-3" w:history="1">
              <w:r w:rsidRPr="00195FB2">
                <w:rPr>
                  <w:rStyle w:val="Hyperlink"/>
                  <w:rFonts w:cstheme="minorHAnsi"/>
                  <w:color w:val="006FB4"/>
                  <w:sz w:val="23"/>
                  <w:szCs w:val="23"/>
                  <w:vertAlign w:val="superscript"/>
                </w:rPr>
                <w:t>3</w:t>
              </w:r>
            </w:hyperlink>
            <w:r w:rsidRPr="00195FB2">
              <w:rPr>
                <w:rFonts w:cstheme="minorHAnsi"/>
                <w:color w:val="323232"/>
                <w:sz w:val="23"/>
                <w:szCs w:val="23"/>
              </w:rPr>
              <w:br/>
            </w:r>
            <w:r w:rsidRPr="00195FB2">
              <w:rPr>
                <w:rFonts w:cstheme="minorHAnsi"/>
                <w:color w:val="323232"/>
                <w:sz w:val="23"/>
                <w:szCs w:val="23"/>
              </w:rPr>
              <w:br/>
            </w:r>
            <w:r w:rsidRPr="00195FB2">
              <w:rPr>
                <w:rStyle w:val="Strong"/>
                <w:rFonts w:cstheme="minorHAnsi"/>
                <w:color w:val="323232"/>
                <w:sz w:val="23"/>
                <w:szCs w:val="23"/>
              </w:rPr>
              <w:t>(nijanse sive, crno-belo)</w:t>
            </w:r>
            <w:r w:rsidRPr="00195FB2">
              <w:rPr>
                <w:rFonts w:cstheme="minorHAnsi"/>
                <w:color w:val="323232"/>
                <w:sz w:val="23"/>
                <w:szCs w:val="23"/>
              </w:rPr>
              <w:br/>
              <w:t>(refleksivno)</w:t>
            </w:r>
            <w:r w:rsidRPr="00195FB2">
              <w:rPr>
                <w:rFonts w:cstheme="minorHAnsi"/>
                <w:color w:val="323232"/>
                <w:sz w:val="23"/>
                <w:szCs w:val="23"/>
              </w:rPr>
              <w:br/>
              <w:t>4,3 ms/linija (2.400 tpi)</w:t>
            </w:r>
            <w:r w:rsidRPr="00195FB2">
              <w:rPr>
                <w:rFonts w:cstheme="minorHAnsi"/>
                <w:color w:val="323232"/>
                <w:sz w:val="23"/>
                <w:szCs w:val="23"/>
              </w:rPr>
              <w:br/>
              <w:t>2,2 ms/linija (1.200 tpi)</w:t>
            </w:r>
            <w:r w:rsidRPr="00195FB2">
              <w:rPr>
                <w:rFonts w:cstheme="minorHAnsi"/>
                <w:color w:val="323232"/>
                <w:sz w:val="23"/>
                <w:szCs w:val="23"/>
              </w:rPr>
              <w:br/>
              <w:t>1,3 ms/linija (600 tpi)</w:t>
            </w:r>
            <w:r w:rsidRPr="00195FB2">
              <w:rPr>
                <w:rFonts w:cstheme="minorHAnsi"/>
                <w:color w:val="323232"/>
                <w:sz w:val="23"/>
                <w:szCs w:val="23"/>
              </w:rPr>
              <w:br/>
              <w:t>2,2 ms/linija (300 tpi)</w:t>
            </w:r>
            <w:hyperlink r:id="rId14" w:anchor="footnote-4" w:history="1">
              <w:r w:rsidRPr="00195FB2">
                <w:rPr>
                  <w:rStyle w:val="Hyperlink"/>
                  <w:rFonts w:cstheme="minorHAnsi"/>
                  <w:color w:val="006FB4"/>
                  <w:sz w:val="23"/>
                  <w:szCs w:val="23"/>
                  <w:vertAlign w:val="superscript"/>
                </w:rPr>
                <w:t>4</w:t>
              </w:r>
            </w:hyperlink>
          </w:p>
        </w:tc>
      </w:tr>
      <w:tr w:rsidR="00195FB2" w:rsidTr="006D11B3">
        <w:trPr>
          <w:trHeight w:val="424"/>
        </w:trPr>
        <w:tc>
          <w:tcPr>
            <w:tcW w:w="4730" w:type="dxa"/>
          </w:tcPr>
          <w:p w:rsidR="00195FB2" w:rsidRPr="00195FB2" w:rsidRDefault="00195FB2" w:rsidP="00195FB2">
            <w:pPr>
              <w:rPr>
                <w:rFonts w:cstheme="minorHAnsi"/>
                <w:sz w:val="23"/>
                <w:szCs w:val="23"/>
              </w:rPr>
            </w:pPr>
            <w:r w:rsidRPr="00195FB2">
              <w:rPr>
                <w:rFonts w:cstheme="minorHAnsi"/>
                <w:sz w:val="23"/>
                <w:szCs w:val="23"/>
              </w:rPr>
              <w:t>Brzina skeniranja (A4,300 tpi, u boji)</w:t>
            </w:r>
          </w:p>
        </w:tc>
        <w:tc>
          <w:tcPr>
            <w:tcW w:w="4892" w:type="dxa"/>
          </w:tcPr>
          <w:p w:rsidR="006D11B3" w:rsidRDefault="00195FB2" w:rsidP="006D11B3">
            <w:pPr>
              <w:rPr>
                <w:rFonts w:cstheme="minorHAnsi"/>
                <w:sz w:val="23"/>
                <w:szCs w:val="23"/>
              </w:rPr>
            </w:pPr>
            <w:r w:rsidRPr="00195FB2">
              <w:rPr>
                <w:rFonts w:cstheme="minorHAnsi"/>
                <w:color w:val="323232"/>
                <w:sz w:val="23"/>
                <w:szCs w:val="23"/>
              </w:rPr>
              <w:t>Približno 10 s</w:t>
            </w:r>
            <w:hyperlink r:id="rId15" w:anchor="footnote-5" w:history="1">
              <w:r w:rsidRPr="00195FB2">
                <w:rPr>
                  <w:rStyle w:val="Hyperlink"/>
                  <w:rFonts w:cstheme="minorHAnsi"/>
                  <w:color w:val="006FB4"/>
                  <w:sz w:val="23"/>
                  <w:szCs w:val="23"/>
                  <w:vertAlign w:val="superscript"/>
                </w:rPr>
                <w:t>5</w:t>
              </w:r>
            </w:hyperlink>
          </w:p>
          <w:p w:rsidR="00195FB2" w:rsidRPr="006D11B3" w:rsidRDefault="00195FB2" w:rsidP="006D11B3">
            <w:pPr>
              <w:jc w:val="center"/>
              <w:rPr>
                <w:rFonts w:cstheme="minorHAnsi"/>
                <w:sz w:val="23"/>
                <w:szCs w:val="23"/>
              </w:rPr>
            </w:pPr>
          </w:p>
        </w:tc>
      </w:tr>
      <w:tr w:rsidR="00195FB2" w:rsidTr="006D11B3">
        <w:trPr>
          <w:trHeight w:val="318"/>
        </w:trPr>
        <w:tc>
          <w:tcPr>
            <w:tcW w:w="4730" w:type="dxa"/>
          </w:tcPr>
          <w:p w:rsidR="00195FB2" w:rsidRPr="00195FB2" w:rsidRDefault="00195FB2" w:rsidP="00604060">
            <w:pPr>
              <w:pStyle w:val="Heading4"/>
              <w:shd w:val="clear" w:color="auto" w:fill="FFFFFF"/>
              <w:spacing w:before="0" w:after="0" w:line="360" w:lineRule="atLeast"/>
              <w:outlineLvl w:val="3"/>
              <w:rPr>
                <w:rFonts w:cstheme="minorHAnsi"/>
                <w:color w:val="323232"/>
                <w:sz w:val="23"/>
                <w:szCs w:val="23"/>
              </w:rPr>
            </w:pPr>
            <w:r w:rsidRPr="00195FB2">
              <w:rPr>
                <w:rFonts w:cstheme="minorHAnsi"/>
                <w:color w:val="323232"/>
                <w:sz w:val="23"/>
                <w:szCs w:val="23"/>
              </w:rPr>
              <w:t>Brzina skeniranja (4x6</w:t>
            </w:r>
            <w:r w:rsidR="00110306">
              <w:rPr>
                <w:rFonts w:cstheme="minorHAnsi"/>
                <w:color w:val="323232"/>
                <w:sz w:val="23"/>
                <w:szCs w:val="23"/>
              </w:rPr>
              <w:t>”</w:t>
            </w:r>
            <w:r w:rsidRPr="00195FB2">
              <w:rPr>
                <w:rFonts w:cstheme="minorHAnsi"/>
                <w:color w:val="323232"/>
                <w:sz w:val="23"/>
                <w:szCs w:val="23"/>
              </w:rPr>
              <w:t>, 300 tpi, u boji)</w:t>
            </w:r>
          </w:p>
        </w:tc>
        <w:tc>
          <w:tcPr>
            <w:tcW w:w="4892" w:type="dxa"/>
          </w:tcPr>
          <w:p w:rsidR="00195FB2" w:rsidRPr="00195FB2" w:rsidRDefault="00195FB2" w:rsidP="00604060">
            <w:pPr>
              <w:pStyle w:val="NormalWeb"/>
              <w:shd w:val="clear" w:color="auto" w:fill="FFFFFF"/>
              <w:spacing w:before="0" w:after="0"/>
              <w:rPr>
                <w:rFonts w:cstheme="minorHAnsi"/>
                <w:color w:val="323232"/>
                <w:sz w:val="23"/>
                <w:szCs w:val="23"/>
              </w:rPr>
            </w:pPr>
            <w:r w:rsidRPr="00195FB2">
              <w:rPr>
                <w:rFonts w:cstheme="minorHAnsi"/>
                <w:color w:val="323232"/>
                <w:sz w:val="23"/>
                <w:szCs w:val="23"/>
              </w:rPr>
              <w:t>Približno 5 s</w:t>
            </w:r>
            <w:hyperlink r:id="rId16" w:anchor="footnote-6" w:history="1">
              <w:r w:rsidRPr="00195FB2">
                <w:rPr>
                  <w:rStyle w:val="Hyperlink"/>
                  <w:rFonts w:cstheme="minorHAnsi"/>
                  <w:color w:val="006FB4"/>
                  <w:sz w:val="23"/>
                  <w:szCs w:val="23"/>
                  <w:vertAlign w:val="superscript"/>
                </w:rPr>
                <w:t>6</w:t>
              </w:r>
            </w:hyperlink>
          </w:p>
        </w:tc>
      </w:tr>
      <w:tr w:rsidR="00195FB2" w:rsidTr="00195FB2">
        <w:tc>
          <w:tcPr>
            <w:tcW w:w="4730" w:type="dxa"/>
          </w:tcPr>
          <w:p w:rsidR="00195FB2" w:rsidRPr="00195FB2" w:rsidRDefault="00195FB2" w:rsidP="00195FB2">
            <w:pPr>
              <w:rPr>
                <w:rFonts w:cstheme="minorHAnsi"/>
                <w:sz w:val="23"/>
                <w:szCs w:val="23"/>
              </w:rPr>
            </w:pPr>
            <w:r w:rsidRPr="00195FB2">
              <w:rPr>
                <w:rFonts w:cstheme="minorHAnsi"/>
                <w:sz w:val="23"/>
                <w:szCs w:val="23"/>
              </w:rPr>
              <w:t xml:space="preserve">Brzina stvaranja pregleda </w:t>
            </w:r>
          </w:p>
        </w:tc>
        <w:tc>
          <w:tcPr>
            <w:tcW w:w="4892" w:type="dxa"/>
          </w:tcPr>
          <w:p w:rsidR="00195FB2" w:rsidRPr="00195FB2" w:rsidRDefault="00195FB2" w:rsidP="00195FB2">
            <w:pPr>
              <w:rPr>
                <w:rFonts w:cstheme="minorHAnsi"/>
                <w:sz w:val="23"/>
                <w:szCs w:val="23"/>
              </w:rPr>
            </w:pPr>
            <w:r w:rsidRPr="00195FB2">
              <w:rPr>
                <w:rFonts w:cstheme="minorHAnsi"/>
                <w:color w:val="323232"/>
                <w:sz w:val="23"/>
                <w:szCs w:val="23"/>
              </w:rPr>
              <w:t>Približno 9 s</w:t>
            </w:r>
            <w:hyperlink r:id="rId17" w:anchor="footnote-7" w:history="1">
              <w:r w:rsidRPr="00195FB2">
                <w:rPr>
                  <w:rStyle w:val="Hyperlink"/>
                  <w:rFonts w:cstheme="minorHAnsi"/>
                  <w:color w:val="006FB4"/>
                  <w:sz w:val="23"/>
                  <w:szCs w:val="23"/>
                  <w:vertAlign w:val="superscript"/>
                </w:rPr>
                <w:t>7</w:t>
              </w:r>
            </w:hyperlink>
          </w:p>
        </w:tc>
      </w:tr>
      <w:tr w:rsidR="00195FB2" w:rsidTr="00195FB2">
        <w:tc>
          <w:tcPr>
            <w:tcW w:w="4730" w:type="dxa"/>
          </w:tcPr>
          <w:p w:rsidR="00195FB2" w:rsidRPr="00195FB2" w:rsidRDefault="00195FB2" w:rsidP="00195FB2">
            <w:pPr>
              <w:rPr>
                <w:rFonts w:cstheme="minorHAnsi"/>
                <w:sz w:val="23"/>
                <w:szCs w:val="23"/>
              </w:rPr>
            </w:pPr>
            <w:r w:rsidRPr="00195FB2">
              <w:rPr>
                <w:rFonts w:cstheme="minorHAnsi"/>
                <w:sz w:val="23"/>
                <w:szCs w:val="23"/>
              </w:rPr>
              <w:t>Isporučeni softver</w:t>
            </w:r>
          </w:p>
        </w:tc>
        <w:tc>
          <w:tcPr>
            <w:tcW w:w="4892" w:type="dxa"/>
          </w:tcPr>
          <w:p w:rsidR="00195FB2" w:rsidRPr="00195FB2" w:rsidRDefault="00195FB2" w:rsidP="00195FB2">
            <w:pPr>
              <w:rPr>
                <w:rFonts w:cstheme="minorHAnsi"/>
                <w:sz w:val="23"/>
                <w:szCs w:val="23"/>
              </w:rPr>
            </w:pPr>
            <w:r w:rsidRPr="00195FB2">
              <w:rPr>
                <w:rFonts w:cstheme="minorHAnsi"/>
                <w:color w:val="323232"/>
                <w:sz w:val="23"/>
                <w:szCs w:val="23"/>
              </w:rPr>
              <w:t>Scan Gear za Windows</w:t>
            </w:r>
            <w:r w:rsidRPr="00195FB2">
              <w:rPr>
                <w:rFonts w:cstheme="minorHAnsi"/>
                <w:color w:val="323232"/>
                <w:sz w:val="23"/>
                <w:szCs w:val="23"/>
              </w:rPr>
              <w:br/>
              <w:t>Scan Utility za Windows</w:t>
            </w:r>
          </w:p>
        </w:tc>
      </w:tr>
      <w:tr w:rsidR="00195FB2" w:rsidTr="00195FB2">
        <w:tc>
          <w:tcPr>
            <w:tcW w:w="4730" w:type="dxa"/>
          </w:tcPr>
          <w:p w:rsidR="00195FB2" w:rsidRPr="00195FB2" w:rsidRDefault="00195FB2" w:rsidP="00195FB2">
            <w:pPr>
              <w:rPr>
                <w:rFonts w:cstheme="minorHAnsi"/>
                <w:sz w:val="23"/>
                <w:szCs w:val="23"/>
              </w:rPr>
            </w:pPr>
            <w:r w:rsidRPr="00195FB2">
              <w:rPr>
                <w:rFonts w:cstheme="minorHAnsi"/>
                <w:sz w:val="23"/>
                <w:szCs w:val="23"/>
              </w:rPr>
              <w:t>Napajanje</w:t>
            </w:r>
          </w:p>
        </w:tc>
        <w:tc>
          <w:tcPr>
            <w:tcW w:w="4892" w:type="dxa"/>
          </w:tcPr>
          <w:p w:rsidR="00195FB2" w:rsidRPr="00195FB2" w:rsidRDefault="00195FB2" w:rsidP="00195FB2">
            <w:pPr>
              <w:rPr>
                <w:rFonts w:cstheme="minorHAnsi"/>
                <w:sz w:val="23"/>
                <w:szCs w:val="23"/>
              </w:rPr>
            </w:pPr>
            <w:r w:rsidRPr="00195FB2">
              <w:rPr>
                <w:rFonts w:cstheme="minorHAnsi"/>
                <w:color w:val="323232"/>
                <w:sz w:val="23"/>
                <w:szCs w:val="23"/>
              </w:rPr>
              <w:t>Isporučuje se putem USB priključka</w:t>
            </w:r>
          </w:p>
        </w:tc>
      </w:tr>
      <w:tr w:rsidR="00195FB2" w:rsidTr="00195FB2">
        <w:tc>
          <w:tcPr>
            <w:tcW w:w="4730" w:type="dxa"/>
          </w:tcPr>
          <w:p w:rsidR="00195FB2" w:rsidRPr="00195FB2" w:rsidRDefault="00195FB2" w:rsidP="00195FB2">
            <w:pPr>
              <w:rPr>
                <w:rFonts w:cstheme="minorHAnsi"/>
                <w:sz w:val="23"/>
                <w:szCs w:val="23"/>
              </w:rPr>
            </w:pPr>
            <w:r w:rsidRPr="00195FB2">
              <w:rPr>
                <w:rFonts w:cstheme="minorHAnsi"/>
                <w:sz w:val="23"/>
                <w:szCs w:val="23"/>
              </w:rPr>
              <w:t>Potrošenja energije</w:t>
            </w:r>
          </w:p>
        </w:tc>
        <w:tc>
          <w:tcPr>
            <w:tcW w:w="4892" w:type="dxa"/>
          </w:tcPr>
          <w:p w:rsidR="00195FB2" w:rsidRPr="00195FB2" w:rsidRDefault="00195FB2" w:rsidP="00195FB2">
            <w:pPr>
              <w:rPr>
                <w:rFonts w:cstheme="minorHAnsi"/>
                <w:sz w:val="23"/>
                <w:szCs w:val="23"/>
              </w:rPr>
            </w:pPr>
            <w:r w:rsidRPr="00195FB2">
              <w:rPr>
                <w:rFonts w:cstheme="minorHAnsi"/>
                <w:color w:val="323232"/>
                <w:sz w:val="23"/>
                <w:szCs w:val="23"/>
              </w:rPr>
              <w:t>približno 4,5 W (tokom rada, maksimalno)</w:t>
            </w:r>
            <w:r w:rsidRPr="00195FB2">
              <w:rPr>
                <w:rFonts w:cstheme="minorHAnsi"/>
                <w:color w:val="323232"/>
                <w:sz w:val="23"/>
                <w:szCs w:val="23"/>
              </w:rPr>
              <w:br/>
              <w:t>približno 0,3 W (u stanju pripravnosti)</w:t>
            </w:r>
          </w:p>
        </w:tc>
      </w:tr>
      <w:tr w:rsidR="00195FB2" w:rsidTr="00195FB2">
        <w:tblPrEx>
          <w:tblLook w:val="0000" w:firstRow="0" w:lastRow="0" w:firstColumn="0" w:lastColumn="0" w:noHBand="0" w:noVBand="0"/>
        </w:tblPrEx>
        <w:trPr>
          <w:trHeight w:val="340"/>
        </w:trPr>
        <w:tc>
          <w:tcPr>
            <w:tcW w:w="4730" w:type="dxa"/>
          </w:tcPr>
          <w:p w:rsidR="00195FB2" w:rsidRPr="00195FB2" w:rsidRDefault="00195FB2" w:rsidP="00195FB2">
            <w:pPr>
              <w:ind w:left="108"/>
              <w:rPr>
                <w:rFonts w:cstheme="minorHAnsi"/>
                <w:sz w:val="23"/>
                <w:szCs w:val="23"/>
              </w:rPr>
            </w:pPr>
            <w:r w:rsidRPr="00195FB2">
              <w:rPr>
                <w:rFonts w:cstheme="minorHAnsi"/>
                <w:sz w:val="23"/>
                <w:szCs w:val="23"/>
              </w:rPr>
              <w:t>Dimenzije</w:t>
            </w:r>
          </w:p>
        </w:tc>
        <w:tc>
          <w:tcPr>
            <w:tcW w:w="4892" w:type="dxa"/>
          </w:tcPr>
          <w:p w:rsidR="00195FB2" w:rsidRPr="00195FB2" w:rsidRDefault="00195FB2" w:rsidP="00195FB2">
            <w:pPr>
              <w:ind w:left="108"/>
              <w:rPr>
                <w:rFonts w:cstheme="minorHAnsi"/>
                <w:sz w:val="23"/>
                <w:szCs w:val="23"/>
              </w:rPr>
            </w:pPr>
            <w:r w:rsidRPr="00195FB2">
              <w:rPr>
                <w:rFonts w:cstheme="minorHAnsi"/>
                <w:color w:val="323232"/>
                <w:sz w:val="23"/>
                <w:szCs w:val="23"/>
              </w:rPr>
              <w:t>250 x 367 x 42 mm</w:t>
            </w:r>
          </w:p>
        </w:tc>
      </w:tr>
      <w:tr w:rsidR="00195FB2" w:rsidTr="00195FB2">
        <w:tblPrEx>
          <w:tblLook w:val="0000" w:firstRow="0" w:lastRow="0" w:firstColumn="0" w:lastColumn="0" w:noHBand="0" w:noVBand="0"/>
        </w:tblPrEx>
        <w:trPr>
          <w:trHeight w:val="340"/>
        </w:trPr>
        <w:tc>
          <w:tcPr>
            <w:tcW w:w="4730" w:type="dxa"/>
          </w:tcPr>
          <w:p w:rsidR="00195FB2" w:rsidRPr="00195FB2" w:rsidRDefault="00195FB2" w:rsidP="00195FB2">
            <w:pPr>
              <w:ind w:left="108"/>
              <w:rPr>
                <w:rFonts w:cstheme="minorHAnsi"/>
                <w:sz w:val="23"/>
                <w:szCs w:val="23"/>
              </w:rPr>
            </w:pPr>
            <w:r w:rsidRPr="00195FB2">
              <w:rPr>
                <w:rFonts w:cstheme="minorHAnsi"/>
                <w:sz w:val="23"/>
                <w:szCs w:val="23"/>
              </w:rPr>
              <w:t>Težina</w:t>
            </w:r>
          </w:p>
        </w:tc>
        <w:tc>
          <w:tcPr>
            <w:tcW w:w="4892" w:type="dxa"/>
          </w:tcPr>
          <w:p w:rsidR="00195FB2" w:rsidRPr="00195FB2" w:rsidRDefault="00195FB2" w:rsidP="00195FB2">
            <w:pPr>
              <w:ind w:left="108"/>
              <w:rPr>
                <w:rFonts w:cstheme="minorHAnsi"/>
                <w:sz w:val="23"/>
                <w:szCs w:val="23"/>
              </w:rPr>
            </w:pPr>
            <w:r w:rsidRPr="00195FB2">
              <w:rPr>
                <w:rFonts w:cstheme="minorHAnsi"/>
                <w:color w:val="323232"/>
                <w:sz w:val="23"/>
                <w:szCs w:val="23"/>
              </w:rPr>
              <w:t>1,7 kg</w:t>
            </w:r>
          </w:p>
        </w:tc>
      </w:tr>
      <w:tr w:rsidR="00195FB2" w:rsidTr="00195FB2">
        <w:tblPrEx>
          <w:tblLook w:val="0000" w:firstRow="0" w:lastRow="0" w:firstColumn="0" w:lastColumn="0" w:noHBand="0" w:noVBand="0"/>
        </w:tblPrEx>
        <w:trPr>
          <w:trHeight w:val="370"/>
        </w:trPr>
        <w:tc>
          <w:tcPr>
            <w:tcW w:w="4730" w:type="dxa"/>
          </w:tcPr>
          <w:p w:rsidR="00195FB2" w:rsidRPr="00195FB2" w:rsidRDefault="00195FB2" w:rsidP="00195FB2">
            <w:pPr>
              <w:ind w:left="108"/>
              <w:rPr>
                <w:rFonts w:cstheme="minorHAnsi"/>
                <w:sz w:val="23"/>
                <w:szCs w:val="23"/>
              </w:rPr>
            </w:pPr>
            <w:r w:rsidRPr="00195FB2">
              <w:rPr>
                <w:rFonts w:cstheme="minorHAnsi"/>
                <w:sz w:val="23"/>
                <w:szCs w:val="23"/>
              </w:rPr>
              <w:t>Opseg radene temperature</w:t>
            </w:r>
          </w:p>
        </w:tc>
        <w:tc>
          <w:tcPr>
            <w:tcW w:w="4892" w:type="dxa"/>
          </w:tcPr>
          <w:p w:rsidR="00195FB2" w:rsidRPr="00195FB2" w:rsidRDefault="00195FB2" w:rsidP="00195FB2">
            <w:pPr>
              <w:ind w:left="108"/>
              <w:rPr>
                <w:rFonts w:cstheme="minorHAnsi"/>
                <w:sz w:val="23"/>
                <w:szCs w:val="23"/>
              </w:rPr>
            </w:pPr>
            <w:r w:rsidRPr="00195FB2">
              <w:rPr>
                <w:rFonts w:cstheme="minorHAnsi"/>
                <w:color w:val="323232"/>
                <w:sz w:val="23"/>
                <w:szCs w:val="23"/>
              </w:rPr>
              <w:t>5–35°C</w:t>
            </w:r>
          </w:p>
        </w:tc>
      </w:tr>
      <w:tr w:rsidR="00195FB2" w:rsidTr="00195FB2">
        <w:tblPrEx>
          <w:tblLook w:val="0000" w:firstRow="0" w:lastRow="0" w:firstColumn="0" w:lastColumn="0" w:noHBand="0" w:noVBand="0"/>
        </w:tblPrEx>
        <w:trPr>
          <w:trHeight w:val="340"/>
        </w:trPr>
        <w:tc>
          <w:tcPr>
            <w:tcW w:w="4730" w:type="dxa"/>
          </w:tcPr>
          <w:p w:rsidR="00195FB2" w:rsidRPr="00195FB2" w:rsidRDefault="00195FB2" w:rsidP="00195FB2">
            <w:pPr>
              <w:ind w:left="108"/>
              <w:rPr>
                <w:rFonts w:cstheme="minorHAnsi"/>
                <w:sz w:val="23"/>
                <w:szCs w:val="23"/>
              </w:rPr>
            </w:pPr>
            <w:r w:rsidRPr="00195FB2">
              <w:rPr>
                <w:rFonts w:cstheme="minorHAnsi"/>
                <w:sz w:val="23"/>
                <w:szCs w:val="23"/>
              </w:rPr>
              <w:t>Oseg radne vlažnosti</w:t>
            </w:r>
          </w:p>
        </w:tc>
        <w:tc>
          <w:tcPr>
            <w:tcW w:w="4892" w:type="dxa"/>
          </w:tcPr>
          <w:p w:rsidR="00195FB2" w:rsidRPr="00195FB2" w:rsidRDefault="00195FB2" w:rsidP="00195FB2">
            <w:pPr>
              <w:ind w:left="108"/>
              <w:rPr>
                <w:rFonts w:cstheme="minorHAnsi"/>
                <w:sz w:val="23"/>
                <w:szCs w:val="23"/>
              </w:rPr>
            </w:pPr>
            <w:r w:rsidRPr="00195FB2">
              <w:rPr>
                <w:rFonts w:cstheme="minorHAnsi"/>
                <w:color w:val="323232"/>
                <w:sz w:val="23"/>
                <w:szCs w:val="23"/>
              </w:rPr>
              <w:t>10–90% RV, bez formiranja kondenzata</w:t>
            </w:r>
          </w:p>
        </w:tc>
      </w:tr>
      <w:tr w:rsidR="00195FB2" w:rsidTr="00195FB2">
        <w:tblPrEx>
          <w:tblLook w:val="0000" w:firstRow="0" w:lastRow="0" w:firstColumn="0" w:lastColumn="0" w:noHBand="0" w:noVBand="0"/>
        </w:tblPrEx>
        <w:trPr>
          <w:trHeight w:val="300"/>
        </w:trPr>
        <w:tc>
          <w:tcPr>
            <w:tcW w:w="4730" w:type="dxa"/>
            <w:tcBorders>
              <w:bottom w:val="single" w:sz="4" w:space="0" w:color="auto"/>
            </w:tcBorders>
          </w:tcPr>
          <w:p w:rsidR="00195FB2" w:rsidRPr="00195FB2" w:rsidRDefault="00195FB2" w:rsidP="00195FB2">
            <w:pPr>
              <w:ind w:left="108"/>
              <w:rPr>
                <w:rFonts w:cstheme="minorHAnsi"/>
                <w:sz w:val="23"/>
                <w:szCs w:val="23"/>
              </w:rPr>
            </w:pPr>
            <w:r w:rsidRPr="00195FB2">
              <w:rPr>
                <w:rFonts w:cstheme="minorHAnsi"/>
                <w:sz w:val="23"/>
                <w:szCs w:val="23"/>
              </w:rPr>
              <w:t>Podržani operativni sistemi</w:t>
            </w:r>
          </w:p>
        </w:tc>
        <w:tc>
          <w:tcPr>
            <w:tcW w:w="4892" w:type="dxa"/>
            <w:tcBorders>
              <w:bottom w:val="single" w:sz="4" w:space="0" w:color="auto"/>
            </w:tcBorders>
          </w:tcPr>
          <w:p w:rsidR="00195FB2" w:rsidRPr="00195FB2" w:rsidRDefault="00195FB2" w:rsidP="00604060">
            <w:pPr>
              <w:pStyle w:val="NormalWeb"/>
              <w:shd w:val="clear" w:color="auto" w:fill="FFFFFF"/>
              <w:spacing w:before="0" w:after="0"/>
              <w:rPr>
                <w:rFonts w:cstheme="minorHAnsi"/>
                <w:color w:val="323232"/>
                <w:sz w:val="23"/>
                <w:szCs w:val="23"/>
              </w:rPr>
            </w:pPr>
            <w:r w:rsidRPr="00195FB2">
              <w:rPr>
                <w:rFonts w:cstheme="minorHAnsi"/>
                <w:color w:val="323232"/>
                <w:sz w:val="23"/>
                <w:szCs w:val="23"/>
              </w:rPr>
              <w:t>Windows 10, Windows 8.1, Windows 7 SP1</w:t>
            </w:r>
            <w:hyperlink r:id="rId18" w:anchor="footnote-8" w:history="1">
              <w:r w:rsidRPr="00195FB2">
                <w:rPr>
                  <w:rStyle w:val="Hyperlink"/>
                  <w:rFonts w:cstheme="minorHAnsi"/>
                  <w:color w:val="006FB4"/>
                  <w:sz w:val="23"/>
                  <w:szCs w:val="23"/>
                  <w:vertAlign w:val="superscript"/>
                </w:rPr>
                <w:t>8</w:t>
              </w:r>
            </w:hyperlink>
            <w:hyperlink r:id="rId19" w:anchor="footnote-9" w:history="1">
              <w:r w:rsidRPr="00195FB2">
                <w:rPr>
                  <w:rStyle w:val="Hyperlink"/>
                  <w:rFonts w:cstheme="minorHAnsi"/>
                  <w:color w:val="006FB4"/>
                  <w:sz w:val="23"/>
                  <w:szCs w:val="23"/>
                  <w:vertAlign w:val="superscript"/>
                </w:rPr>
                <w:t>9</w:t>
              </w:r>
            </w:hyperlink>
            <w:r w:rsidRPr="00195FB2">
              <w:rPr>
                <w:rFonts w:cstheme="minorHAnsi"/>
                <w:color w:val="323232"/>
                <w:sz w:val="23"/>
                <w:szCs w:val="23"/>
              </w:rPr>
              <w:br/>
              <w:t>Rad može da se garantuje samo ako se koristi računar sa instaliranim operativnim sistemom Windows 7 ili novijim. </w:t>
            </w:r>
            <w:r w:rsidRPr="00195FB2">
              <w:rPr>
                <w:rFonts w:cstheme="minorHAnsi"/>
                <w:color w:val="323232"/>
                <w:sz w:val="23"/>
                <w:szCs w:val="23"/>
              </w:rPr>
              <w:br/>
              <w:t>OS X 10.11.6, macOS 10.12</w:t>
            </w:r>
            <w:r w:rsidRPr="00195FB2">
              <w:rPr>
                <w:rFonts w:eastAsia="MS Gothic" w:cstheme="minorHAnsi" w:hint="eastAsia"/>
                <w:color w:val="323232"/>
                <w:sz w:val="23"/>
                <w:szCs w:val="23"/>
              </w:rPr>
              <w:t>〜</w:t>
            </w:r>
            <w:r w:rsidRPr="00195FB2">
              <w:rPr>
                <w:rFonts w:cstheme="minorHAnsi"/>
                <w:color w:val="323232"/>
                <w:sz w:val="23"/>
                <w:szCs w:val="23"/>
              </w:rPr>
              <w:t>macOS 10.13</w:t>
            </w:r>
          </w:p>
        </w:tc>
      </w:tr>
      <w:tr w:rsidR="00195FB2" w:rsidTr="00195FB2">
        <w:tblPrEx>
          <w:tblLook w:val="0000" w:firstRow="0" w:lastRow="0" w:firstColumn="0" w:lastColumn="0" w:noHBand="0" w:noVBand="0"/>
        </w:tblPrEx>
        <w:trPr>
          <w:trHeight w:val="320"/>
        </w:trPr>
        <w:tc>
          <w:tcPr>
            <w:tcW w:w="9622" w:type="dxa"/>
            <w:gridSpan w:val="2"/>
            <w:tcBorders>
              <w:left w:val="nil"/>
              <w:bottom w:val="nil"/>
              <w:right w:val="nil"/>
            </w:tcBorders>
          </w:tcPr>
          <w:p w:rsidR="00195FB2" w:rsidRPr="00195FB2" w:rsidRDefault="00195FB2" w:rsidP="00195FB2">
            <w:pPr>
              <w:ind w:left="108"/>
              <w:rPr>
                <w:rFonts w:cstheme="minorHAnsi"/>
                <w:sz w:val="23"/>
                <w:szCs w:val="23"/>
              </w:rPr>
            </w:pPr>
          </w:p>
        </w:tc>
      </w:tr>
    </w:tbl>
    <w:p w:rsidR="00195FB2" w:rsidRPr="00110306" w:rsidRDefault="00195FB2" w:rsidP="00110306">
      <w:pPr>
        <w:pStyle w:val="ListParagraph"/>
        <w:numPr>
          <w:ilvl w:val="0"/>
          <w:numId w:val="2"/>
        </w:numPr>
        <w:jc w:val="center"/>
        <w:rPr>
          <w:rFonts w:cstheme="minorHAnsi"/>
          <w:b/>
          <w:bCs/>
          <w:sz w:val="32"/>
          <w:szCs w:val="32"/>
        </w:rPr>
      </w:pPr>
      <w:r w:rsidRPr="00110306">
        <w:rPr>
          <w:rFonts w:cstheme="minorHAnsi"/>
          <w:b/>
          <w:bCs/>
          <w:sz w:val="32"/>
          <w:szCs w:val="32"/>
        </w:rPr>
        <w:t xml:space="preserve">Štampač laserski kolor </w:t>
      </w:r>
      <w:r w:rsidR="00110306">
        <w:rPr>
          <w:rFonts w:cstheme="minorHAnsi"/>
          <w:b/>
          <w:bCs/>
          <w:sz w:val="32"/>
          <w:szCs w:val="32"/>
        </w:rPr>
        <w:t>–</w:t>
      </w:r>
      <w:r w:rsidRPr="00110306">
        <w:rPr>
          <w:rFonts w:cstheme="minorHAnsi"/>
          <w:b/>
          <w:bCs/>
          <w:sz w:val="32"/>
          <w:szCs w:val="32"/>
        </w:rPr>
        <w:t xml:space="preserve"> minimalne specifikacije</w:t>
      </w:r>
      <w:r w:rsidR="006D11B3" w:rsidRPr="00110306">
        <w:rPr>
          <w:rFonts w:cstheme="minorHAnsi"/>
          <w:b/>
          <w:bCs/>
          <w:sz w:val="32"/>
          <w:szCs w:val="32"/>
        </w:rPr>
        <w:t>- 1 komad</w:t>
      </w:r>
    </w:p>
    <w:p w:rsidR="00195FB2" w:rsidRDefault="00195FB2" w:rsidP="00195FB2">
      <w:pPr>
        <w:ind w:left="360"/>
        <w:jc w:val="center"/>
        <w:rPr>
          <w:rFonts w:cstheme="minorHAnsi"/>
          <w:b/>
          <w:bCs/>
          <w:sz w:val="32"/>
          <w:szCs w:val="32"/>
        </w:rPr>
      </w:pP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000"/>
        <w:gridCol w:w="6690"/>
      </w:tblGrid>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Boja štampe</w:t>
            </w:r>
          </w:p>
        </w:tc>
        <w:tc>
          <w:tcPr>
            <w:tcW w:w="669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Kolor</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Tip štampača</w:t>
            </w:r>
          </w:p>
        </w:tc>
        <w:tc>
          <w:tcPr>
            <w:tcW w:w="669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Laserski</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Format</w:t>
            </w:r>
          </w:p>
        </w:tc>
        <w:tc>
          <w:tcPr>
            <w:tcW w:w="669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A4</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Wi-Fi</w:t>
            </w:r>
          </w:p>
        </w:tc>
        <w:tc>
          <w:tcPr>
            <w:tcW w:w="669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Da</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LAN</w:t>
            </w:r>
          </w:p>
        </w:tc>
        <w:tc>
          <w:tcPr>
            <w:tcW w:w="669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Da</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Rezolucija štampe (mono)</w:t>
            </w:r>
          </w:p>
        </w:tc>
        <w:tc>
          <w:tcPr>
            <w:tcW w:w="669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do 600 x 600 dpi</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Rezolucija štampe (u boji)</w:t>
            </w:r>
          </w:p>
        </w:tc>
        <w:tc>
          <w:tcPr>
            <w:tcW w:w="669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do 600 x 600 dpi</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Brzina štampe (mono)</w:t>
            </w:r>
          </w:p>
        </w:tc>
        <w:tc>
          <w:tcPr>
            <w:tcW w:w="669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do 27 str/min</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Brzina štampe (u boji)</w:t>
            </w:r>
          </w:p>
        </w:tc>
        <w:tc>
          <w:tcPr>
            <w:tcW w:w="669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do 27 str/min</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Prva strana (mono, u stanju pripravnosti) za</w:t>
            </w:r>
          </w:p>
        </w:tc>
        <w:tc>
          <w:tcPr>
            <w:tcW w:w="669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9.7 sekundi</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Prva strana (u boji, u stanju pripravnosti) za</w:t>
            </w:r>
          </w:p>
        </w:tc>
        <w:tc>
          <w:tcPr>
            <w:tcW w:w="669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11.3 sekunde</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Mesečni obim štampe</w:t>
            </w:r>
          </w:p>
        </w:tc>
        <w:tc>
          <w:tcPr>
            <w:tcW w:w="669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50 000 strana</w:t>
            </w:r>
            <w:r>
              <w:rPr>
                <w:rFonts w:cstheme="minorHAnsi"/>
                <w:color w:val="3B3B3B"/>
                <w:sz w:val="23"/>
                <w:szCs w:val="23"/>
                <w:lang w:val="sr-Latn-RS" w:eastAsia="sr-Latn-RS"/>
              </w:rPr>
              <w:br/>
              <w:t>Preporučeno: 750 do 4000 strana</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Dvostrano štampanje</w:t>
            </w:r>
          </w:p>
        </w:tc>
        <w:tc>
          <w:tcPr>
            <w:tcW w:w="669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Automatski</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bdr w:val="none" w:sz="0" w:space="0" w:color="auto" w:frame="1"/>
                <w:lang w:val="sr-Latn-RS" w:eastAsia="sr-Latn-RS"/>
              </w:rPr>
              <w:t>RUKOVANJE PAPIROM</w:t>
            </w:r>
          </w:p>
        </w:tc>
        <w:tc>
          <w:tcPr>
            <w:tcW w:w="669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rPr>
                <w:sz w:val="20"/>
                <w:szCs w:val="20"/>
                <w:lang w:val="sr-Latn-CS" w:eastAsia="sr-Latn-CS"/>
              </w:rPr>
            </w:pP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Maksimalni ulazni kapacitet papira</w:t>
            </w:r>
          </w:p>
        </w:tc>
        <w:tc>
          <w:tcPr>
            <w:tcW w:w="669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850 listova</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center"/>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Veličina medija</w:t>
            </w:r>
          </w:p>
        </w:tc>
        <w:tc>
          <w:tcPr>
            <w:tcW w:w="669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Tray 1, Tray 2: A4; A5; A6; B5 (JIS); B6 (JIS); 16K (195 x 270 mm, 184 x 260 mm, 197 x 273 mm); 10 x 15 cm; Oficio (216 x 340 mm); Postcards (JIS single, JIS double); Envelopes (DL, C5, B5); Optional Tray 3: A4; A5; A6; B5 (JIS); B6 (JIS); 16K (195 x 270 mm, 184 x 260 mm, 197 x 273 mm); 10 x 15 cm; Oficio (216 x 340 mm); Postcards (JIS single, JIS double); Automatic duplexer: A4; B5; 16K (195 x 270 mm, 184 x 260 mm; 197 x 273 mm); Oficio (216 x 340 mm)</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center"/>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Vrste papira</w:t>
            </w:r>
          </w:p>
        </w:tc>
        <w:tc>
          <w:tcPr>
            <w:tcW w:w="669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Paper (bond, brochure, coloured, glossy, photo, plain, preprinted, prepunched, recycled, rough), postcards, labels, envelopes</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center"/>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lastRenderedPageBreak/>
              <w:t>Težina papira</w:t>
            </w:r>
          </w:p>
        </w:tc>
        <w:tc>
          <w:tcPr>
            <w:tcW w:w="669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Tray 1: 60 to 176 g/m² (up to 200 g/m² with postcards and HP Color laser glossy photo papers); Tray 2: 60 to 163 g/m² (up to 176 g/m² with postcards, up to 200 g/m² HP Color laser glossy photo papers); Optional Tray 3: 60 to 163 g/m² (up to 176 g/m² with postcards, up to 150 g/m² Glossy media); Automatic duplexer: 60 to 163 g/m²</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bdr w:val="none" w:sz="0" w:space="0" w:color="auto" w:frame="1"/>
                <w:lang w:val="sr-Latn-RS" w:eastAsia="sr-Latn-RS"/>
              </w:rPr>
              <w:t>INTERFEJS /FIZIČKE KARAKTERISTIKE</w:t>
            </w:r>
          </w:p>
        </w:tc>
        <w:tc>
          <w:tcPr>
            <w:tcW w:w="669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rPr>
                <w:sz w:val="20"/>
                <w:szCs w:val="20"/>
                <w:lang w:val="sr-Latn-CS" w:eastAsia="sr-Latn-CS"/>
              </w:rPr>
            </w:pP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Displej</w:t>
            </w:r>
          </w:p>
        </w:tc>
        <w:tc>
          <w:tcPr>
            <w:tcW w:w="669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6.86 cm (2.7</w:t>
            </w:r>
            <w:r w:rsidR="00110306">
              <w:rPr>
                <w:rFonts w:cstheme="minorHAnsi"/>
                <w:color w:val="3B3B3B"/>
                <w:sz w:val="23"/>
                <w:szCs w:val="23"/>
                <w:lang w:val="sr-Latn-RS" w:eastAsia="sr-Latn-RS"/>
              </w:rPr>
              <w:t>“</w:t>
            </w:r>
            <w:r>
              <w:rPr>
                <w:rFonts w:cstheme="minorHAnsi"/>
                <w:color w:val="3B3B3B"/>
                <w:sz w:val="23"/>
                <w:szCs w:val="23"/>
                <w:lang w:val="sr-Latn-RS" w:eastAsia="sr-Latn-RS"/>
              </w:rPr>
              <w:t>), touchscreen</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Procesor</w:t>
            </w:r>
          </w:p>
        </w:tc>
        <w:tc>
          <w:tcPr>
            <w:tcW w:w="669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1200 MHz</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Memorija</w:t>
            </w:r>
          </w:p>
        </w:tc>
        <w:tc>
          <w:tcPr>
            <w:tcW w:w="669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512 MB</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center"/>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Interfejs</w:t>
            </w:r>
          </w:p>
        </w:tc>
        <w:tc>
          <w:tcPr>
            <w:tcW w:w="669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Wi-Fi, Gigabit Ethernet 10/100/1000 Base-TX network port, Hi-Speed USB 2.0</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Mogućnost štampanja sa mobilnog uređaja</w:t>
            </w:r>
          </w:p>
        </w:tc>
        <w:tc>
          <w:tcPr>
            <w:tcW w:w="669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Apple AirPrint, Google Cloud Print, HP ePrint, Mopria Certified</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center"/>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Podržani operativni sistemi</w:t>
            </w:r>
          </w:p>
        </w:tc>
        <w:tc>
          <w:tcPr>
            <w:tcW w:w="669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Windows Client OS (32/64-bit), Win10, Win8.1, Win 8 Basic, Win8 Pro, Win8 Enterprise, Win8 Enterprise N, Win7 Starter Edition SP1, UPD Win7 Ultimate, Mobile OS, iOS, Android, Mac, Apple® macOS Sierra v10.12, Apple® macOS High Sierra v10.13, Apple® macOS Mojave v10.14, Discrete PCL6 Printer Driver</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center"/>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Podržani kertridž/toner</w:t>
            </w:r>
          </w:p>
        </w:tc>
        <w:tc>
          <w:tcPr>
            <w:tcW w:w="669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HP 415A Black Original LaserJet Toner Cartridge (2,400 pages) W2030A; HP 415A Cyan Original LaserJet Toner Cartridge (2,100 pages) W2031A; HP 415A Yellow Original LaserJet Toner Cartridge (2,100 pages) W2032A; HP 415A Magenta Original LaserJet Toner Cartridge (2,100 pages) W2033A; HP 415X Black Original LaserJet Toner Cartridge (7,500 pages) W2030X; HP 415X Cyan Original LaserJet Toner Cartridge (6,000 pages) W2031X; HP 415X Yellow Original LaserJet Toner Cartridge (6,000 pages) W2032X; HP 415X Magenta Original LaserJet Toner Cartridge (6,000 pages) W2033X</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USB kabl</w:t>
            </w:r>
          </w:p>
        </w:tc>
        <w:tc>
          <w:tcPr>
            <w:tcW w:w="669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Da</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Boja</w:t>
            </w:r>
          </w:p>
        </w:tc>
        <w:tc>
          <w:tcPr>
            <w:tcW w:w="669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Crna/Siva</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Dimenzije</w:t>
            </w:r>
          </w:p>
        </w:tc>
        <w:tc>
          <w:tcPr>
            <w:tcW w:w="669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412 x 295 x 469 mm</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bottom"/>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Masa</w:t>
            </w:r>
          </w:p>
        </w:tc>
        <w:tc>
          <w:tcPr>
            <w:tcW w:w="669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18.9 Kg</w:t>
            </w:r>
          </w:p>
        </w:tc>
      </w:tr>
      <w:tr w:rsidR="00195FB2" w:rsidTr="00195FB2">
        <w:tc>
          <w:tcPr>
            <w:tcW w:w="300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vAlign w:val="center"/>
            <w:hideMark/>
          </w:tcPr>
          <w:p w:rsidR="00195FB2" w:rsidRDefault="00195FB2">
            <w:pPr>
              <w:spacing w:line="255" w:lineRule="atLeast"/>
              <w:rPr>
                <w:rFonts w:cstheme="minorHAnsi"/>
                <w:b/>
                <w:bCs/>
                <w:color w:val="3B3B3B"/>
                <w:sz w:val="23"/>
                <w:szCs w:val="23"/>
                <w:lang w:val="sr-Latn-RS" w:eastAsia="sr-Latn-RS"/>
              </w:rPr>
            </w:pPr>
            <w:r>
              <w:rPr>
                <w:rFonts w:cstheme="minorHAnsi"/>
                <w:b/>
                <w:bCs/>
                <w:color w:val="3B3B3B"/>
                <w:sz w:val="23"/>
                <w:szCs w:val="23"/>
                <w:lang w:val="sr-Latn-RS" w:eastAsia="sr-Latn-RS"/>
              </w:rPr>
              <w:t>Prava potrošača</w:t>
            </w:r>
          </w:p>
        </w:tc>
        <w:tc>
          <w:tcPr>
            <w:tcW w:w="6690" w:type="dxa"/>
            <w:tcBorders>
              <w:top w:val="single" w:sz="4" w:space="0" w:color="auto"/>
              <w:left w:val="single" w:sz="4" w:space="0" w:color="auto"/>
              <w:bottom w:val="single" w:sz="4" w:space="0" w:color="auto"/>
              <w:right w:val="single" w:sz="4" w:space="0" w:color="auto"/>
            </w:tcBorders>
            <w:shd w:val="clear" w:color="auto" w:fill="auto"/>
            <w:tcMar>
              <w:top w:w="90" w:type="dxa"/>
              <w:left w:w="150" w:type="dxa"/>
              <w:bottom w:w="90" w:type="dxa"/>
              <w:right w:w="0" w:type="dxa"/>
            </w:tcMar>
            <w:hideMark/>
          </w:tcPr>
          <w:p w:rsidR="00195FB2" w:rsidRDefault="00195FB2">
            <w:pPr>
              <w:spacing w:line="255" w:lineRule="atLeast"/>
              <w:rPr>
                <w:rFonts w:cstheme="minorHAnsi"/>
                <w:color w:val="3B3B3B"/>
                <w:sz w:val="23"/>
                <w:szCs w:val="23"/>
                <w:lang w:val="sr-Latn-RS" w:eastAsia="sr-Latn-RS"/>
              </w:rPr>
            </w:pPr>
            <w:r>
              <w:rPr>
                <w:rFonts w:cstheme="minorHAnsi"/>
                <w:color w:val="3B3B3B"/>
                <w:sz w:val="23"/>
                <w:szCs w:val="23"/>
                <w:lang w:val="sr-Latn-RS" w:eastAsia="sr-Latn-RS"/>
              </w:rPr>
              <w:t>Zagarantovana sva prava kupaca po osnovu zakona o zaštiti potrošača</w:t>
            </w:r>
          </w:p>
        </w:tc>
      </w:tr>
    </w:tbl>
    <w:p w:rsidR="006D11B3" w:rsidRDefault="006D11B3" w:rsidP="00195FB2">
      <w:pPr>
        <w:ind w:left="540"/>
        <w:jc w:val="center"/>
        <w:rPr>
          <w:rFonts w:cstheme="minorHAnsi"/>
          <w:b/>
          <w:bCs/>
          <w:sz w:val="32"/>
          <w:szCs w:val="32"/>
        </w:rPr>
      </w:pPr>
    </w:p>
    <w:p w:rsidR="006D11B3" w:rsidRDefault="006D11B3" w:rsidP="00195FB2">
      <w:pPr>
        <w:ind w:left="540"/>
        <w:jc w:val="center"/>
        <w:rPr>
          <w:rFonts w:cstheme="minorHAnsi"/>
          <w:b/>
          <w:bCs/>
          <w:sz w:val="32"/>
          <w:szCs w:val="32"/>
        </w:rPr>
      </w:pPr>
    </w:p>
    <w:p w:rsidR="00195FB2" w:rsidRDefault="00195FB2" w:rsidP="00195FB2">
      <w:pPr>
        <w:ind w:left="540"/>
        <w:jc w:val="center"/>
        <w:rPr>
          <w:rFonts w:cstheme="minorHAnsi"/>
          <w:b/>
          <w:bCs/>
          <w:sz w:val="32"/>
          <w:szCs w:val="32"/>
        </w:rPr>
      </w:pPr>
      <w:r>
        <w:rPr>
          <w:rFonts w:cstheme="minorHAnsi"/>
          <w:b/>
          <w:bCs/>
          <w:sz w:val="32"/>
          <w:szCs w:val="32"/>
        </w:rPr>
        <w:lastRenderedPageBreak/>
        <w:t>7. Ploter – minimalne specifikacije</w:t>
      </w:r>
      <w:r w:rsidR="006D11B3">
        <w:rPr>
          <w:rFonts w:cstheme="minorHAnsi"/>
          <w:b/>
          <w:bCs/>
          <w:sz w:val="32"/>
          <w:szCs w:val="32"/>
        </w:rPr>
        <w:t xml:space="preserve"> – 1 komad</w:t>
      </w:r>
    </w:p>
    <w:p w:rsidR="00195FB2" w:rsidRDefault="00195FB2" w:rsidP="00195FB2">
      <w:pPr>
        <w:pStyle w:val="ListParagraph"/>
        <w:numPr>
          <w:ilvl w:val="0"/>
          <w:numId w:val="36"/>
        </w:numPr>
        <w:shd w:val="clear" w:color="auto" w:fill="FFFFFF"/>
        <w:suppressAutoHyphens w:val="0"/>
        <w:spacing w:after="100" w:afterAutospacing="1" w:line="540" w:lineRule="atLeast"/>
        <w:contextualSpacing/>
        <w:outlineLvl w:val="2"/>
        <w:rPr>
          <w:rFonts w:cstheme="minorHAnsi"/>
          <w:b/>
          <w:bCs/>
          <w:color w:val="323232"/>
          <w:lang w:val="sr-Latn-RS" w:eastAsia="sr-Latn-RS"/>
        </w:rPr>
      </w:pPr>
      <w:r>
        <w:rPr>
          <w:rFonts w:cstheme="minorHAnsi"/>
          <w:b/>
          <w:bCs/>
          <w:color w:val="323232"/>
          <w:lang w:val="sr-Latn-RS" w:eastAsia="sr-Latn-RS"/>
        </w:rPr>
        <w:t>Tehnologija</w:t>
      </w:r>
    </w:p>
    <w:tbl>
      <w:tblPr>
        <w:tblStyle w:val="TableGrid"/>
        <w:tblW w:w="0" w:type="auto"/>
        <w:tblLook w:val="04A0" w:firstRow="1" w:lastRow="0" w:firstColumn="1" w:lastColumn="0" w:noHBand="0" w:noVBand="1"/>
      </w:tblPr>
      <w:tblGrid>
        <w:gridCol w:w="4788"/>
        <w:gridCol w:w="4788"/>
      </w:tblGrid>
      <w:tr w:rsidR="00195FB2" w:rsidTr="00195FB2">
        <w:tc>
          <w:tcPr>
            <w:tcW w:w="4788" w:type="dxa"/>
            <w:tcBorders>
              <w:top w:val="single" w:sz="4" w:space="0" w:color="auto"/>
              <w:left w:val="single" w:sz="4" w:space="0" w:color="auto"/>
              <w:bottom w:val="single" w:sz="4" w:space="0" w:color="auto"/>
              <w:right w:val="single" w:sz="4" w:space="0" w:color="auto"/>
            </w:tcBorders>
            <w:hideMark/>
          </w:tcPr>
          <w:p w:rsidR="00195FB2" w:rsidRDefault="00195FB2">
            <w:pPr>
              <w:shd w:val="clear" w:color="auto" w:fill="FFFFFF"/>
              <w:spacing w:line="360" w:lineRule="atLeast"/>
              <w:outlineLvl w:val="3"/>
              <w:rPr>
                <w:rFonts w:cstheme="minorHAnsi"/>
                <w:b/>
                <w:bCs/>
                <w:color w:val="323232"/>
                <w:lang w:val="sr-Latn-RS" w:eastAsia="sr-Latn-RS"/>
              </w:rPr>
            </w:pPr>
            <w:r>
              <w:rPr>
                <w:rFonts w:cstheme="minorHAnsi"/>
                <w:b/>
                <w:bCs/>
                <w:color w:val="323232"/>
                <w:lang w:val="sr-Latn-RS" w:eastAsia="sr-Latn-RS"/>
              </w:rPr>
              <w:t>Tip štampača</w:t>
            </w:r>
          </w:p>
        </w:tc>
        <w:tc>
          <w:tcPr>
            <w:tcW w:w="4788" w:type="dxa"/>
            <w:tcBorders>
              <w:top w:val="single" w:sz="4" w:space="0" w:color="auto"/>
              <w:left w:val="single" w:sz="4" w:space="0" w:color="auto"/>
              <w:bottom w:val="single" w:sz="4" w:space="0" w:color="auto"/>
              <w:right w:val="single" w:sz="4" w:space="0" w:color="auto"/>
            </w:tcBorders>
            <w:hideMark/>
          </w:tcPr>
          <w:p w:rsidR="00195FB2" w:rsidRDefault="00195FB2">
            <w:pPr>
              <w:shd w:val="clear" w:color="auto" w:fill="FFFFFF"/>
              <w:rPr>
                <w:rFonts w:cstheme="minorHAnsi"/>
                <w:color w:val="323232"/>
                <w:lang w:val="sr-Latn-RS" w:eastAsia="sr-Latn-RS"/>
              </w:rPr>
            </w:pPr>
            <w:r>
              <w:rPr>
                <w:rFonts w:cstheme="minorHAnsi"/>
                <w:color w:val="323232"/>
                <w:lang w:val="sr-Latn-RS" w:eastAsia="sr-Latn-RS"/>
              </w:rPr>
              <w:t>5 boja – 24</w:t>
            </w:r>
            <w:r w:rsidR="00110306">
              <w:rPr>
                <w:rFonts w:cstheme="minorHAnsi"/>
                <w:color w:val="323232"/>
                <w:lang w:val="sr-Latn-RS" w:eastAsia="sr-Latn-RS"/>
              </w:rPr>
              <w:t>“</w:t>
            </w:r>
            <w:r>
              <w:rPr>
                <w:rFonts w:cstheme="minorHAnsi"/>
                <w:color w:val="323232"/>
                <w:lang w:val="sr-Latn-RS" w:eastAsia="sr-Latn-RS"/>
              </w:rPr>
              <w:t>/610 mm</w:t>
            </w:r>
          </w:p>
        </w:tc>
      </w:tr>
      <w:tr w:rsidR="00195FB2" w:rsidTr="00195FB2">
        <w:tc>
          <w:tcPr>
            <w:tcW w:w="4788" w:type="dxa"/>
            <w:tcBorders>
              <w:top w:val="single" w:sz="4" w:space="0" w:color="auto"/>
              <w:left w:val="single" w:sz="4" w:space="0" w:color="auto"/>
              <w:bottom w:val="single" w:sz="4" w:space="0" w:color="auto"/>
              <w:right w:val="single" w:sz="4" w:space="0" w:color="auto"/>
            </w:tcBorders>
            <w:vAlign w:val="center"/>
            <w:hideMark/>
          </w:tcPr>
          <w:p w:rsidR="00195FB2" w:rsidRDefault="00195FB2">
            <w:pPr>
              <w:shd w:val="clear" w:color="auto" w:fill="FFFFFF"/>
              <w:spacing w:line="360" w:lineRule="atLeast"/>
              <w:outlineLvl w:val="3"/>
              <w:rPr>
                <w:rFonts w:cstheme="minorHAnsi"/>
                <w:b/>
                <w:bCs/>
                <w:color w:val="323232"/>
                <w:lang w:val="sr-Latn-RS" w:eastAsia="sr-Latn-RS"/>
              </w:rPr>
            </w:pPr>
            <w:r>
              <w:rPr>
                <w:rFonts w:cstheme="minorHAnsi"/>
                <w:b/>
                <w:bCs/>
                <w:color w:val="323232"/>
                <w:lang w:val="sr-Latn-RS" w:eastAsia="sr-Latn-RS"/>
              </w:rPr>
              <w:t>Tehnologija štampe</w:t>
            </w:r>
          </w:p>
        </w:tc>
        <w:tc>
          <w:tcPr>
            <w:tcW w:w="4788" w:type="dxa"/>
            <w:tcBorders>
              <w:top w:val="single" w:sz="4" w:space="0" w:color="auto"/>
              <w:left w:val="single" w:sz="4" w:space="0" w:color="auto"/>
              <w:bottom w:val="single" w:sz="4" w:space="0" w:color="auto"/>
              <w:right w:val="single" w:sz="4" w:space="0" w:color="auto"/>
            </w:tcBorders>
            <w:hideMark/>
          </w:tcPr>
          <w:p w:rsidR="00195FB2" w:rsidRDefault="00195FB2">
            <w:pPr>
              <w:shd w:val="clear" w:color="auto" w:fill="FFFFFF"/>
              <w:rPr>
                <w:rFonts w:cstheme="minorHAnsi"/>
                <w:color w:val="323232"/>
                <w:lang w:val="sr-Latn-RS" w:eastAsia="sr-Latn-RS"/>
              </w:rPr>
            </w:pPr>
            <w:r>
              <w:rPr>
                <w:rFonts w:cstheme="minorHAnsi"/>
                <w:color w:val="323232"/>
                <w:lang w:val="sr-Latn-RS" w:eastAsia="sr-Latn-RS"/>
              </w:rPr>
              <w:t>Canon Bubblejet on Demand sa 6 boja, integrisani tip (6 čipova po glavi x 1 glava za štampanje)</w:t>
            </w:r>
          </w:p>
        </w:tc>
      </w:tr>
      <w:tr w:rsidR="00195FB2" w:rsidTr="00195FB2">
        <w:tc>
          <w:tcPr>
            <w:tcW w:w="4788" w:type="dxa"/>
            <w:tcBorders>
              <w:top w:val="single" w:sz="4" w:space="0" w:color="auto"/>
              <w:left w:val="single" w:sz="4" w:space="0" w:color="auto"/>
              <w:bottom w:val="single" w:sz="4" w:space="0" w:color="auto"/>
              <w:right w:val="single" w:sz="4" w:space="0" w:color="auto"/>
            </w:tcBorders>
            <w:hideMark/>
          </w:tcPr>
          <w:p w:rsidR="00195FB2" w:rsidRDefault="00195FB2">
            <w:pPr>
              <w:shd w:val="clear" w:color="auto" w:fill="FFFFFF"/>
              <w:spacing w:line="360" w:lineRule="atLeast"/>
              <w:outlineLvl w:val="3"/>
              <w:rPr>
                <w:rFonts w:cstheme="minorHAnsi"/>
                <w:b/>
                <w:bCs/>
                <w:color w:val="323232"/>
                <w:lang w:val="sr-Latn-RS" w:eastAsia="sr-Latn-RS"/>
              </w:rPr>
            </w:pPr>
            <w:r>
              <w:rPr>
                <w:rFonts w:cstheme="minorHAnsi"/>
                <w:b/>
                <w:bCs/>
                <w:color w:val="323232"/>
                <w:lang w:val="sr-Latn-RS" w:eastAsia="sr-Latn-RS"/>
              </w:rPr>
              <w:t>Rezolucija štampe</w:t>
            </w:r>
          </w:p>
        </w:tc>
        <w:tc>
          <w:tcPr>
            <w:tcW w:w="4788" w:type="dxa"/>
            <w:tcBorders>
              <w:top w:val="single" w:sz="4" w:space="0" w:color="auto"/>
              <w:left w:val="single" w:sz="4" w:space="0" w:color="auto"/>
              <w:bottom w:val="single" w:sz="4" w:space="0" w:color="auto"/>
              <w:right w:val="single" w:sz="4" w:space="0" w:color="auto"/>
            </w:tcBorders>
            <w:hideMark/>
          </w:tcPr>
          <w:p w:rsidR="00195FB2" w:rsidRDefault="00195FB2">
            <w:pPr>
              <w:shd w:val="clear" w:color="auto" w:fill="FFFFFF"/>
              <w:rPr>
                <w:rFonts w:cstheme="minorHAnsi"/>
                <w:color w:val="323232"/>
                <w:lang w:val="sr-Latn-RS" w:eastAsia="sr-Latn-RS"/>
              </w:rPr>
            </w:pPr>
            <w:r>
              <w:rPr>
                <w:rFonts w:cstheme="minorHAnsi"/>
                <w:color w:val="323232"/>
                <w:lang w:val="sr-Latn-RS" w:eastAsia="sr-Latn-RS"/>
              </w:rPr>
              <w:t>2400 x 1200 tpi</w:t>
            </w:r>
          </w:p>
        </w:tc>
      </w:tr>
      <w:tr w:rsidR="00195FB2" w:rsidTr="00195FB2">
        <w:tc>
          <w:tcPr>
            <w:tcW w:w="4788" w:type="dxa"/>
            <w:tcBorders>
              <w:top w:val="single" w:sz="4" w:space="0" w:color="auto"/>
              <w:left w:val="single" w:sz="4" w:space="0" w:color="auto"/>
              <w:bottom w:val="single" w:sz="4" w:space="0" w:color="auto"/>
              <w:right w:val="single" w:sz="4" w:space="0" w:color="auto"/>
            </w:tcBorders>
            <w:vAlign w:val="center"/>
            <w:hideMark/>
          </w:tcPr>
          <w:p w:rsidR="00195FB2" w:rsidRDefault="00195FB2">
            <w:pPr>
              <w:shd w:val="clear" w:color="auto" w:fill="FFFFFF"/>
              <w:spacing w:line="360" w:lineRule="atLeast"/>
              <w:outlineLvl w:val="3"/>
              <w:rPr>
                <w:rFonts w:cstheme="minorHAnsi"/>
                <w:b/>
                <w:bCs/>
                <w:color w:val="323232"/>
                <w:lang w:val="sr-Latn-RS" w:eastAsia="sr-Latn-RS"/>
              </w:rPr>
            </w:pPr>
            <w:r>
              <w:rPr>
                <w:rFonts w:cstheme="minorHAnsi"/>
                <w:b/>
                <w:bCs/>
                <w:color w:val="323232"/>
                <w:lang w:val="sr-Latn-RS" w:eastAsia="sr-Latn-RS"/>
              </w:rPr>
              <w:t>Broj mlaznica</w:t>
            </w:r>
          </w:p>
        </w:tc>
        <w:tc>
          <w:tcPr>
            <w:tcW w:w="4788" w:type="dxa"/>
            <w:tcBorders>
              <w:top w:val="single" w:sz="4" w:space="0" w:color="auto"/>
              <w:left w:val="single" w:sz="4" w:space="0" w:color="auto"/>
              <w:bottom w:val="single" w:sz="4" w:space="0" w:color="auto"/>
              <w:right w:val="single" w:sz="4" w:space="0" w:color="auto"/>
            </w:tcBorders>
            <w:hideMark/>
          </w:tcPr>
          <w:p w:rsidR="00195FB2" w:rsidRDefault="00195FB2">
            <w:pPr>
              <w:shd w:val="clear" w:color="auto" w:fill="FFFFFF"/>
              <w:rPr>
                <w:rFonts w:cstheme="minorHAnsi"/>
                <w:color w:val="323232"/>
                <w:lang w:val="sr-Latn-RS" w:eastAsia="sr-Latn-RS"/>
              </w:rPr>
            </w:pPr>
            <w:r>
              <w:rPr>
                <w:rFonts w:cstheme="minorHAnsi"/>
                <w:color w:val="323232"/>
                <w:lang w:val="sr-Latn-RS" w:eastAsia="sr-Latn-RS"/>
              </w:rPr>
              <w:t>15.360 mlaznica (MBK 5.120 mlaznica, ostale boje, po 2.560 mlaznica)</w:t>
            </w:r>
          </w:p>
        </w:tc>
      </w:tr>
      <w:tr w:rsidR="00195FB2" w:rsidTr="00195FB2">
        <w:tc>
          <w:tcPr>
            <w:tcW w:w="4788" w:type="dxa"/>
            <w:tcBorders>
              <w:top w:val="single" w:sz="4" w:space="0" w:color="auto"/>
              <w:left w:val="single" w:sz="4" w:space="0" w:color="auto"/>
              <w:bottom w:val="single" w:sz="4" w:space="0" w:color="auto"/>
              <w:right w:val="single" w:sz="4" w:space="0" w:color="auto"/>
            </w:tcBorders>
            <w:vAlign w:val="center"/>
            <w:hideMark/>
          </w:tcPr>
          <w:p w:rsidR="00195FB2" w:rsidRDefault="00195FB2">
            <w:pPr>
              <w:shd w:val="clear" w:color="auto" w:fill="FFFFFF"/>
              <w:spacing w:line="360" w:lineRule="atLeast"/>
              <w:outlineLvl w:val="3"/>
              <w:rPr>
                <w:rFonts w:cstheme="minorHAnsi"/>
                <w:b/>
                <w:bCs/>
                <w:color w:val="323232"/>
                <w:lang w:val="sr-Latn-RS" w:eastAsia="sr-Latn-RS"/>
              </w:rPr>
            </w:pPr>
            <w:r>
              <w:rPr>
                <w:rFonts w:cstheme="minorHAnsi"/>
                <w:b/>
                <w:bCs/>
                <w:color w:val="323232"/>
                <w:lang w:val="sr-Latn-RS" w:eastAsia="sr-Latn-RS"/>
              </w:rPr>
              <w:t>Tačnost linije</w:t>
            </w:r>
          </w:p>
        </w:tc>
        <w:tc>
          <w:tcPr>
            <w:tcW w:w="4788" w:type="dxa"/>
            <w:tcBorders>
              <w:top w:val="single" w:sz="4" w:space="0" w:color="auto"/>
              <w:left w:val="single" w:sz="4" w:space="0" w:color="auto"/>
              <w:bottom w:val="single" w:sz="4" w:space="0" w:color="auto"/>
              <w:right w:val="single" w:sz="4" w:space="0" w:color="auto"/>
            </w:tcBorders>
            <w:hideMark/>
          </w:tcPr>
          <w:p w:rsidR="00195FB2" w:rsidRDefault="00195FB2">
            <w:pPr>
              <w:shd w:val="clear" w:color="auto" w:fill="FFFFFF"/>
              <w:rPr>
                <w:rFonts w:cstheme="minorHAnsi"/>
                <w:color w:val="323232"/>
                <w:lang w:val="sr-Latn-RS" w:eastAsia="sr-Latn-RS"/>
              </w:rPr>
            </w:pPr>
            <w:r>
              <w:rPr>
                <w:rFonts w:cstheme="minorHAnsi"/>
                <w:color w:val="323232"/>
                <w:lang w:val="sr-Latn-RS" w:eastAsia="sr-Latn-RS"/>
              </w:rPr>
              <w:t>±0,1% ili manje</w:t>
            </w:r>
            <w:r>
              <w:rPr>
                <w:rFonts w:cstheme="minorHAnsi"/>
                <w:color w:val="323232"/>
                <w:lang w:val="sr-Latn-RS" w:eastAsia="sr-Latn-RS"/>
              </w:rPr>
              <w:br/>
              <w:t>Neophodna korisnička korekcija. Štamparsko okruženje i mediji moraju da odgovaraju korekcijama.</w:t>
            </w:r>
          </w:p>
        </w:tc>
      </w:tr>
      <w:tr w:rsidR="00195FB2" w:rsidTr="00195FB2">
        <w:tc>
          <w:tcPr>
            <w:tcW w:w="4788" w:type="dxa"/>
            <w:tcBorders>
              <w:top w:val="single" w:sz="4" w:space="0" w:color="auto"/>
              <w:left w:val="single" w:sz="4" w:space="0" w:color="auto"/>
              <w:bottom w:val="single" w:sz="4" w:space="0" w:color="auto"/>
              <w:right w:val="single" w:sz="4" w:space="0" w:color="auto"/>
            </w:tcBorders>
            <w:hideMark/>
          </w:tcPr>
          <w:p w:rsidR="00195FB2" w:rsidRDefault="00195FB2">
            <w:pPr>
              <w:shd w:val="clear" w:color="auto" w:fill="FFFFFF"/>
              <w:spacing w:line="360" w:lineRule="atLeast"/>
              <w:outlineLvl w:val="3"/>
              <w:rPr>
                <w:rFonts w:cstheme="minorHAnsi"/>
                <w:b/>
                <w:bCs/>
                <w:color w:val="323232"/>
                <w:lang w:val="sr-Latn-RS" w:eastAsia="sr-Latn-RS"/>
              </w:rPr>
            </w:pPr>
            <w:r>
              <w:rPr>
                <w:rFonts w:cstheme="minorHAnsi"/>
                <w:b/>
                <w:bCs/>
                <w:color w:val="323232"/>
                <w:lang w:val="sr-Latn-RS" w:eastAsia="sr-Latn-RS"/>
              </w:rPr>
              <w:t>Veličina mlaznice</w:t>
            </w:r>
          </w:p>
        </w:tc>
        <w:tc>
          <w:tcPr>
            <w:tcW w:w="4788" w:type="dxa"/>
            <w:tcBorders>
              <w:top w:val="single" w:sz="4" w:space="0" w:color="auto"/>
              <w:left w:val="single" w:sz="4" w:space="0" w:color="auto"/>
              <w:bottom w:val="single" w:sz="4" w:space="0" w:color="auto"/>
              <w:right w:val="single" w:sz="4" w:space="0" w:color="auto"/>
            </w:tcBorders>
            <w:hideMark/>
          </w:tcPr>
          <w:p w:rsidR="00195FB2" w:rsidRDefault="00195FB2">
            <w:pPr>
              <w:shd w:val="clear" w:color="auto" w:fill="FFFFFF"/>
              <w:rPr>
                <w:rFonts w:cstheme="minorHAnsi"/>
                <w:color w:val="323232"/>
                <w:lang w:val="sr-Latn-RS" w:eastAsia="sr-Latn-RS"/>
              </w:rPr>
            </w:pPr>
            <w:r>
              <w:rPr>
                <w:rFonts w:cstheme="minorHAnsi"/>
                <w:color w:val="323232"/>
                <w:lang w:val="sr-Latn-RS" w:eastAsia="sr-Latn-RS"/>
              </w:rPr>
              <w:t>1.200 tpi (2 linije)</w:t>
            </w:r>
          </w:p>
        </w:tc>
      </w:tr>
      <w:tr w:rsidR="00195FB2" w:rsidTr="00195FB2">
        <w:tc>
          <w:tcPr>
            <w:tcW w:w="4788" w:type="dxa"/>
            <w:tcBorders>
              <w:top w:val="single" w:sz="4" w:space="0" w:color="auto"/>
              <w:left w:val="single" w:sz="4" w:space="0" w:color="auto"/>
              <w:bottom w:val="single" w:sz="4" w:space="0" w:color="auto"/>
              <w:right w:val="single" w:sz="4" w:space="0" w:color="auto"/>
            </w:tcBorders>
            <w:hideMark/>
          </w:tcPr>
          <w:p w:rsidR="00195FB2" w:rsidRDefault="00195FB2">
            <w:pPr>
              <w:shd w:val="clear" w:color="auto" w:fill="FFFFFF"/>
              <w:spacing w:line="360" w:lineRule="atLeast"/>
              <w:outlineLvl w:val="3"/>
              <w:rPr>
                <w:rFonts w:cstheme="minorHAnsi"/>
                <w:b/>
                <w:bCs/>
                <w:color w:val="323232"/>
                <w:lang w:val="sr-Latn-RS" w:eastAsia="sr-Latn-RS"/>
              </w:rPr>
            </w:pPr>
            <w:r>
              <w:rPr>
                <w:rFonts w:cstheme="minorHAnsi"/>
                <w:b/>
                <w:bCs/>
                <w:color w:val="323232"/>
                <w:lang w:val="sr-Latn-RS" w:eastAsia="sr-Latn-RS"/>
              </w:rPr>
              <w:t>Veličina kapljice mastila</w:t>
            </w:r>
          </w:p>
        </w:tc>
        <w:tc>
          <w:tcPr>
            <w:tcW w:w="4788" w:type="dxa"/>
            <w:tcBorders>
              <w:top w:val="single" w:sz="4" w:space="0" w:color="auto"/>
              <w:left w:val="single" w:sz="4" w:space="0" w:color="auto"/>
              <w:bottom w:val="single" w:sz="4" w:space="0" w:color="auto"/>
              <w:right w:val="single" w:sz="4" w:space="0" w:color="auto"/>
            </w:tcBorders>
            <w:hideMark/>
          </w:tcPr>
          <w:p w:rsidR="00195FB2" w:rsidRDefault="00195FB2">
            <w:pPr>
              <w:shd w:val="clear" w:color="auto" w:fill="FFFFFF"/>
              <w:rPr>
                <w:rFonts w:cstheme="minorHAnsi"/>
                <w:color w:val="323232"/>
                <w:lang w:val="sr-Latn-RS" w:eastAsia="sr-Latn-RS"/>
              </w:rPr>
            </w:pPr>
            <w:r>
              <w:rPr>
                <w:rFonts w:cstheme="minorHAnsi"/>
                <w:color w:val="323232"/>
                <w:lang w:val="sr-Latn-RS" w:eastAsia="sr-Latn-RS"/>
              </w:rPr>
              <w:t>minimalno 5 pl po boji</w:t>
            </w:r>
          </w:p>
        </w:tc>
      </w:tr>
      <w:tr w:rsidR="00195FB2" w:rsidTr="00195FB2">
        <w:tc>
          <w:tcPr>
            <w:tcW w:w="4788" w:type="dxa"/>
            <w:tcBorders>
              <w:top w:val="single" w:sz="4" w:space="0" w:color="auto"/>
              <w:left w:val="single" w:sz="4" w:space="0" w:color="auto"/>
              <w:bottom w:val="single" w:sz="4" w:space="0" w:color="auto"/>
              <w:right w:val="single" w:sz="4" w:space="0" w:color="auto"/>
            </w:tcBorders>
            <w:vAlign w:val="center"/>
            <w:hideMark/>
          </w:tcPr>
          <w:p w:rsidR="00195FB2" w:rsidRDefault="00195FB2">
            <w:pPr>
              <w:shd w:val="clear" w:color="auto" w:fill="FFFFFF"/>
              <w:spacing w:line="360" w:lineRule="atLeast"/>
              <w:outlineLvl w:val="3"/>
              <w:rPr>
                <w:rFonts w:cstheme="minorHAnsi"/>
                <w:b/>
                <w:bCs/>
                <w:color w:val="323232"/>
                <w:lang w:val="sr-Latn-RS" w:eastAsia="sr-Latn-RS"/>
              </w:rPr>
            </w:pPr>
            <w:r>
              <w:rPr>
                <w:rFonts w:cstheme="minorHAnsi"/>
                <w:b/>
                <w:bCs/>
                <w:color w:val="323232"/>
                <w:lang w:val="sr-Latn-RS" w:eastAsia="sr-Latn-RS"/>
              </w:rPr>
              <w:t>Kapacitet mastila</w:t>
            </w:r>
          </w:p>
        </w:tc>
        <w:tc>
          <w:tcPr>
            <w:tcW w:w="4788" w:type="dxa"/>
            <w:tcBorders>
              <w:top w:val="single" w:sz="4" w:space="0" w:color="auto"/>
              <w:left w:val="single" w:sz="4" w:space="0" w:color="auto"/>
              <w:bottom w:val="single" w:sz="4" w:space="0" w:color="auto"/>
              <w:right w:val="single" w:sz="4" w:space="0" w:color="auto"/>
            </w:tcBorders>
            <w:hideMark/>
          </w:tcPr>
          <w:p w:rsidR="00195FB2" w:rsidRDefault="00195FB2">
            <w:pPr>
              <w:shd w:val="clear" w:color="auto" w:fill="FFFFFF"/>
              <w:rPr>
                <w:rFonts w:cstheme="minorHAnsi"/>
                <w:color w:val="323232"/>
                <w:lang w:val="sr-Latn-RS" w:eastAsia="sr-Latn-RS"/>
              </w:rPr>
            </w:pPr>
            <w:r>
              <w:rPr>
                <w:rFonts w:cstheme="minorHAnsi"/>
                <w:color w:val="323232"/>
                <w:lang w:val="sr-Latn-RS" w:eastAsia="sr-Latn-RS"/>
              </w:rPr>
              <w:t>Komercijalno mastilo: 130 ml/300 ml</w:t>
            </w:r>
            <w:r>
              <w:rPr>
                <w:rFonts w:cstheme="minorHAnsi"/>
                <w:color w:val="323232"/>
                <w:lang w:val="sr-Latn-RS" w:eastAsia="sr-Latn-RS"/>
              </w:rPr>
              <w:br/>
              <w:t>Priloženo početno mastilo: 130 ml (mat crna)/90 ml (crna, cijan, magenta, žuta)</w:t>
            </w:r>
          </w:p>
        </w:tc>
      </w:tr>
      <w:tr w:rsidR="00195FB2" w:rsidTr="00195FB2">
        <w:tc>
          <w:tcPr>
            <w:tcW w:w="4788" w:type="dxa"/>
            <w:tcBorders>
              <w:top w:val="single" w:sz="4" w:space="0" w:color="auto"/>
              <w:left w:val="single" w:sz="4" w:space="0" w:color="auto"/>
              <w:bottom w:val="single" w:sz="4" w:space="0" w:color="auto"/>
              <w:right w:val="single" w:sz="4" w:space="0" w:color="auto"/>
            </w:tcBorders>
            <w:hideMark/>
          </w:tcPr>
          <w:p w:rsidR="00195FB2" w:rsidRDefault="00195FB2">
            <w:pPr>
              <w:shd w:val="clear" w:color="auto" w:fill="FFFFFF"/>
              <w:spacing w:line="360" w:lineRule="atLeast"/>
              <w:outlineLvl w:val="3"/>
              <w:rPr>
                <w:rFonts w:cstheme="minorHAnsi"/>
                <w:b/>
                <w:bCs/>
                <w:color w:val="323232"/>
                <w:lang w:val="sr-Latn-RS" w:eastAsia="sr-Latn-RS"/>
              </w:rPr>
            </w:pPr>
            <w:r>
              <w:rPr>
                <w:rFonts w:cstheme="minorHAnsi"/>
                <w:b/>
                <w:bCs/>
                <w:color w:val="323232"/>
                <w:lang w:val="sr-Latn-RS" w:eastAsia="sr-Latn-RS"/>
              </w:rPr>
              <w:t>Tip mastila</w:t>
            </w:r>
          </w:p>
        </w:tc>
        <w:tc>
          <w:tcPr>
            <w:tcW w:w="4788" w:type="dxa"/>
            <w:tcBorders>
              <w:top w:val="single" w:sz="4" w:space="0" w:color="auto"/>
              <w:left w:val="single" w:sz="4" w:space="0" w:color="auto"/>
              <w:bottom w:val="single" w:sz="4" w:space="0" w:color="auto"/>
              <w:right w:val="single" w:sz="4" w:space="0" w:color="auto"/>
            </w:tcBorders>
            <w:hideMark/>
          </w:tcPr>
          <w:p w:rsidR="00195FB2" w:rsidRDefault="00195FB2">
            <w:pPr>
              <w:shd w:val="clear" w:color="auto" w:fill="FFFFFF"/>
              <w:rPr>
                <w:rFonts w:cstheme="minorHAnsi"/>
                <w:color w:val="323232"/>
                <w:lang w:val="sr-Latn-RS" w:eastAsia="sr-Latn-RS"/>
              </w:rPr>
            </w:pPr>
            <w:r>
              <w:rPr>
                <w:rFonts w:cstheme="minorHAnsi"/>
                <w:color w:val="323232"/>
                <w:lang w:val="sr-Latn-RS" w:eastAsia="sr-Latn-RS"/>
              </w:rPr>
              <w:t>Pigmentna mastila – crna, mat crna, cijan, magenta, žuta</w:t>
            </w:r>
          </w:p>
        </w:tc>
      </w:tr>
      <w:tr w:rsidR="00195FB2" w:rsidTr="00195FB2">
        <w:tc>
          <w:tcPr>
            <w:tcW w:w="4788" w:type="dxa"/>
            <w:tcBorders>
              <w:top w:val="single" w:sz="4" w:space="0" w:color="auto"/>
              <w:left w:val="single" w:sz="4" w:space="0" w:color="auto"/>
              <w:bottom w:val="single" w:sz="4" w:space="0" w:color="auto"/>
              <w:right w:val="single" w:sz="4" w:space="0" w:color="auto"/>
            </w:tcBorders>
            <w:vAlign w:val="center"/>
            <w:hideMark/>
          </w:tcPr>
          <w:p w:rsidR="00195FB2" w:rsidRDefault="00195FB2">
            <w:pPr>
              <w:shd w:val="clear" w:color="auto" w:fill="FFFFFF"/>
              <w:spacing w:line="360" w:lineRule="atLeast"/>
              <w:outlineLvl w:val="3"/>
              <w:rPr>
                <w:rFonts w:cstheme="minorHAnsi"/>
                <w:b/>
                <w:bCs/>
                <w:color w:val="323232"/>
                <w:lang w:val="sr-Latn-RS" w:eastAsia="sr-Latn-RS"/>
              </w:rPr>
            </w:pPr>
            <w:r>
              <w:rPr>
                <w:rFonts w:cstheme="minorHAnsi"/>
                <w:b/>
                <w:bCs/>
                <w:color w:val="323232"/>
                <w:lang w:val="sr-Latn-RS" w:eastAsia="sr-Latn-RS"/>
              </w:rPr>
              <w:t>OS kompatibilnost</w:t>
            </w:r>
          </w:p>
        </w:tc>
        <w:tc>
          <w:tcPr>
            <w:tcW w:w="4788" w:type="dxa"/>
            <w:tcBorders>
              <w:top w:val="single" w:sz="4" w:space="0" w:color="auto"/>
              <w:left w:val="single" w:sz="4" w:space="0" w:color="auto"/>
              <w:bottom w:val="single" w:sz="4" w:space="0" w:color="auto"/>
              <w:right w:val="single" w:sz="4" w:space="0" w:color="auto"/>
            </w:tcBorders>
            <w:hideMark/>
          </w:tcPr>
          <w:p w:rsidR="00195FB2" w:rsidRDefault="00195FB2">
            <w:pPr>
              <w:shd w:val="clear" w:color="auto" w:fill="FFFFFF"/>
              <w:rPr>
                <w:rFonts w:cstheme="minorHAnsi"/>
                <w:color w:val="323232"/>
                <w:lang w:val="sr-Latn-RS" w:eastAsia="sr-Latn-RS"/>
              </w:rPr>
            </w:pPr>
            <w:r>
              <w:rPr>
                <w:rFonts w:cstheme="minorHAnsi"/>
                <w:color w:val="323232"/>
                <w:lang w:val="sr-Latn-RS" w:eastAsia="sr-Latn-RS"/>
              </w:rPr>
              <w:t>Microsoft Windows (32-bitni): Windows 7, 8.1, 10</w:t>
            </w:r>
            <w:r>
              <w:rPr>
                <w:rFonts w:cstheme="minorHAnsi"/>
                <w:color w:val="323232"/>
                <w:lang w:val="sr-Latn-RS" w:eastAsia="sr-Latn-RS"/>
              </w:rPr>
              <w:br/>
              <w:t>Microsoft Windows (64-bitni): Windows 7, 8.1, 10, Windows Server 2008 R2, Windows Server 2012/2012 R2, Windows Server 2016</w:t>
            </w:r>
            <w:r>
              <w:rPr>
                <w:rFonts w:cstheme="minorHAnsi"/>
                <w:color w:val="323232"/>
                <w:lang w:val="sr-Latn-RS" w:eastAsia="sr-Latn-RS"/>
              </w:rPr>
              <w:br/>
              <w:t>Apple Macintosh: OSX 10.10.5 – OSX 10.11, macOS 10.13</w:t>
            </w:r>
          </w:p>
        </w:tc>
      </w:tr>
      <w:tr w:rsidR="00195FB2" w:rsidTr="00195FB2">
        <w:tc>
          <w:tcPr>
            <w:tcW w:w="4788" w:type="dxa"/>
            <w:tcBorders>
              <w:top w:val="single" w:sz="4" w:space="0" w:color="auto"/>
              <w:left w:val="single" w:sz="4" w:space="0" w:color="auto"/>
              <w:bottom w:val="single" w:sz="4" w:space="0" w:color="auto"/>
              <w:right w:val="single" w:sz="4" w:space="0" w:color="auto"/>
            </w:tcBorders>
            <w:hideMark/>
          </w:tcPr>
          <w:p w:rsidR="00195FB2" w:rsidRDefault="00195FB2">
            <w:pPr>
              <w:shd w:val="clear" w:color="auto" w:fill="FFFFFF"/>
              <w:spacing w:line="360" w:lineRule="atLeast"/>
              <w:outlineLvl w:val="3"/>
              <w:rPr>
                <w:rFonts w:cstheme="minorHAnsi"/>
                <w:b/>
                <w:bCs/>
                <w:color w:val="323232"/>
                <w:lang w:val="sr-Latn-RS" w:eastAsia="sr-Latn-RS"/>
              </w:rPr>
            </w:pPr>
            <w:r>
              <w:rPr>
                <w:rFonts w:cstheme="minorHAnsi"/>
                <w:b/>
                <w:bCs/>
                <w:color w:val="323232"/>
                <w:lang w:val="sr-Latn-RS" w:eastAsia="sr-Latn-RS"/>
              </w:rPr>
              <w:t>Jezici štampača</w:t>
            </w:r>
          </w:p>
        </w:tc>
        <w:tc>
          <w:tcPr>
            <w:tcW w:w="4788" w:type="dxa"/>
            <w:tcBorders>
              <w:top w:val="single" w:sz="4" w:space="0" w:color="auto"/>
              <w:left w:val="single" w:sz="4" w:space="0" w:color="auto"/>
              <w:bottom w:val="single" w:sz="4" w:space="0" w:color="auto"/>
              <w:right w:val="single" w:sz="4" w:space="0" w:color="auto"/>
            </w:tcBorders>
            <w:hideMark/>
          </w:tcPr>
          <w:p w:rsidR="00195FB2" w:rsidRDefault="00195FB2">
            <w:pPr>
              <w:shd w:val="clear" w:color="auto" w:fill="FFFFFF"/>
              <w:rPr>
                <w:rFonts w:cstheme="minorHAnsi"/>
                <w:color w:val="323232"/>
                <w:lang w:val="sr-Latn-RS" w:eastAsia="sr-Latn-RS"/>
              </w:rPr>
            </w:pPr>
            <w:r>
              <w:rPr>
                <w:rFonts w:cstheme="minorHAnsi"/>
                <w:color w:val="323232"/>
                <w:lang w:val="sr-Latn-RS" w:eastAsia="sr-Latn-RS"/>
              </w:rPr>
              <w:t>SG Raster (Swift Graphic Raster), HP-GL/2, HP RTL, JPEG (ver. JFIF 1.02)</w:t>
            </w:r>
          </w:p>
        </w:tc>
      </w:tr>
      <w:tr w:rsidR="00195FB2" w:rsidTr="00195FB2">
        <w:tc>
          <w:tcPr>
            <w:tcW w:w="4788" w:type="dxa"/>
            <w:tcBorders>
              <w:top w:val="single" w:sz="4" w:space="0" w:color="auto"/>
              <w:left w:val="single" w:sz="4" w:space="0" w:color="auto"/>
              <w:bottom w:val="single" w:sz="4" w:space="0" w:color="auto"/>
              <w:right w:val="single" w:sz="4" w:space="0" w:color="auto"/>
            </w:tcBorders>
            <w:vAlign w:val="center"/>
            <w:hideMark/>
          </w:tcPr>
          <w:p w:rsidR="00195FB2" w:rsidRDefault="00195FB2">
            <w:pPr>
              <w:shd w:val="clear" w:color="auto" w:fill="FFFFFF"/>
              <w:spacing w:line="360" w:lineRule="atLeast"/>
              <w:outlineLvl w:val="3"/>
              <w:rPr>
                <w:rFonts w:cstheme="minorHAnsi"/>
                <w:b/>
                <w:bCs/>
                <w:color w:val="323232"/>
                <w:lang w:val="sr-Latn-RS" w:eastAsia="sr-Latn-RS"/>
              </w:rPr>
            </w:pPr>
            <w:r>
              <w:rPr>
                <w:rFonts w:cstheme="minorHAnsi"/>
                <w:b/>
                <w:bCs/>
                <w:color w:val="323232"/>
                <w:lang w:val="sr-Latn-RS" w:eastAsia="sr-Latn-RS"/>
              </w:rPr>
              <w:t>Standardni interfejsi</w:t>
            </w:r>
          </w:p>
        </w:tc>
        <w:tc>
          <w:tcPr>
            <w:tcW w:w="4788" w:type="dxa"/>
            <w:tcBorders>
              <w:top w:val="single" w:sz="4" w:space="0" w:color="auto"/>
              <w:left w:val="single" w:sz="4" w:space="0" w:color="auto"/>
              <w:bottom w:val="single" w:sz="4" w:space="0" w:color="auto"/>
              <w:right w:val="single" w:sz="4" w:space="0" w:color="auto"/>
            </w:tcBorders>
            <w:hideMark/>
          </w:tcPr>
          <w:p w:rsidR="00195FB2" w:rsidRDefault="00195FB2">
            <w:pPr>
              <w:shd w:val="clear" w:color="auto" w:fill="FFFFFF"/>
              <w:rPr>
                <w:rFonts w:cstheme="minorHAnsi"/>
                <w:color w:val="323232"/>
                <w:lang w:val="sr-Latn-RS" w:eastAsia="sr-Latn-RS"/>
              </w:rPr>
            </w:pPr>
            <w:r>
              <w:rPr>
                <w:rFonts w:cstheme="minorHAnsi"/>
                <w:color w:val="323232"/>
                <w:lang w:val="sr-Latn-RS" w:eastAsia="sr-Latn-RS"/>
              </w:rPr>
              <w:t>USB B priključak: ugrađeni Hi-Speed USB</w:t>
            </w:r>
            <w:r>
              <w:rPr>
                <w:rFonts w:cstheme="minorHAnsi"/>
                <w:color w:val="323232"/>
                <w:lang w:val="sr-Latn-RS" w:eastAsia="sr-Latn-RS"/>
              </w:rPr>
              <w:br/>
              <w:t>Ethernet: IEEE 802.3 1-base-T/IEEE 802.3u 100base-TX/IEEE 802.3ab 1000base-T/IEEE 802.3x Full Duplex</w:t>
            </w:r>
            <w:r>
              <w:rPr>
                <w:rFonts w:cstheme="minorHAnsi"/>
                <w:color w:val="323232"/>
                <w:lang w:val="sr-Latn-RS" w:eastAsia="sr-Latn-RS"/>
              </w:rPr>
              <w:br/>
              <w:t>Bežični LAN: IEEE802.11n/IEEE802.11g/IEEE802.11b</w:t>
            </w:r>
            <w:r>
              <w:rPr>
                <w:rFonts w:cstheme="minorHAnsi"/>
                <w:color w:val="323232"/>
                <w:lang w:val="sr-Latn-RS" w:eastAsia="sr-Latn-RS"/>
              </w:rPr>
              <w:br/>
              <w:t>*Uputstvo za aktiviranje/deaktiviranje bežične LAN veze potražite u korisničkom priručniku</w:t>
            </w:r>
          </w:p>
        </w:tc>
      </w:tr>
    </w:tbl>
    <w:p w:rsidR="00195FB2" w:rsidRDefault="00195FB2" w:rsidP="00195FB2">
      <w:pPr>
        <w:shd w:val="clear" w:color="auto" w:fill="FFFFFF"/>
        <w:spacing w:after="100" w:afterAutospacing="1" w:line="540" w:lineRule="atLeast"/>
        <w:outlineLvl w:val="2"/>
        <w:rPr>
          <w:rFonts w:asciiTheme="minorHAnsi" w:hAnsiTheme="minorHAnsi" w:cstheme="minorHAnsi"/>
          <w:b/>
          <w:bCs/>
          <w:color w:val="323232"/>
          <w:lang w:val="sr-Latn-RS" w:eastAsia="sr-Latn-RS"/>
        </w:rPr>
      </w:pPr>
    </w:p>
    <w:p w:rsidR="00195FB2" w:rsidRDefault="00195FB2" w:rsidP="00195FB2">
      <w:pPr>
        <w:pStyle w:val="ListParagraph"/>
        <w:numPr>
          <w:ilvl w:val="0"/>
          <w:numId w:val="37"/>
        </w:numPr>
        <w:shd w:val="clear" w:color="auto" w:fill="FFFFFF"/>
        <w:suppressAutoHyphens w:val="0"/>
        <w:spacing w:after="100" w:afterAutospacing="1" w:line="540" w:lineRule="atLeast"/>
        <w:contextualSpacing/>
        <w:outlineLvl w:val="2"/>
        <w:rPr>
          <w:rFonts w:cstheme="minorHAnsi"/>
          <w:b/>
          <w:bCs/>
          <w:color w:val="323232"/>
          <w:lang w:val="sr-Latn-RS" w:eastAsia="sr-Latn-RS"/>
        </w:rPr>
      </w:pPr>
      <w:r>
        <w:rPr>
          <w:rFonts w:cstheme="minorHAnsi"/>
          <w:b/>
          <w:bCs/>
          <w:color w:val="323232"/>
          <w:lang w:val="sr-Latn-RS" w:eastAsia="sr-Latn-RS"/>
        </w:rPr>
        <w:lastRenderedPageBreak/>
        <w:t>MEMORIJA</w:t>
      </w:r>
    </w:p>
    <w:tbl>
      <w:tblPr>
        <w:tblStyle w:val="TableGrid"/>
        <w:tblW w:w="0" w:type="auto"/>
        <w:tblLook w:val="04A0" w:firstRow="1" w:lastRow="0" w:firstColumn="1" w:lastColumn="0" w:noHBand="0" w:noVBand="1"/>
      </w:tblPr>
      <w:tblGrid>
        <w:gridCol w:w="4788"/>
        <w:gridCol w:w="4788"/>
      </w:tblGrid>
      <w:tr w:rsidR="00195FB2" w:rsidTr="00195FB2">
        <w:tc>
          <w:tcPr>
            <w:tcW w:w="4788" w:type="dxa"/>
            <w:tcBorders>
              <w:top w:val="single" w:sz="4" w:space="0" w:color="auto"/>
              <w:left w:val="single" w:sz="4" w:space="0" w:color="auto"/>
              <w:bottom w:val="single" w:sz="4" w:space="0" w:color="auto"/>
              <w:right w:val="single" w:sz="4" w:space="0" w:color="auto"/>
            </w:tcBorders>
            <w:hideMark/>
          </w:tcPr>
          <w:p w:rsidR="00195FB2" w:rsidRDefault="00195FB2">
            <w:pPr>
              <w:shd w:val="clear" w:color="auto" w:fill="FFFFFF"/>
              <w:spacing w:line="360" w:lineRule="atLeast"/>
              <w:outlineLvl w:val="3"/>
              <w:rPr>
                <w:rFonts w:cstheme="minorHAnsi"/>
                <w:b/>
                <w:bCs/>
                <w:color w:val="323232"/>
                <w:lang w:val="sr-Latn-RS" w:eastAsia="sr-Latn-RS"/>
              </w:rPr>
            </w:pPr>
            <w:r>
              <w:rPr>
                <w:rFonts w:cstheme="minorHAnsi"/>
                <w:b/>
                <w:bCs/>
                <w:color w:val="323232"/>
                <w:lang w:val="sr-Latn-RS" w:eastAsia="sr-Latn-RS"/>
              </w:rPr>
              <w:t>Standardna memorija</w:t>
            </w:r>
          </w:p>
        </w:tc>
        <w:tc>
          <w:tcPr>
            <w:tcW w:w="4788" w:type="dxa"/>
            <w:tcBorders>
              <w:top w:val="single" w:sz="4" w:space="0" w:color="auto"/>
              <w:left w:val="single" w:sz="4" w:space="0" w:color="auto"/>
              <w:bottom w:val="single" w:sz="4" w:space="0" w:color="auto"/>
              <w:right w:val="single" w:sz="4" w:space="0" w:color="auto"/>
            </w:tcBorders>
            <w:hideMark/>
          </w:tcPr>
          <w:p w:rsidR="00195FB2" w:rsidRDefault="00195FB2">
            <w:pPr>
              <w:shd w:val="clear" w:color="auto" w:fill="FFFFFF"/>
              <w:rPr>
                <w:rFonts w:cstheme="minorHAnsi"/>
                <w:color w:val="323232"/>
                <w:lang w:val="sr-Latn-RS" w:eastAsia="sr-Latn-RS"/>
              </w:rPr>
            </w:pPr>
            <w:r>
              <w:rPr>
                <w:rFonts w:cstheme="minorHAnsi"/>
                <w:color w:val="323232"/>
                <w:lang w:val="sr-Latn-RS" w:eastAsia="sr-Latn-RS"/>
              </w:rPr>
              <w:t>2 GB</w:t>
            </w:r>
          </w:p>
        </w:tc>
      </w:tr>
      <w:tr w:rsidR="00195FB2" w:rsidTr="00195FB2">
        <w:tc>
          <w:tcPr>
            <w:tcW w:w="4788" w:type="dxa"/>
            <w:tcBorders>
              <w:top w:val="single" w:sz="4" w:space="0" w:color="auto"/>
              <w:left w:val="single" w:sz="4" w:space="0" w:color="auto"/>
              <w:bottom w:val="single" w:sz="4" w:space="0" w:color="auto"/>
              <w:right w:val="single" w:sz="4" w:space="0" w:color="auto"/>
            </w:tcBorders>
            <w:hideMark/>
          </w:tcPr>
          <w:p w:rsidR="00195FB2" w:rsidRDefault="00195FB2">
            <w:pPr>
              <w:shd w:val="clear" w:color="auto" w:fill="FFFFFF"/>
              <w:spacing w:line="360" w:lineRule="atLeast"/>
              <w:outlineLvl w:val="3"/>
              <w:rPr>
                <w:rFonts w:cstheme="minorHAnsi"/>
                <w:b/>
                <w:bCs/>
                <w:color w:val="323232"/>
                <w:lang w:val="sr-Latn-RS" w:eastAsia="sr-Latn-RS"/>
              </w:rPr>
            </w:pPr>
            <w:r>
              <w:rPr>
                <w:rFonts w:cstheme="minorHAnsi"/>
                <w:b/>
                <w:bCs/>
                <w:color w:val="323232"/>
                <w:lang w:val="sr-Latn-RS" w:eastAsia="sr-Latn-RS"/>
              </w:rPr>
              <w:t>Čvrsti disk</w:t>
            </w:r>
          </w:p>
        </w:tc>
        <w:tc>
          <w:tcPr>
            <w:tcW w:w="4788" w:type="dxa"/>
            <w:tcBorders>
              <w:top w:val="single" w:sz="4" w:space="0" w:color="auto"/>
              <w:left w:val="single" w:sz="4" w:space="0" w:color="auto"/>
              <w:bottom w:val="single" w:sz="4" w:space="0" w:color="auto"/>
              <w:right w:val="single" w:sz="4" w:space="0" w:color="auto"/>
            </w:tcBorders>
            <w:hideMark/>
          </w:tcPr>
          <w:p w:rsidR="00195FB2" w:rsidRDefault="00195FB2">
            <w:pPr>
              <w:shd w:val="clear" w:color="auto" w:fill="FFFFFF"/>
              <w:rPr>
                <w:rFonts w:cstheme="minorHAnsi"/>
                <w:color w:val="323232"/>
                <w:lang w:val="sr-Latn-RS" w:eastAsia="sr-Latn-RS"/>
              </w:rPr>
            </w:pPr>
            <w:r>
              <w:rPr>
                <w:rFonts w:cstheme="minorHAnsi"/>
                <w:color w:val="323232"/>
                <w:lang w:val="sr-Latn-RS" w:eastAsia="sr-Latn-RS"/>
              </w:rPr>
              <w:t>nije dostupno</w:t>
            </w:r>
          </w:p>
        </w:tc>
      </w:tr>
    </w:tbl>
    <w:p w:rsidR="00195FB2" w:rsidRDefault="00195FB2" w:rsidP="00195FB2">
      <w:pPr>
        <w:pStyle w:val="ListParagraph"/>
        <w:numPr>
          <w:ilvl w:val="0"/>
          <w:numId w:val="37"/>
        </w:numPr>
        <w:shd w:val="clear" w:color="auto" w:fill="FFFFFF"/>
        <w:suppressAutoHyphens w:val="0"/>
        <w:spacing w:after="100" w:afterAutospacing="1" w:line="540" w:lineRule="atLeast"/>
        <w:contextualSpacing/>
        <w:outlineLvl w:val="2"/>
        <w:rPr>
          <w:rFonts w:asciiTheme="minorHAnsi" w:hAnsiTheme="minorHAnsi" w:cstheme="minorHAnsi"/>
          <w:b/>
          <w:bCs/>
          <w:color w:val="323232"/>
          <w:lang w:val="sr-Latn-RS" w:eastAsia="sr-Latn-RS"/>
        </w:rPr>
      </w:pPr>
      <w:r>
        <w:rPr>
          <w:rFonts w:cstheme="minorHAnsi"/>
          <w:b/>
          <w:bCs/>
          <w:color w:val="323232"/>
          <w:lang w:val="sr-Latn-RS" w:eastAsia="sr-Latn-RS"/>
        </w:rPr>
        <w:t>Brzina štampe</w:t>
      </w:r>
    </w:p>
    <w:tbl>
      <w:tblPr>
        <w:tblStyle w:val="TableGrid"/>
        <w:tblW w:w="0" w:type="auto"/>
        <w:tblLook w:val="04A0" w:firstRow="1" w:lastRow="0" w:firstColumn="1" w:lastColumn="0" w:noHBand="0" w:noVBand="1"/>
      </w:tblPr>
      <w:tblGrid>
        <w:gridCol w:w="4788"/>
        <w:gridCol w:w="4788"/>
      </w:tblGrid>
      <w:tr w:rsidR="00195FB2" w:rsidTr="00195FB2">
        <w:trPr>
          <w:trHeight w:val="836"/>
        </w:trPr>
        <w:tc>
          <w:tcPr>
            <w:tcW w:w="4788" w:type="dxa"/>
            <w:tcBorders>
              <w:top w:val="single" w:sz="4" w:space="0" w:color="auto"/>
              <w:left w:val="single" w:sz="4" w:space="0" w:color="auto"/>
              <w:bottom w:val="single" w:sz="4" w:space="0" w:color="auto"/>
              <w:right w:val="single" w:sz="4" w:space="0" w:color="auto"/>
            </w:tcBorders>
          </w:tcPr>
          <w:p w:rsidR="00195FB2" w:rsidRDefault="00195FB2">
            <w:pPr>
              <w:shd w:val="clear" w:color="auto" w:fill="FFFFFF"/>
              <w:spacing w:line="360" w:lineRule="atLeast"/>
              <w:outlineLvl w:val="3"/>
              <w:rPr>
                <w:rFonts w:cstheme="minorHAnsi"/>
                <w:b/>
                <w:bCs/>
                <w:color w:val="323232"/>
                <w:lang w:val="sr-Latn-RS" w:eastAsia="sr-Latn-RS"/>
              </w:rPr>
            </w:pPr>
            <w:r>
              <w:rPr>
                <w:rFonts w:cstheme="minorHAnsi"/>
                <w:b/>
                <w:bCs/>
                <w:color w:val="323232"/>
                <w:lang w:val="sr-Latn-RS" w:eastAsia="sr-Latn-RS"/>
              </w:rPr>
              <w:t>CAD crtež</w:t>
            </w:r>
          </w:p>
          <w:p w:rsidR="00195FB2" w:rsidRDefault="00195FB2">
            <w:pPr>
              <w:shd w:val="clear" w:color="auto" w:fill="FFFFFF"/>
              <w:spacing w:line="360" w:lineRule="atLeast"/>
              <w:outlineLvl w:val="3"/>
              <w:rPr>
                <w:rFonts w:cstheme="minorHAnsi"/>
                <w:b/>
                <w:bCs/>
                <w:color w:val="323232"/>
                <w:lang w:val="sr-Latn-RS" w:eastAsia="sr-Latn-RS"/>
              </w:rPr>
            </w:pPr>
            <w:r>
              <w:rPr>
                <w:rFonts w:cstheme="minorHAnsi"/>
                <w:b/>
                <w:bCs/>
                <w:color w:val="323232"/>
                <w:lang w:val="sr-Latn-RS" w:eastAsia="sr-Latn-RS"/>
              </w:rPr>
              <w:t>Obični papir (veličina papira A1)</w:t>
            </w:r>
          </w:p>
          <w:p w:rsidR="00195FB2" w:rsidRDefault="00195FB2">
            <w:pPr>
              <w:shd w:val="clear" w:color="auto" w:fill="FFFFFF"/>
              <w:spacing w:line="360" w:lineRule="atLeast"/>
              <w:outlineLvl w:val="3"/>
              <w:rPr>
                <w:rFonts w:cstheme="minorHAnsi"/>
                <w:b/>
                <w:bCs/>
                <w:color w:val="323232"/>
                <w:lang w:val="sr-Latn-RS" w:eastAsia="sr-Latn-RS"/>
              </w:rPr>
            </w:pPr>
          </w:p>
        </w:tc>
        <w:tc>
          <w:tcPr>
            <w:tcW w:w="4788" w:type="dxa"/>
            <w:tcBorders>
              <w:top w:val="single" w:sz="4" w:space="0" w:color="auto"/>
              <w:left w:val="single" w:sz="4" w:space="0" w:color="auto"/>
              <w:bottom w:val="single" w:sz="4" w:space="0" w:color="auto"/>
              <w:right w:val="single" w:sz="4" w:space="0" w:color="auto"/>
            </w:tcBorders>
            <w:hideMark/>
          </w:tcPr>
          <w:p w:rsidR="00195FB2" w:rsidRDefault="00195FB2">
            <w:pPr>
              <w:shd w:val="clear" w:color="auto" w:fill="FFFFFF"/>
              <w:spacing w:line="360" w:lineRule="atLeast"/>
              <w:outlineLvl w:val="3"/>
              <w:rPr>
                <w:rFonts w:cstheme="minorHAnsi"/>
                <w:color w:val="323232"/>
                <w:lang w:val="sr-Latn-RS" w:eastAsia="sr-Latn-RS"/>
              </w:rPr>
            </w:pPr>
            <w:r>
              <w:rPr>
                <w:rFonts w:cstheme="minorHAnsi"/>
                <w:color w:val="323232"/>
                <w:lang w:val="sr-Latn-RS" w:eastAsia="sr-Latn-RS"/>
              </w:rPr>
              <w:t>0:24 (brzi ekonomični režim)</w:t>
            </w:r>
          </w:p>
          <w:p w:rsidR="00195FB2" w:rsidRDefault="00195FB2">
            <w:pPr>
              <w:shd w:val="clear" w:color="auto" w:fill="FFFFFF"/>
              <w:spacing w:line="360" w:lineRule="atLeast"/>
              <w:outlineLvl w:val="3"/>
              <w:rPr>
                <w:rFonts w:cstheme="minorHAnsi"/>
                <w:color w:val="323232"/>
                <w:lang w:val="sr-Latn-RS" w:eastAsia="sr-Latn-RS"/>
              </w:rPr>
            </w:pPr>
            <w:r>
              <w:rPr>
                <w:rFonts w:cstheme="minorHAnsi"/>
                <w:color w:val="323232"/>
                <w:lang w:val="sr-Latn-RS" w:eastAsia="sr-Latn-RS"/>
              </w:rPr>
              <w:t>0:27 (brzo)</w:t>
            </w:r>
          </w:p>
          <w:p w:rsidR="00195FB2" w:rsidRDefault="00195FB2">
            <w:pPr>
              <w:shd w:val="clear" w:color="auto" w:fill="FFFFFF"/>
              <w:spacing w:line="360" w:lineRule="atLeast"/>
              <w:outlineLvl w:val="3"/>
              <w:rPr>
                <w:rFonts w:cstheme="minorHAnsi"/>
                <w:color w:val="323232"/>
                <w:lang w:val="sr-Latn-RS" w:eastAsia="sr-Latn-RS"/>
              </w:rPr>
            </w:pPr>
            <w:r>
              <w:rPr>
                <w:rFonts w:cstheme="minorHAnsi"/>
                <w:color w:val="323232"/>
                <w:lang w:val="sr-Latn-RS" w:eastAsia="sr-Latn-RS"/>
              </w:rPr>
              <w:t>0:42 (standardno)</w:t>
            </w:r>
          </w:p>
        </w:tc>
      </w:tr>
      <w:tr w:rsidR="00195FB2" w:rsidTr="00195FB2">
        <w:tc>
          <w:tcPr>
            <w:tcW w:w="4788" w:type="dxa"/>
            <w:tcBorders>
              <w:top w:val="single" w:sz="4" w:space="0" w:color="auto"/>
              <w:left w:val="single" w:sz="4" w:space="0" w:color="auto"/>
              <w:bottom w:val="single" w:sz="4" w:space="0" w:color="auto"/>
              <w:right w:val="single" w:sz="4" w:space="0" w:color="auto"/>
            </w:tcBorders>
            <w:hideMark/>
          </w:tcPr>
          <w:p w:rsidR="00195FB2" w:rsidRDefault="00195FB2">
            <w:pPr>
              <w:shd w:val="clear" w:color="auto" w:fill="FFFFFF"/>
              <w:rPr>
                <w:rFonts w:cstheme="minorHAnsi"/>
                <w:b/>
                <w:bCs/>
                <w:color w:val="323232"/>
                <w:lang w:val="sr-Latn-RS" w:eastAsia="sr-Latn-RS"/>
              </w:rPr>
            </w:pPr>
            <w:r>
              <w:rPr>
                <w:rFonts w:cstheme="minorHAnsi"/>
                <w:b/>
                <w:bCs/>
                <w:color w:val="323232"/>
                <w:lang w:val="sr-Latn-RS" w:eastAsia="sr-Latn-RS"/>
              </w:rPr>
              <w:t>Poster:</w:t>
            </w:r>
          </w:p>
        </w:tc>
        <w:tc>
          <w:tcPr>
            <w:tcW w:w="4788" w:type="dxa"/>
            <w:tcBorders>
              <w:top w:val="single" w:sz="4" w:space="0" w:color="auto"/>
              <w:left w:val="single" w:sz="4" w:space="0" w:color="auto"/>
              <w:bottom w:val="single" w:sz="4" w:space="0" w:color="auto"/>
              <w:right w:val="single" w:sz="4" w:space="0" w:color="auto"/>
            </w:tcBorders>
          </w:tcPr>
          <w:p w:rsidR="00195FB2" w:rsidRDefault="00195FB2">
            <w:pPr>
              <w:shd w:val="clear" w:color="auto" w:fill="FFFFFF"/>
              <w:spacing w:line="360" w:lineRule="atLeast"/>
              <w:outlineLvl w:val="3"/>
              <w:rPr>
                <w:rFonts w:cstheme="minorHAnsi"/>
                <w:color w:val="323232"/>
                <w:lang w:val="sr-Latn-RS" w:eastAsia="sr-Latn-RS"/>
              </w:rPr>
            </w:pPr>
          </w:p>
        </w:tc>
      </w:tr>
      <w:tr w:rsidR="00195FB2" w:rsidTr="00195FB2">
        <w:tc>
          <w:tcPr>
            <w:tcW w:w="4788" w:type="dxa"/>
            <w:tcBorders>
              <w:top w:val="single" w:sz="4" w:space="0" w:color="auto"/>
              <w:left w:val="single" w:sz="4" w:space="0" w:color="auto"/>
              <w:bottom w:val="single" w:sz="4" w:space="0" w:color="auto"/>
              <w:right w:val="single" w:sz="4" w:space="0" w:color="auto"/>
            </w:tcBorders>
            <w:hideMark/>
          </w:tcPr>
          <w:p w:rsidR="00195FB2" w:rsidRDefault="00195FB2">
            <w:pPr>
              <w:shd w:val="clear" w:color="auto" w:fill="FFFFFF"/>
              <w:spacing w:line="360" w:lineRule="atLeast"/>
              <w:outlineLvl w:val="3"/>
              <w:rPr>
                <w:rFonts w:cstheme="minorHAnsi"/>
                <w:b/>
                <w:bCs/>
                <w:color w:val="323232"/>
                <w:lang w:val="sr-Latn-RS" w:eastAsia="sr-Latn-RS"/>
              </w:rPr>
            </w:pPr>
            <w:r>
              <w:rPr>
                <w:rFonts w:cstheme="minorHAnsi"/>
                <w:b/>
                <w:bCs/>
                <w:color w:val="323232"/>
                <w:lang w:val="sr-Latn-RS" w:eastAsia="sr-Latn-RS"/>
              </w:rPr>
              <w:t>Obični papir (veličina papira A1)</w:t>
            </w:r>
          </w:p>
        </w:tc>
        <w:tc>
          <w:tcPr>
            <w:tcW w:w="4788" w:type="dxa"/>
            <w:tcBorders>
              <w:top w:val="single" w:sz="4" w:space="0" w:color="auto"/>
              <w:left w:val="single" w:sz="4" w:space="0" w:color="auto"/>
              <w:bottom w:val="single" w:sz="4" w:space="0" w:color="auto"/>
              <w:right w:val="single" w:sz="4" w:space="0" w:color="auto"/>
            </w:tcBorders>
            <w:hideMark/>
          </w:tcPr>
          <w:p w:rsidR="00195FB2" w:rsidRDefault="00195FB2">
            <w:pPr>
              <w:shd w:val="clear" w:color="auto" w:fill="FFFFFF"/>
              <w:rPr>
                <w:rFonts w:cstheme="minorHAnsi"/>
                <w:color w:val="323232"/>
                <w:lang w:val="sr-Latn-RS" w:eastAsia="sr-Latn-RS"/>
              </w:rPr>
            </w:pPr>
            <w:r>
              <w:rPr>
                <w:rFonts w:cstheme="minorHAnsi"/>
                <w:color w:val="323232"/>
                <w:lang w:val="sr-Latn-RS" w:eastAsia="sr-Latn-RS"/>
              </w:rPr>
              <w:t>0:25 (brzo)</w:t>
            </w:r>
            <w:r>
              <w:rPr>
                <w:rFonts w:cstheme="minorHAnsi"/>
                <w:color w:val="323232"/>
                <w:lang w:val="sr-Latn-RS" w:eastAsia="sr-Latn-RS"/>
              </w:rPr>
              <w:br/>
              <w:t>0:44 (standardno)</w:t>
            </w:r>
          </w:p>
        </w:tc>
      </w:tr>
      <w:tr w:rsidR="00195FB2" w:rsidTr="00195FB2">
        <w:tc>
          <w:tcPr>
            <w:tcW w:w="4788" w:type="dxa"/>
            <w:tcBorders>
              <w:top w:val="single" w:sz="4" w:space="0" w:color="auto"/>
              <w:left w:val="single" w:sz="4" w:space="0" w:color="auto"/>
              <w:bottom w:val="single" w:sz="4" w:space="0" w:color="auto"/>
              <w:right w:val="single" w:sz="4" w:space="0" w:color="auto"/>
            </w:tcBorders>
            <w:hideMark/>
          </w:tcPr>
          <w:p w:rsidR="00195FB2" w:rsidRDefault="00195FB2">
            <w:pPr>
              <w:shd w:val="clear" w:color="auto" w:fill="FFFFFF"/>
              <w:spacing w:line="360" w:lineRule="atLeast"/>
              <w:outlineLvl w:val="3"/>
              <w:rPr>
                <w:rFonts w:cstheme="minorHAnsi"/>
                <w:b/>
                <w:bCs/>
                <w:color w:val="323232"/>
                <w:lang w:val="sr-Latn-RS" w:eastAsia="sr-Latn-RS"/>
              </w:rPr>
            </w:pPr>
            <w:r>
              <w:rPr>
                <w:rFonts w:cstheme="minorHAnsi"/>
                <w:b/>
                <w:bCs/>
                <w:color w:val="323232"/>
                <w:lang w:val="sr-Latn-RS" w:eastAsia="sr-Latn-RS"/>
              </w:rPr>
              <w:t>Teški premazani papir (veličina papira A1)</w:t>
            </w:r>
          </w:p>
        </w:tc>
        <w:tc>
          <w:tcPr>
            <w:tcW w:w="4788" w:type="dxa"/>
            <w:tcBorders>
              <w:top w:val="single" w:sz="4" w:space="0" w:color="auto"/>
              <w:left w:val="single" w:sz="4" w:space="0" w:color="auto"/>
              <w:bottom w:val="single" w:sz="4" w:space="0" w:color="auto"/>
              <w:right w:val="single" w:sz="4" w:space="0" w:color="auto"/>
            </w:tcBorders>
            <w:hideMark/>
          </w:tcPr>
          <w:p w:rsidR="00195FB2" w:rsidRDefault="00195FB2">
            <w:pPr>
              <w:shd w:val="clear" w:color="auto" w:fill="FFFFFF"/>
              <w:rPr>
                <w:rFonts w:cstheme="minorHAnsi"/>
                <w:color w:val="323232"/>
                <w:lang w:val="sr-Latn-RS" w:eastAsia="sr-Latn-RS"/>
              </w:rPr>
            </w:pPr>
            <w:r>
              <w:rPr>
                <w:rFonts w:cstheme="minorHAnsi"/>
                <w:color w:val="323232"/>
                <w:lang w:val="sr-Latn-RS" w:eastAsia="sr-Latn-RS"/>
              </w:rPr>
              <w:t>0:55 (brzo)</w:t>
            </w:r>
            <w:r>
              <w:rPr>
                <w:rFonts w:cstheme="minorHAnsi"/>
                <w:color w:val="323232"/>
                <w:lang w:val="sr-Latn-RS" w:eastAsia="sr-Latn-RS"/>
              </w:rPr>
              <w:br/>
              <w:t>1:22 (standardno)</w:t>
            </w:r>
          </w:p>
        </w:tc>
      </w:tr>
    </w:tbl>
    <w:p w:rsidR="00195FB2" w:rsidRDefault="00195FB2" w:rsidP="00195FB2">
      <w:pPr>
        <w:pStyle w:val="ListParagraph"/>
        <w:numPr>
          <w:ilvl w:val="0"/>
          <w:numId w:val="37"/>
        </w:numPr>
        <w:shd w:val="clear" w:color="auto" w:fill="FFFFFF"/>
        <w:suppressAutoHyphens w:val="0"/>
        <w:spacing w:after="100" w:afterAutospacing="1" w:line="540" w:lineRule="atLeast"/>
        <w:contextualSpacing/>
        <w:outlineLvl w:val="2"/>
        <w:rPr>
          <w:rFonts w:asciiTheme="minorHAnsi" w:hAnsiTheme="minorHAnsi" w:cstheme="minorHAnsi"/>
          <w:b/>
          <w:bCs/>
          <w:color w:val="323232"/>
          <w:lang w:val="sr-Latn-RS" w:eastAsia="sr-Latn-RS"/>
        </w:rPr>
      </w:pPr>
      <w:r>
        <w:rPr>
          <w:rFonts w:cstheme="minorHAnsi"/>
          <w:b/>
          <w:bCs/>
          <w:color w:val="323232"/>
          <w:lang w:val="sr-Latn-RS" w:eastAsia="sr-Latn-RS"/>
        </w:rPr>
        <w:t>Rad sa medijima</w:t>
      </w:r>
    </w:p>
    <w:tbl>
      <w:tblPr>
        <w:tblStyle w:val="TableGrid"/>
        <w:tblW w:w="0" w:type="auto"/>
        <w:tblLook w:val="04A0" w:firstRow="1" w:lastRow="0" w:firstColumn="1" w:lastColumn="0" w:noHBand="0" w:noVBand="1"/>
      </w:tblPr>
      <w:tblGrid>
        <w:gridCol w:w="4788"/>
        <w:gridCol w:w="4788"/>
      </w:tblGrid>
      <w:tr w:rsidR="00195FB2" w:rsidTr="00195FB2">
        <w:tc>
          <w:tcPr>
            <w:tcW w:w="4788" w:type="dxa"/>
            <w:tcBorders>
              <w:top w:val="single" w:sz="4" w:space="0" w:color="auto"/>
              <w:left w:val="single" w:sz="4" w:space="0" w:color="auto"/>
              <w:bottom w:val="single" w:sz="4" w:space="0" w:color="auto"/>
              <w:right w:val="single" w:sz="4" w:space="0" w:color="auto"/>
            </w:tcBorders>
            <w:vAlign w:val="center"/>
            <w:hideMark/>
          </w:tcPr>
          <w:p w:rsidR="00195FB2" w:rsidRDefault="00195FB2">
            <w:pPr>
              <w:shd w:val="clear" w:color="auto" w:fill="FFFFFF"/>
              <w:spacing w:line="360" w:lineRule="atLeast"/>
              <w:outlineLvl w:val="3"/>
              <w:rPr>
                <w:rFonts w:cstheme="minorHAnsi"/>
                <w:b/>
                <w:bCs/>
                <w:color w:val="323232"/>
                <w:lang w:val="sr-Latn-RS" w:eastAsia="sr-Latn-RS"/>
              </w:rPr>
            </w:pPr>
            <w:r>
              <w:rPr>
                <w:rFonts w:cstheme="minorHAnsi"/>
                <w:b/>
                <w:bCs/>
                <w:color w:val="323232"/>
                <w:lang w:val="sr-Latn-RS" w:eastAsia="sr-Latn-RS"/>
              </w:rPr>
              <w:t>Uvlačenje i izlaz medija</w:t>
            </w:r>
          </w:p>
        </w:tc>
        <w:tc>
          <w:tcPr>
            <w:tcW w:w="4788" w:type="dxa"/>
            <w:tcBorders>
              <w:top w:val="single" w:sz="4" w:space="0" w:color="auto"/>
              <w:left w:val="single" w:sz="4" w:space="0" w:color="auto"/>
              <w:bottom w:val="single" w:sz="4" w:space="0" w:color="auto"/>
              <w:right w:val="single" w:sz="4" w:space="0" w:color="auto"/>
            </w:tcBorders>
            <w:hideMark/>
          </w:tcPr>
          <w:p w:rsidR="00195FB2" w:rsidRDefault="00195FB2">
            <w:pPr>
              <w:shd w:val="clear" w:color="auto" w:fill="FFFFFF"/>
              <w:rPr>
                <w:rFonts w:cstheme="minorHAnsi"/>
                <w:color w:val="323232"/>
                <w:lang w:val="sr-Latn-RS" w:eastAsia="sr-Latn-RS"/>
              </w:rPr>
            </w:pPr>
            <w:r>
              <w:rPr>
                <w:rFonts w:cstheme="minorHAnsi"/>
                <w:color w:val="323232"/>
                <w:lang w:val="sr-Latn-RS" w:eastAsia="sr-Latn-RS"/>
              </w:rPr>
              <w:t>Papir u rolni: jedna rolna, punjenje sa gornje strane, izlaz sa prednje strane</w:t>
            </w:r>
            <w:r>
              <w:rPr>
                <w:rFonts w:cstheme="minorHAnsi"/>
                <w:color w:val="323232"/>
                <w:lang w:val="sr-Latn-RS" w:eastAsia="sr-Latn-RS"/>
              </w:rPr>
              <w:br/>
              <w:t>Tabak: punjenje sa gornje strane, izlaz sa prednje strane (ručno punjenje pomoću poluge za zaključavanje medija)</w:t>
            </w:r>
          </w:p>
        </w:tc>
      </w:tr>
      <w:tr w:rsidR="00195FB2" w:rsidTr="00195FB2">
        <w:tc>
          <w:tcPr>
            <w:tcW w:w="4788" w:type="dxa"/>
            <w:tcBorders>
              <w:top w:val="single" w:sz="4" w:space="0" w:color="auto"/>
              <w:left w:val="single" w:sz="4" w:space="0" w:color="auto"/>
              <w:bottom w:val="single" w:sz="4" w:space="0" w:color="auto"/>
              <w:right w:val="single" w:sz="4" w:space="0" w:color="auto"/>
            </w:tcBorders>
            <w:vAlign w:val="center"/>
            <w:hideMark/>
          </w:tcPr>
          <w:p w:rsidR="00195FB2" w:rsidRDefault="00195FB2">
            <w:pPr>
              <w:shd w:val="clear" w:color="auto" w:fill="FFFFFF"/>
              <w:spacing w:line="360" w:lineRule="atLeast"/>
              <w:outlineLvl w:val="3"/>
              <w:rPr>
                <w:rFonts w:cstheme="minorHAnsi"/>
                <w:b/>
                <w:bCs/>
                <w:color w:val="323232"/>
                <w:lang w:val="sr-Latn-RS" w:eastAsia="sr-Latn-RS"/>
              </w:rPr>
            </w:pPr>
            <w:r>
              <w:rPr>
                <w:rFonts w:cstheme="minorHAnsi"/>
                <w:b/>
                <w:bCs/>
                <w:color w:val="323232"/>
                <w:lang w:val="sr-Latn-RS" w:eastAsia="sr-Latn-RS"/>
              </w:rPr>
              <w:t>Širina medija</w:t>
            </w:r>
          </w:p>
        </w:tc>
        <w:tc>
          <w:tcPr>
            <w:tcW w:w="4788" w:type="dxa"/>
            <w:tcBorders>
              <w:top w:val="single" w:sz="4" w:space="0" w:color="auto"/>
              <w:left w:val="single" w:sz="4" w:space="0" w:color="auto"/>
              <w:bottom w:val="single" w:sz="4" w:space="0" w:color="auto"/>
              <w:right w:val="single" w:sz="4" w:space="0" w:color="auto"/>
            </w:tcBorders>
            <w:hideMark/>
          </w:tcPr>
          <w:p w:rsidR="00195FB2" w:rsidRDefault="00195FB2">
            <w:pPr>
              <w:shd w:val="clear" w:color="auto" w:fill="FFFFFF"/>
              <w:rPr>
                <w:rFonts w:cstheme="minorHAnsi"/>
                <w:color w:val="323232"/>
                <w:lang w:val="sr-Latn-RS" w:eastAsia="sr-Latn-RS"/>
              </w:rPr>
            </w:pPr>
            <w:r>
              <w:rPr>
                <w:rFonts w:cstheme="minorHAnsi"/>
                <w:color w:val="323232"/>
                <w:lang w:val="sr-Latn-RS" w:eastAsia="sr-Latn-RS"/>
              </w:rPr>
              <w:t>Papir u rolni: 203,2–610 mm</w:t>
            </w:r>
            <w:r>
              <w:rPr>
                <w:rFonts w:cstheme="minorHAnsi"/>
                <w:color w:val="323232"/>
                <w:lang w:val="sr-Latn-RS" w:eastAsia="sr-Latn-RS"/>
              </w:rPr>
              <w:br/>
              <w:t>Tabak: 203,2–610 mm</w:t>
            </w:r>
          </w:p>
        </w:tc>
      </w:tr>
      <w:tr w:rsidR="00195FB2" w:rsidTr="00195FB2">
        <w:tc>
          <w:tcPr>
            <w:tcW w:w="4788" w:type="dxa"/>
            <w:tcBorders>
              <w:top w:val="single" w:sz="4" w:space="0" w:color="auto"/>
              <w:left w:val="single" w:sz="4" w:space="0" w:color="auto"/>
              <w:bottom w:val="single" w:sz="4" w:space="0" w:color="auto"/>
              <w:right w:val="single" w:sz="4" w:space="0" w:color="auto"/>
            </w:tcBorders>
            <w:vAlign w:val="center"/>
            <w:hideMark/>
          </w:tcPr>
          <w:p w:rsidR="00195FB2" w:rsidRDefault="00195FB2">
            <w:pPr>
              <w:shd w:val="clear" w:color="auto" w:fill="FFFFFF"/>
              <w:spacing w:line="360" w:lineRule="atLeast"/>
              <w:outlineLvl w:val="3"/>
              <w:rPr>
                <w:rFonts w:cstheme="minorHAnsi"/>
                <w:b/>
                <w:bCs/>
                <w:color w:val="323232"/>
                <w:lang w:val="sr-Latn-RS" w:eastAsia="sr-Latn-RS"/>
              </w:rPr>
            </w:pPr>
            <w:r>
              <w:rPr>
                <w:rFonts w:cstheme="minorHAnsi"/>
                <w:b/>
                <w:bCs/>
                <w:color w:val="323232"/>
                <w:lang w:val="sr-Latn-RS" w:eastAsia="sr-Latn-RS"/>
              </w:rPr>
              <w:t>Debljina medija</w:t>
            </w:r>
          </w:p>
        </w:tc>
        <w:tc>
          <w:tcPr>
            <w:tcW w:w="4788" w:type="dxa"/>
            <w:tcBorders>
              <w:top w:val="single" w:sz="4" w:space="0" w:color="auto"/>
              <w:left w:val="single" w:sz="4" w:space="0" w:color="auto"/>
              <w:bottom w:val="single" w:sz="4" w:space="0" w:color="auto"/>
              <w:right w:val="single" w:sz="4" w:space="0" w:color="auto"/>
            </w:tcBorders>
            <w:hideMark/>
          </w:tcPr>
          <w:p w:rsidR="00195FB2" w:rsidRDefault="00195FB2">
            <w:pPr>
              <w:shd w:val="clear" w:color="auto" w:fill="FFFFFF"/>
              <w:rPr>
                <w:rFonts w:cstheme="minorHAnsi"/>
                <w:color w:val="323232"/>
                <w:lang w:val="sr-Latn-RS" w:eastAsia="sr-Latn-RS"/>
              </w:rPr>
            </w:pPr>
            <w:r>
              <w:rPr>
                <w:rFonts w:cstheme="minorHAnsi"/>
                <w:color w:val="323232"/>
                <w:lang w:val="sr-Latn-RS" w:eastAsia="sr-Latn-RS"/>
              </w:rPr>
              <w:t>Rolna/tabak: 0,07–0,8 mm</w:t>
            </w:r>
          </w:p>
        </w:tc>
      </w:tr>
      <w:tr w:rsidR="00195FB2" w:rsidTr="00195FB2">
        <w:tc>
          <w:tcPr>
            <w:tcW w:w="4788" w:type="dxa"/>
            <w:tcBorders>
              <w:top w:val="single" w:sz="4" w:space="0" w:color="auto"/>
              <w:left w:val="single" w:sz="4" w:space="0" w:color="auto"/>
              <w:bottom w:val="single" w:sz="4" w:space="0" w:color="auto"/>
              <w:right w:val="single" w:sz="4" w:space="0" w:color="auto"/>
            </w:tcBorders>
            <w:vAlign w:val="center"/>
            <w:hideMark/>
          </w:tcPr>
          <w:p w:rsidR="00195FB2" w:rsidRDefault="00195FB2">
            <w:pPr>
              <w:shd w:val="clear" w:color="auto" w:fill="FFFFFF"/>
              <w:spacing w:line="360" w:lineRule="atLeast"/>
              <w:outlineLvl w:val="3"/>
              <w:rPr>
                <w:rFonts w:cstheme="minorHAnsi"/>
                <w:b/>
                <w:bCs/>
                <w:color w:val="323232"/>
                <w:lang w:val="sr-Latn-RS" w:eastAsia="sr-Latn-RS"/>
              </w:rPr>
            </w:pPr>
            <w:r>
              <w:rPr>
                <w:rFonts w:cstheme="minorHAnsi"/>
                <w:b/>
                <w:bCs/>
                <w:color w:val="323232"/>
                <w:lang w:val="sr-Latn-RS" w:eastAsia="sr-Latn-RS"/>
              </w:rPr>
              <w:t>Minimalna dužina papira za štampanje</w:t>
            </w:r>
          </w:p>
        </w:tc>
        <w:tc>
          <w:tcPr>
            <w:tcW w:w="4788" w:type="dxa"/>
            <w:tcBorders>
              <w:top w:val="single" w:sz="4" w:space="0" w:color="auto"/>
              <w:left w:val="single" w:sz="4" w:space="0" w:color="auto"/>
              <w:bottom w:val="single" w:sz="4" w:space="0" w:color="auto"/>
              <w:right w:val="single" w:sz="4" w:space="0" w:color="auto"/>
            </w:tcBorders>
            <w:hideMark/>
          </w:tcPr>
          <w:p w:rsidR="00195FB2" w:rsidRDefault="00195FB2">
            <w:pPr>
              <w:shd w:val="clear" w:color="auto" w:fill="FFFFFF"/>
              <w:rPr>
                <w:rFonts w:cstheme="minorHAnsi"/>
                <w:color w:val="323232"/>
                <w:lang w:val="sr-Latn-RS" w:eastAsia="sr-Latn-RS"/>
              </w:rPr>
            </w:pPr>
            <w:r>
              <w:rPr>
                <w:rFonts w:cstheme="minorHAnsi"/>
                <w:color w:val="323232"/>
                <w:lang w:val="sr-Latn-RS" w:eastAsia="sr-Latn-RS"/>
              </w:rPr>
              <w:t>Papir u rolni: 203,2 mm</w:t>
            </w:r>
            <w:r>
              <w:rPr>
                <w:rFonts w:cstheme="minorHAnsi"/>
                <w:color w:val="323232"/>
                <w:lang w:val="sr-Latn-RS" w:eastAsia="sr-Latn-RS"/>
              </w:rPr>
              <w:br/>
              <w:t>Tabak: 279,4 mm</w:t>
            </w:r>
          </w:p>
        </w:tc>
      </w:tr>
      <w:tr w:rsidR="00195FB2" w:rsidTr="00195FB2">
        <w:tc>
          <w:tcPr>
            <w:tcW w:w="4788" w:type="dxa"/>
            <w:tcBorders>
              <w:top w:val="single" w:sz="4" w:space="0" w:color="auto"/>
              <w:left w:val="single" w:sz="4" w:space="0" w:color="auto"/>
              <w:bottom w:val="single" w:sz="4" w:space="0" w:color="auto"/>
              <w:right w:val="single" w:sz="4" w:space="0" w:color="auto"/>
            </w:tcBorders>
            <w:vAlign w:val="center"/>
            <w:hideMark/>
          </w:tcPr>
          <w:p w:rsidR="00195FB2" w:rsidRDefault="00195FB2">
            <w:pPr>
              <w:shd w:val="clear" w:color="auto" w:fill="FFFFFF"/>
              <w:spacing w:line="360" w:lineRule="atLeast"/>
              <w:outlineLvl w:val="3"/>
              <w:rPr>
                <w:rFonts w:cstheme="minorHAnsi"/>
                <w:b/>
                <w:bCs/>
                <w:color w:val="323232"/>
                <w:lang w:val="sr-Latn-RS" w:eastAsia="sr-Latn-RS"/>
              </w:rPr>
            </w:pPr>
            <w:r>
              <w:rPr>
                <w:rFonts w:cstheme="minorHAnsi"/>
                <w:b/>
                <w:bCs/>
                <w:color w:val="323232"/>
                <w:lang w:val="sr-Latn-RS" w:eastAsia="sr-Latn-RS"/>
              </w:rPr>
              <w:t>Maksimalna dužina papira za štampanje</w:t>
            </w:r>
          </w:p>
        </w:tc>
        <w:tc>
          <w:tcPr>
            <w:tcW w:w="4788" w:type="dxa"/>
            <w:tcBorders>
              <w:top w:val="single" w:sz="4" w:space="0" w:color="auto"/>
              <w:left w:val="single" w:sz="4" w:space="0" w:color="auto"/>
              <w:bottom w:val="single" w:sz="4" w:space="0" w:color="auto"/>
              <w:right w:val="single" w:sz="4" w:space="0" w:color="auto"/>
            </w:tcBorders>
            <w:hideMark/>
          </w:tcPr>
          <w:p w:rsidR="00195FB2" w:rsidRDefault="00195FB2">
            <w:pPr>
              <w:shd w:val="clear" w:color="auto" w:fill="FFFFFF"/>
              <w:rPr>
                <w:rFonts w:cstheme="minorHAnsi"/>
                <w:color w:val="323232"/>
                <w:lang w:val="sr-Latn-RS" w:eastAsia="sr-Latn-RS"/>
              </w:rPr>
            </w:pPr>
            <w:r>
              <w:rPr>
                <w:rFonts w:cstheme="minorHAnsi"/>
                <w:color w:val="323232"/>
                <w:lang w:val="sr-Latn-RS" w:eastAsia="sr-Latn-RS"/>
              </w:rPr>
              <w:t>Papir u rolni: 18 m (razlikuje se u zavisnosti od OS-a i aplikacije)</w:t>
            </w:r>
            <w:r>
              <w:rPr>
                <w:rFonts w:cstheme="minorHAnsi"/>
                <w:color w:val="323232"/>
                <w:lang w:val="sr-Latn-RS" w:eastAsia="sr-Latn-RS"/>
              </w:rPr>
              <w:br/>
              <w:t>Tabak: 1,6 m</w:t>
            </w:r>
          </w:p>
        </w:tc>
      </w:tr>
      <w:tr w:rsidR="00195FB2" w:rsidTr="00195FB2">
        <w:tc>
          <w:tcPr>
            <w:tcW w:w="4788" w:type="dxa"/>
            <w:tcBorders>
              <w:top w:val="single" w:sz="4" w:space="0" w:color="auto"/>
              <w:left w:val="single" w:sz="4" w:space="0" w:color="auto"/>
              <w:bottom w:val="single" w:sz="4" w:space="0" w:color="auto"/>
              <w:right w:val="single" w:sz="4" w:space="0" w:color="auto"/>
            </w:tcBorders>
            <w:vAlign w:val="center"/>
            <w:hideMark/>
          </w:tcPr>
          <w:p w:rsidR="00195FB2" w:rsidRDefault="00195FB2">
            <w:pPr>
              <w:shd w:val="clear" w:color="auto" w:fill="FFFFFF"/>
              <w:spacing w:line="360" w:lineRule="atLeast"/>
              <w:outlineLvl w:val="3"/>
              <w:rPr>
                <w:rFonts w:cstheme="minorHAnsi"/>
                <w:b/>
                <w:bCs/>
                <w:color w:val="323232"/>
                <w:lang w:val="sr-Latn-RS" w:eastAsia="sr-Latn-RS"/>
              </w:rPr>
            </w:pPr>
            <w:r>
              <w:rPr>
                <w:rFonts w:cstheme="minorHAnsi"/>
                <w:b/>
                <w:bCs/>
                <w:color w:val="323232"/>
                <w:lang w:val="sr-Latn-RS" w:eastAsia="sr-Latn-RS"/>
              </w:rPr>
              <w:t>Maksimalni prečnik rolne</w:t>
            </w:r>
          </w:p>
        </w:tc>
        <w:tc>
          <w:tcPr>
            <w:tcW w:w="4788" w:type="dxa"/>
            <w:tcBorders>
              <w:top w:val="single" w:sz="4" w:space="0" w:color="auto"/>
              <w:left w:val="single" w:sz="4" w:space="0" w:color="auto"/>
              <w:bottom w:val="single" w:sz="4" w:space="0" w:color="auto"/>
              <w:right w:val="single" w:sz="4" w:space="0" w:color="auto"/>
            </w:tcBorders>
            <w:hideMark/>
          </w:tcPr>
          <w:p w:rsidR="00195FB2" w:rsidRDefault="00195FB2">
            <w:pPr>
              <w:shd w:val="clear" w:color="auto" w:fill="FFFFFF"/>
              <w:rPr>
                <w:rFonts w:cstheme="minorHAnsi"/>
                <w:color w:val="323232"/>
                <w:lang w:val="sr-Latn-RS" w:eastAsia="sr-Latn-RS"/>
              </w:rPr>
            </w:pPr>
            <w:r>
              <w:rPr>
                <w:rFonts w:cstheme="minorHAnsi"/>
                <w:color w:val="323232"/>
                <w:lang w:val="sr-Latn-RS" w:eastAsia="sr-Latn-RS"/>
              </w:rPr>
              <w:t>150 mm</w:t>
            </w:r>
          </w:p>
        </w:tc>
      </w:tr>
      <w:tr w:rsidR="00195FB2" w:rsidTr="00195FB2">
        <w:tc>
          <w:tcPr>
            <w:tcW w:w="4788" w:type="dxa"/>
            <w:tcBorders>
              <w:top w:val="single" w:sz="4" w:space="0" w:color="auto"/>
              <w:left w:val="single" w:sz="4" w:space="0" w:color="auto"/>
              <w:bottom w:val="single" w:sz="4" w:space="0" w:color="auto"/>
              <w:right w:val="single" w:sz="4" w:space="0" w:color="auto"/>
            </w:tcBorders>
            <w:vAlign w:val="center"/>
            <w:hideMark/>
          </w:tcPr>
          <w:p w:rsidR="00195FB2" w:rsidRDefault="00195FB2">
            <w:pPr>
              <w:shd w:val="clear" w:color="auto" w:fill="FFFFFF"/>
              <w:spacing w:line="360" w:lineRule="atLeast"/>
              <w:outlineLvl w:val="3"/>
              <w:rPr>
                <w:rFonts w:cstheme="minorHAnsi"/>
                <w:b/>
                <w:bCs/>
                <w:color w:val="323232"/>
                <w:lang w:val="sr-Latn-RS" w:eastAsia="sr-Latn-RS"/>
              </w:rPr>
            </w:pPr>
            <w:r>
              <w:rPr>
                <w:rFonts w:cstheme="minorHAnsi"/>
                <w:b/>
                <w:bCs/>
                <w:color w:val="323232"/>
                <w:lang w:val="sr-Latn-RS" w:eastAsia="sr-Latn-RS"/>
              </w:rPr>
              <w:t>Veličina jezgra medija</w:t>
            </w:r>
          </w:p>
        </w:tc>
        <w:tc>
          <w:tcPr>
            <w:tcW w:w="4788" w:type="dxa"/>
            <w:tcBorders>
              <w:top w:val="single" w:sz="4" w:space="0" w:color="auto"/>
              <w:left w:val="single" w:sz="4" w:space="0" w:color="auto"/>
              <w:bottom w:val="single" w:sz="4" w:space="0" w:color="auto"/>
              <w:right w:val="single" w:sz="4" w:space="0" w:color="auto"/>
            </w:tcBorders>
            <w:hideMark/>
          </w:tcPr>
          <w:p w:rsidR="00195FB2" w:rsidRDefault="00195FB2">
            <w:pPr>
              <w:shd w:val="clear" w:color="auto" w:fill="FFFFFF"/>
              <w:rPr>
                <w:rFonts w:cstheme="minorHAnsi"/>
                <w:color w:val="323232"/>
                <w:lang w:val="sr-Latn-RS" w:eastAsia="sr-Latn-RS"/>
              </w:rPr>
            </w:pPr>
            <w:r>
              <w:rPr>
                <w:rFonts w:cstheme="minorHAnsi"/>
                <w:color w:val="323232"/>
                <w:lang w:val="sr-Latn-RS" w:eastAsia="sr-Latn-RS"/>
              </w:rPr>
              <w:t>Unutrašnji prečnik jezgra rolne: 2</w:t>
            </w:r>
            <w:r w:rsidR="00110306">
              <w:rPr>
                <w:rFonts w:cstheme="minorHAnsi"/>
                <w:color w:val="323232"/>
                <w:lang w:val="sr-Latn-RS" w:eastAsia="sr-Latn-RS"/>
              </w:rPr>
              <w:t>“</w:t>
            </w:r>
            <w:r>
              <w:rPr>
                <w:rFonts w:cstheme="minorHAnsi"/>
                <w:color w:val="323232"/>
                <w:lang w:val="sr-Latn-RS" w:eastAsia="sr-Latn-RS"/>
              </w:rPr>
              <w:t>/3</w:t>
            </w:r>
            <w:r w:rsidR="00110306">
              <w:rPr>
                <w:rFonts w:cstheme="minorHAnsi"/>
                <w:color w:val="323232"/>
                <w:lang w:val="sr-Latn-RS" w:eastAsia="sr-Latn-RS"/>
              </w:rPr>
              <w:t>“</w:t>
            </w:r>
          </w:p>
        </w:tc>
      </w:tr>
      <w:tr w:rsidR="00195FB2" w:rsidTr="00195FB2">
        <w:tc>
          <w:tcPr>
            <w:tcW w:w="4788" w:type="dxa"/>
            <w:tcBorders>
              <w:top w:val="single" w:sz="4" w:space="0" w:color="auto"/>
              <w:left w:val="single" w:sz="4" w:space="0" w:color="auto"/>
              <w:bottom w:val="single" w:sz="4" w:space="0" w:color="auto"/>
              <w:right w:val="single" w:sz="4" w:space="0" w:color="auto"/>
            </w:tcBorders>
            <w:vAlign w:val="center"/>
            <w:hideMark/>
          </w:tcPr>
          <w:p w:rsidR="00195FB2" w:rsidRDefault="00195FB2">
            <w:pPr>
              <w:shd w:val="clear" w:color="auto" w:fill="FFFFFF"/>
              <w:spacing w:line="360" w:lineRule="atLeast"/>
              <w:outlineLvl w:val="3"/>
              <w:rPr>
                <w:rFonts w:cstheme="minorHAnsi"/>
                <w:b/>
                <w:bCs/>
                <w:color w:val="323232"/>
                <w:lang w:val="sr-Latn-RS" w:eastAsia="sr-Latn-RS"/>
              </w:rPr>
            </w:pPr>
            <w:r>
              <w:rPr>
                <w:rFonts w:cstheme="minorHAnsi"/>
                <w:b/>
                <w:bCs/>
                <w:color w:val="323232"/>
                <w:lang w:val="sr-Latn-RS" w:eastAsia="sr-Latn-RS"/>
              </w:rPr>
              <w:t>Preporučena površina margina</w:t>
            </w:r>
          </w:p>
        </w:tc>
        <w:tc>
          <w:tcPr>
            <w:tcW w:w="4788" w:type="dxa"/>
            <w:tcBorders>
              <w:top w:val="single" w:sz="4" w:space="0" w:color="auto"/>
              <w:left w:val="single" w:sz="4" w:space="0" w:color="auto"/>
              <w:bottom w:val="single" w:sz="4" w:space="0" w:color="auto"/>
              <w:right w:val="single" w:sz="4" w:space="0" w:color="auto"/>
            </w:tcBorders>
            <w:hideMark/>
          </w:tcPr>
          <w:p w:rsidR="00195FB2" w:rsidRDefault="00195FB2">
            <w:pPr>
              <w:shd w:val="clear" w:color="auto" w:fill="FFFFFF"/>
              <w:rPr>
                <w:rFonts w:cstheme="minorHAnsi"/>
                <w:color w:val="323232"/>
                <w:lang w:val="sr-Latn-RS" w:eastAsia="sr-Latn-RS"/>
              </w:rPr>
            </w:pPr>
            <w:r>
              <w:rPr>
                <w:rFonts w:cstheme="minorHAnsi"/>
                <w:color w:val="323232"/>
                <w:lang w:val="sr-Latn-RS" w:eastAsia="sr-Latn-RS"/>
              </w:rPr>
              <w:t>Papir u rolni: vrh: 20 mm, dno: 3 mm, sa strane: 3 mm</w:t>
            </w:r>
            <w:r>
              <w:rPr>
                <w:rFonts w:cstheme="minorHAnsi"/>
                <w:color w:val="323232"/>
                <w:lang w:val="sr-Latn-RS" w:eastAsia="sr-Latn-RS"/>
              </w:rPr>
              <w:br/>
              <w:t>Tabak: vrh: 20 mm, dno: 20 mm, sa strane: 3 mm</w:t>
            </w:r>
          </w:p>
        </w:tc>
      </w:tr>
      <w:tr w:rsidR="00195FB2" w:rsidTr="00195FB2">
        <w:tc>
          <w:tcPr>
            <w:tcW w:w="4788" w:type="dxa"/>
            <w:tcBorders>
              <w:top w:val="single" w:sz="4" w:space="0" w:color="auto"/>
              <w:left w:val="single" w:sz="4" w:space="0" w:color="auto"/>
              <w:bottom w:val="single" w:sz="4" w:space="0" w:color="auto"/>
              <w:right w:val="single" w:sz="4" w:space="0" w:color="auto"/>
            </w:tcBorders>
            <w:vAlign w:val="center"/>
            <w:hideMark/>
          </w:tcPr>
          <w:p w:rsidR="00195FB2" w:rsidRDefault="00195FB2">
            <w:pPr>
              <w:shd w:val="clear" w:color="auto" w:fill="FFFFFF"/>
              <w:spacing w:line="360" w:lineRule="atLeast"/>
              <w:outlineLvl w:val="3"/>
              <w:rPr>
                <w:rFonts w:cstheme="minorHAnsi"/>
                <w:b/>
                <w:bCs/>
                <w:color w:val="323232"/>
                <w:lang w:val="sr-Latn-RS" w:eastAsia="sr-Latn-RS"/>
              </w:rPr>
            </w:pPr>
            <w:r>
              <w:rPr>
                <w:rFonts w:cstheme="minorHAnsi"/>
                <w:b/>
                <w:bCs/>
                <w:color w:val="323232"/>
                <w:lang w:val="sr-Latn-RS" w:eastAsia="sr-Latn-RS"/>
              </w:rPr>
              <w:t>Površina margina za štampu</w:t>
            </w:r>
          </w:p>
        </w:tc>
        <w:tc>
          <w:tcPr>
            <w:tcW w:w="4788" w:type="dxa"/>
            <w:tcBorders>
              <w:top w:val="single" w:sz="4" w:space="0" w:color="auto"/>
              <w:left w:val="single" w:sz="4" w:space="0" w:color="auto"/>
              <w:bottom w:val="single" w:sz="4" w:space="0" w:color="auto"/>
              <w:right w:val="single" w:sz="4" w:space="0" w:color="auto"/>
            </w:tcBorders>
            <w:hideMark/>
          </w:tcPr>
          <w:p w:rsidR="00195FB2" w:rsidRDefault="00195FB2">
            <w:pPr>
              <w:shd w:val="clear" w:color="auto" w:fill="FFFFFF"/>
              <w:rPr>
                <w:rFonts w:cstheme="minorHAnsi"/>
                <w:color w:val="323232"/>
                <w:lang w:val="sr-Latn-RS" w:eastAsia="sr-Latn-RS"/>
              </w:rPr>
            </w:pPr>
            <w:r>
              <w:rPr>
                <w:rFonts w:cstheme="minorHAnsi"/>
                <w:color w:val="323232"/>
                <w:lang w:val="sr-Latn-RS" w:eastAsia="sr-Latn-RS"/>
              </w:rPr>
              <w:t>Papir u rolni: vrh: 3 mm, dno: 3 mm, sa strane: 3 mm</w:t>
            </w:r>
            <w:r>
              <w:rPr>
                <w:rFonts w:cstheme="minorHAnsi"/>
                <w:color w:val="323232"/>
                <w:lang w:val="sr-Latn-RS" w:eastAsia="sr-Latn-RS"/>
              </w:rPr>
              <w:br/>
              <w:t xml:space="preserve">Papir u rolni (štampanje bez margina): vrh: 0 </w:t>
            </w:r>
            <w:r>
              <w:rPr>
                <w:rFonts w:cstheme="minorHAnsi"/>
                <w:color w:val="323232"/>
                <w:lang w:val="sr-Latn-RS" w:eastAsia="sr-Latn-RS"/>
              </w:rPr>
              <w:lastRenderedPageBreak/>
              <w:t>mm, dno: 0 mm, sa strane: 0 mm</w:t>
            </w:r>
            <w:r>
              <w:rPr>
                <w:rFonts w:cstheme="minorHAnsi"/>
                <w:color w:val="323232"/>
                <w:lang w:val="sr-Latn-RS" w:eastAsia="sr-Latn-RS"/>
              </w:rPr>
              <w:br/>
              <w:t>Tabak (samo za Apple AirPrint): vrh: 3 mm, dno: 12,7 mm, sa strane: 3 mm</w:t>
            </w:r>
            <w:r>
              <w:rPr>
                <w:rFonts w:cstheme="minorHAnsi"/>
                <w:color w:val="323232"/>
                <w:lang w:val="sr-Latn-RS" w:eastAsia="sr-Latn-RS"/>
              </w:rPr>
              <w:br/>
              <w:t>Tabak (za ostalo): vrh: 3 mm, dno: 20 mm, sa strane: 3 mm</w:t>
            </w:r>
          </w:p>
        </w:tc>
      </w:tr>
      <w:tr w:rsidR="00195FB2" w:rsidTr="00195FB2">
        <w:tc>
          <w:tcPr>
            <w:tcW w:w="4788" w:type="dxa"/>
            <w:tcBorders>
              <w:top w:val="single" w:sz="4" w:space="0" w:color="auto"/>
              <w:left w:val="single" w:sz="4" w:space="0" w:color="auto"/>
              <w:bottom w:val="single" w:sz="4" w:space="0" w:color="auto"/>
              <w:right w:val="single" w:sz="4" w:space="0" w:color="auto"/>
            </w:tcBorders>
            <w:vAlign w:val="center"/>
            <w:hideMark/>
          </w:tcPr>
          <w:p w:rsidR="00195FB2" w:rsidRDefault="00195FB2">
            <w:pPr>
              <w:shd w:val="clear" w:color="auto" w:fill="FFFFFF"/>
              <w:spacing w:line="360" w:lineRule="atLeast"/>
              <w:outlineLvl w:val="3"/>
              <w:rPr>
                <w:rFonts w:cstheme="minorHAnsi"/>
                <w:b/>
                <w:bCs/>
                <w:color w:val="323232"/>
                <w:lang w:val="sr-Latn-RS" w:eastAsia="sr-Latn-RS"/>
              </w:rPr>
            </w:pPr>
            <w:r>
              <w:rPr>
                <w:rFonts w:cstheme="minorHAnsi"/>
                <w:b/>
                <w:bCs/>
                <w:color w:val="323232"/>
                <w:lang w:val="sr-Latn-RS" w:eastAsia="sr-Latn-RS"/>
              </w:rPr>
              <w:lastRenderedPageBreak/>
              <w:t>Kapacitet prenosa medija</w:t>
            </w:r>
          </w:p>
        </w:tc>
        <w:tc>
          <w:tcPr>
            <w:tcW w:w="4788" w:type="dxa"/>
            <w:tcBorders>
              <w:top w:val="single" w:sz="4" w:space="0" w:color="auto"/>
              <w:left w:val="single" w:sz="4" w:space="0" w:color="auto"/>
              <w:bottom w:val="single" w:sz="4" w:space="0" w:color="auto"/>
              <w:right w:val="single" w:sz="4" w:space="0" w:color="auto"/>
            </w:tcBorders>
            <w:hideMark/>
          </w:tcPr>
          <w:p w:rsidR="00195FB2" w:rsidRDefault="00195FB2">
            <w:pPr>
              <w:shd w:val="clear" w:color="auto" w:fill="FFFFFF"/>
              <w:rPr>
                <w:rFonts w:cstheme="minorHAnsi"/>
                <w:color w:val="323232"/>
                <w:lang w:val="sr-Latn-RS" w:eastAsia="sr-Latn-RS"/>
              </w:rPr>
            </w:pPr>
            <w:r>
              <w:rPr>
                <w:rFonts w:cstheme="minorHAnsi"/>
                <w:color w:val="323232"/>
                <w:lang w:val="sr-Latn-RS" w:eastAsia="sr-Latn-RS"/>
              </w:rPr>
              <w:t>Ručna zamena od strane korisnika</w:t>
            </w:r>
          </w:p>
        </w:tc>
      </w:tr>
      <w:tr w:rsidR="00195FB2" w:rsidTr="00195FB2">
        <w:tc>
          <w:tcPr>
            <w:tcW w:w="4788" w:type="dxa"/>
            <w:tcBorders>
              <w:top w:val="single" w:sz="4" w:space="0" w:color="auto"/>
              <w:left w:val="single" w:sz="4" w:space="0" w:color="auto"/>
              <w:bottom w:val="single" w:sz="4" w:space="0" w:color="auto"/>
              <w:right w:val="single" w:sz="4" w:space="0" w:color="auto"/>
            </w:tcBorders>
            <w:vAlign w:val="center"/>
            <w:hideMark/>
          </w:tcPr>
          <w:p w:rsidR="00195FB2" w:rsidRDefault="00195FB2">
            <w:pPr>
              <w:shd w:val="clear" w:color="auto" w:fill="FFFFFF"/>
              <w:spacing w:line="360" w:lineRule="atLeast"/>
              <w:outlineLvl w:val="3"/>
              <w:rPr>
                <w:rFonts w:cstheme="minorHAnsi"/>
                <w:b/>
                <w:bCs/>
                <w:color w:val="323232"/>
                <w:lang w:val="sr-Latn-RS" w:eastAsia="sr-Latn-RS"/>
              </w:rPr>
            </w:pPr>
            <w:r>
              <w:rPr>
                <w:rFonts w:cstheme="minorHAnsi"/>
                <w:b/>
                <w:bCs/>
                <w:color w:val="323232"/>
                <w:lang w:val="sr-Latn-RS" w:eastAsia="sr-Latn-RS"/>
              </w:rPr>
              <w:t>Širina za štampanje bez margina (samo rolna)</w:t>
            </w:r>
          </w:p>
        </w:tc>
        <w:tc>
          <w:tcPr>
            <w:tcW w:w="4788" w:type="dxa"/>
            <w:tcBorders>
              <w:top w:val="single" w:sz="4" w:space="0" w:color="auto"/>
              <w:left w:val="single" w:sz="4" w:space="0" w:color="auto"/>
              <w:bottom w:val="single" w:sz="4" w:space="0" w:color="auto"/>
              <w:right w:val="single" w:sz="4" w:space="0" w:color="auto"/>
            </w:tcBorders>
            <w:hideMark/>
          </w:tcPr>
          <w:p w:rsidR="00195FB2" w:rsidRDefault="00195FB2">
            <w:pPr>
              <w:shd w:val="clear" w:color="auto" w:fill="FFFFFF"/>
              <w:rPr>
                <w:rFonts w:cstheme="minorHAnsi"/>
                <w:color w:val="323232"/>
                <w:lang w:val="sr-Latn-RS" w:eastAsia="sr-Latn-RS"/>
              </w:rPr>
            </w:pPr>
            <w:r>
              <w:rPr>
                <w:rFonts w:cstheme="minorHAnsi"/>
                <w:color w:val="323232"/>
                <w:lang w:val="sr-Latn-RS" w:eastAsia="sr-Latn-RS"/>
              </w:rPr>
              <w:t>515 mm (JIS B2), 594 mm (ISO A1), 10</w:t>
            </w:r>
            <w:r w:rsidR="00110306">
              <w:rPr>
                <w:rFonts w:cstheme="minorHAnsi"/>
                <w:color w:val="323232"/>
                <w:lang w:val="sr-Latn-RS" w:eastAsia="sr-Latn-RS"/>
              </w:rPr>
              <w:t>“</w:t>
            </w:r>
            <w:r>
              <w:rPr>
                <w:rFonts w:cstheme="minorHAnsi"/>
                <w:color w:val="323232"/>
                <w:lang w:val="sr-Latn-RS" w:eastAsia="sr-Latn-RS"/>
              </w:rPr>
              <w:t>, 14</w:t>
            </w:r>
            <w:r w:rsidR="00110306">
              <w:rPr>
                <w:rFonts w:cstheme="minorHAnsi"/>
                <w:color w:val="323232"/>
                <w:lang w:val="sr-Latn-RS" w:eastAsia="sr-Latn-RS"/>
              </w:rPr>
              <w:t>“</w:t>
            </w:r>
            <w:r>
              <w:rPr>
                <w:rFonts w:cstheme="minorHAnsi"/>
                <w:color w:val="323232"/>
                <w:lang w:val="sr-Latn-RS" w:eastAsia="sr-Latn-RS"/>
              </w:rPr>
              <w:t>, 17</w:t>
            </w:r>
            <w:r w:rsidR="00110306">
              <w:rPr>
                <w:rFonts w:cstheme="minorHAnsi"/>
                <w:color w:val="323232"/>
                <w:lang w:val="sr-Latn-RS" w:eastAsia="sr-Latn-RS"/>
              </w:rPr>
              <w:t>“</w:t>
            </w:r>
            <w:r>
              <w:rPr>
                <w:rFonts w:cstheme="minorHAnsi"/>
                <w:color w:val="323232"/>
                <w:lang w:val="sr-Latn-RS" w:eastAsia="sr-Latn-RS"/>
              </w:rPr>
              <w:t>, 24</w:t>
            </w:r>
            <w:r w:rsidR="00110306">
              <w:rPr>
                <w:rFonts w:cstheme="minorHAnsi"/>
                <w:color w:val="323232"/>
                <w:lang w:val="sr-Latn-RS" w:eastAsia="sr-Latn-RS"/>
              </w:rPr>
              <w:t>“</w:t>
            </w:r>
            <w:r>
              <w:rPr>
                <w:rFonts w:cstheme="minorHAnsi"/>
                <w:color w:val="323232"/>
                <w:lang w:val="sr-Latn-RS" w:eastAsia="sr-Latn-RS"/>
              </w:rPr>
              <w:br/>
              <w:t>[Štampanje] 257 mm (JIS B4), 297 mm (ISO A3), 329 mm (ISO A3+), 420 mm (ISO A2), 8</w:t>
            </w:r>
            <w:r w:rsidR="00110306">
              <w:rPr>
                <w:rFonts w:cstheme="minorHAnsi"/>
                <w:color w:val="323232"/>
                <w:lang w:val="sr-Latn-RS" w:eastAsia="sr-Latn-RS"/>
              </w:rPr>
              <w:t>“</w:t>
            </w:r>
            <w:r>
              <w:rPr>
                <w:rFonts w:cstheme="minorHAnsi"/>
                <w:color w:val="323232"/>
                <w:lang w:val="sr-Latn-RS" w:eastAsia="sr-Latn-RS"/>
              </w:rPr>
              <w:t>, 12</w:t>
            </w:r>
            <w:r w:rsidR="00110306">
              <w:rPr>
                <w:rFonts w:cstheme="minorHAnsi"/>
                <w:color w:val="323232"/>
                <w:lang w:val="sr-Latn-RS" w:eastAsia="sr-Latn-RS"/>
              </w:rPr>
              <w:t>“</w:t>
            </w:r>
            <w:r>
              <w:rPr>
                <w:rFonts w:cstheme="minorHAnsi"/>
                <w:color w:val="323232"/>
                <w:lang w:val="sr-Latn-RS" w:eastAsia="sr-Latn-RS"/>
              </w:rPr>
              <w:t>, 16</w:t>
            </w:r>
            <w:r w:rsidR="00110306">
              <w:rPr>
                <w:rFonts w:cstheme="minorHAnsi"/>
                <w:color w:val="323232"/>
                <w:lang w:val="sr-Latn-RS" w:eastAsia="sr-Latn-RS"/>
              </w:rPr>
              <w:t>“</w:t>
            </w:r>
            <w:r>
              <w:rPr>
                <w:rFonts w:cstheme="minorHAnsi"/>
                <w:color w:val="323232"/>
                <w:lang w:val="sr-Latn-RS" w:eastAsia="sr-Latn-RS"/>
              </w:rPr>
              <w:t>, 20</w:t>
            </w:r>
            <w:r w:rsidR="00110306">
              <w:rPr>
                <w:rFonts w:cstheme="minorHAnsi"/>
                <w:color w:val="323232"/>
                <w:lang w:val="sr-Latn-RS" w:eastAsia="sr-Latn-RS"/>
              </w:rPr>
              <w:t>“</w:t>
            </w:r>
            <w:r>
              <w:rPr>
                <w:rFonts w:cstheme="minorHAnsi"/>
                <w:color w:val="323232"/>
                <w:lang w:val="sr-Latn-RS" w:eastAsia="sr-Latn-RS"/>
              </w:rPr>
              <w:t>, 300 mm, 500 mm, 600 mm</w:t>
            </w:r>
            <w:r>
              <w:rPr>
                <w:rFonts w:cstheme="minorHAnsi"/>
                <w:color w:val="323232"/>
                <w:lang w:val="sr-Latn-RS" w:eastAsia="sr-Latn-RS"/>
              </w:rPr>
              <w:br/>
              <w:t>*Određeni uslovi okruženja mogu da dovedu do neželjenih rezultata</w:t>
            </w:r>
          </w:p>
        </w:tc>
      </w:tr>
      <w:tr w:rsidR="00195FB2" w:rsidTr="00195FB2">
        <w:tc>
          <w:tcPr>
            <w:tcW w:w="4788" w:type="dxa"/>
            <w:tcBorders>
              <w:top w:val="single" w:sz="4" w:space="0" w:color="auto"/>
              <w:left w:val="single" w:sz="4" w:space="0" w:color="auto"/>
              <w:bottom w:val="single" w:sz="4" w:space="0" w:color="auto"/>
              <w:right w:val="single" w:sz="4" w:space="0" w:color="auto"/>
            </w:tcBorders>
            <w:vAlign w:val="center"/>
            <w:hideMark/>
          </w:tcPr>
          <w:p w:rsidR="00195FB2" w:rsidRDefault="00195FB2">
            <w:pPr>
              <w:shd w:val="clear" w:color="auto" w:fill="FFFFFF"/>
              <w:spacing w:line="360" w:lineRule="atLeast"/>
              <w:outlineLvl w:val="3"/>
              <w:rPr>
                <w:rFonts w:cstheme="minorHAnsi"/>
                <w:b/>
                <w:bCs/>
                <w:color w:val="323232"/>
                <w:lang w:val="sr-Latn-RS" w:eastAsia="sr-Latn-RS"/>
              </w:rPr>
            </w:pPr>
            <w:r>
              <w:rPr>
                <w:rFonts w:cstheme="minorHAnsi"/>
                <w:b/>
                <w:bCs/>
                <w:color w:val="323232"/>
                <w:lang w:val="sr-Latn-RS" w:eastAsia="sr-Latn-RS"/>
              </w:rPr>
              <w:t>Maksimalni broj otisaka</w:t>
            </w:r>
          </w:p>
        </w:tc>
        <w:tc>
          <w:tcPr>
            <w:tcW w:w="4788" w:type="dxa"/>
            <w:tcBorders>
              <w:top w:val="single" w:sz="4" w:space="0" w:color="auto"/>
              <w:left w:val="single" w:sz="4" w:space="0" w:color="auto"/>
              <w:bottom w:val="single" w:sz="4" w:space="0" w:color="auto"/>
              <w:right w:val="single" w:sz="4" w:space="0" w:color="auto"/>
            </w:tcBorders>
            <w:hideMark/>
          </w:tcPr>
          <w:p w:rsidR="00195FB2" w:rsidRDefault="00195FB2">
            <w:pPr>
              <w:shd w:val="clear" w:color="auto" w:fill="FFFFFF"/>
              <w:rPr>
                <w:rFonts w:cstheme="minorHAnsi"/>
                <w:color w:val="323232"/>
                <w:lang w:val="sr-Latn-RS" w:eastAsia="sr-Latn-RS"/>
              </w:rPr>
            </w:pPr>
            <w:r>
              <w:rPr>
                <w:rFonts w:cstheme="minorHAnsi"/>
                <w:color w:val="323232"/>
                <w:lang w:val="sr-Latn-RS" w:eastAsia="sr-Latn-RS"/>
              </w:rPr>
              <w:t>Standardni položaj: 1 list</w:t>
            </w:r>
            <w:r>
              <w:rPr>
                <w:rFonts w:cstheme="minorHAnsi"/>
                <w:color w:val="323232"/>
                <w:lang w:val="sr-Latn-RS" w:eastAsia="sr-Latn-RS"/>
              </w:rPr>
              <w:br/>
              <w:t>Ravan položaj: 20 listova A2 položeno (ne uključuje slučaj snažnog uvijanja)</w:t>
            </w:r>
          </w:p>
        </w:tc>
      </w:tr>
    </w:tbl>
    <w:p w:rsidR="00195FB2" w:rsidRDefault="00195FB2" w:rsidP="00195FB2">
      <w:pPr>
        <w:shd w:val="clear" w:color="auto" w:fill="FFFFFF"/>
        <w:rPr>
          <w:rFonts w:asciiTheme="minorHAnsi" w:hAnsiTheme="minorHAnsi" w:cstheme="minorHAnsi"/>
          <w:color w:val="323232"/>
          <w:lang w:val="sr-Latn-RS" w:eastAsia="sr-Latn-RS"/>
        </w:rPr>
      </w:pPr>
    </w:p>
    <w:p w:rsidR="00195FB2" w:rsidRDefault="00195FB2" w:rsidP="00195FB2">
      <w:pPr>
        <w:pStyle w:val="ListParagraph"/>
        <w:numPr>
          <w:ilvl w:val="0"/>
          <w:numId w:val="37"/>
        </w:numPr>
        <w:shd w:val="clear" w:color="auto" w:fill="FFFFFF"/>
        <w:suppressAutoHyphens w:val="0"/>
        <w:spacing w:after="100" w:afterAutospacing="1" w:line="540" w:lineRule="atLeast"/>
        <w:contextualSpacing/>
        <w:outlineLvl w:val="2"/>
        <w:rPr>
          <w:rFonts w:cstheme="minorHAnsi"/>
          <w:b/>
          <w:bCs/>
          <w:color w:val="323232"/>
          <w:lang w:val="sr-Latn-RS" w:eastAsia="sr-Latn-RS"/>
        </w:rPr>
      </w:pPr>
      <w:r>
        <w:rPr>
          <w:rFonts w:cstheme="minorHAnsi"/>
          <w:b/>
          <w:bCs/>
          <w:color w:val="323232"/>
          <w:lang w:val="sr-Latn-RS" w:eastAsia="sr-Latn-RS"/>
        </w:rPr>
        <w:t>DIMENZIJE I TEŽINA</w:t>
      </w:r>
    </w:p>
    <w:tbl>
      <w:tblPr>
        <w:tblStyle w:val="TableGrid"/>
        <w:tblW w:w="0" w:type="auto"/>
        <w:tblLook w:val="04A0" w:firstRow="1" w:lastRow="0" w:firstColumn="1" w:lastColumn="0" w:noHBand="0" w:noVBand="1"/>
      </w:tblPr>
      <w:tblGrid>
        <w:gridCol w:w="4788"/>
        <w:gridCol w:w="4788"/>
      </w:tblGrid>
      <w:tr w:rsidR="00195FB2" w:rsidTr="00195FB2">
        <w:tc>
          <w:tcPr>
            <w:tcW w:w="4788" w:type="dxa"/>
            <w:tcBorders>
              <w:top w:val="single" w:sz="4" w:space="0" w:color="auto"/>
              <w:left w:val="single" w:sz="4" w:space="0" w:color="auto"/>
              <w:bottom w:val="single" w:sz="4" w:space="0" w:color="auto"/>
              <w:right w:val="single" w:sz="4" w:space="0" w:color="auto"/>
            </w:tcBorders>
            <w:vAlign w:val="center"/>
            <w:hideMark/>
          </w:tcPr>
          <w:p w:rsidR="00195FB2" w:rsidRDefault="00195FB2">
            <w:pPr>
              <w:shd w:val="clear" w:color="auto" w:fill="FFFFFF"/>
              <w:spacing w:line="360" w:lineRule="atLeast"/>
              <w:outlineLvl w:val="3"/>
              <w:rPr>
                <w:rFonts w:cstheme="minorHAnsi"/>
                <w:b/>
                <w:bCs/>
                <w:color w:val="323232"/>
                <w:lang w:val="sr-Latn-RS" w:eastAsia="sr-Latn-RS"/>
              </w:rPr>
            </w:pPr>
            <w:r>
              <w:rPr>
                <w:rFonts w:cstheme="minorHAnsi"/>
                <w:b/>
                <w:bCs/>
                <w:color w:val="323232"/>
                <w:lang w:val="sr-Latn-RS" w:eastAsia="sr-Latn-RS"/>
              </w:rPr>
              <w:t>Fizičke dimenzije i težina</w:t>
            </w:r>
          </w:p>
        </w:tc>
        <w:tc>
          <w:tcPr>
            <w:tcW w:w="4788" w:type="dxa"/>
            <w:tcBorders>
              <w:top w:val="single" w:sz="4" w:space="0" w:color="auto"/>
              <w:left w:val="single" w:sz="4" w:space="0" w:color="auto"/>
              <w:bottom w:val="single" w:sz="4" w:space="0" w:color="auto"/>
              <w:right w:val="single" w:sz="4" w:space="0" w:color="auto"/>
            </w:tcBorders>
            <w:hideMark/>
          </w:tcPr>
          <w:p w:rsidR="00195FB2" w:rsidRDefault="00195FB2">
            <w:pPr>
              <w:shd w:val="clear" w:color="auto" w:fill="FFFFFF"/>
              <w:rPr>
                <w:rFonts w:cstheme="minorHAnsi"/>
                <w:color w:val="323232"/>
                <w:lang w:val="sr-Latn-RS" w:eastAsia="sr-Latn-RS"/>
              </w:rPr>
            </w:pPr>
            <w:r>
              <w:rPr>
                <w:rFonts w:cstheme="minorHAnsi"/>
                <w:color w:val="323232"/>
                <w:lang w:val="sr-Latn-RS" w:eastAsia="sr-Latn-RS"/>
              </w:rPr>
              <w:t>Glavna jedinica, postolje i korpa</w:t>
            </w:r>
            <w:r>
              <w:rPr>
                <w:rFonts w:cstheme="minorHAnsi"/>
                <w:color w:val="323232"/>
                <w:lang w:val="sr-Latn-RS" w:eastAsia="sr-Latn-RS"/>
              </w:rPr>
              <w:br/>
              <w:t>982 x 887 x 1060 mm (sa otvorenom korpom)</w:t>
            </w:r>
            <w:r>
              <w:rPr>
                <w:rFonts w:cstheme="minorHAnsi"/>
                <w:color w:val="323232"/>
                <w:lang w:val="sr-Latn-RS" w:eastAsia="sr-Latn-RS"/>
              </w:rPr>
              <w:br/>
              <w:t>982 x 757 x 1.060 mm (sa zatvorenom korpom)</w:t>
            </w:r>
            <w:r>
              <w:rPr>
                <w:rFonts w:cstheme="minorHAnsi"/>
                <w:color w:val="323232"/>
                <w:lang w:val="sr-Latn-RS" w:eastAsia="sr-Latn-RS"/>
              </w:rPr>
              <w:br/>
              <w:t>52 kg (podrazumeva komplet držača rolne; ne podrazumeva mastilo i glavu za štampanje)</w:t>
            </w:r>
          </w:p>
        </w:tc>
      </w:tr>
      <w:tr w:rsidR="00195FB2" w:rsidTr="00195FB2">
        <w:tc>
          <w:tcPr>
            <w:tcW w:w="4788" w:type="dxa"/>
            <w:tcBorders>
              <w:top w:val="single" w:sz="4" w:space="0" w:color="auto"/>
              <w:left w:val="single" w:sz="4" w:space="0" w:color="auto"/>
              <w:bottom w:val="single" w:sz="4" w:space="0" w:color="auto"/>
              <w:right w:val="single" w:sz="4" w:space="0" w:color="auto"/>
            </w:tcBorders>
            <w:vAlign w:val="center"/>
            <w:hideMark/>
          </w:tcPr>
          <w:p w:rsidR="00195FB2" w:rsidRDefault="00195FB2">
            <w:pPr>
              <w:shd w:val="clear" w:color="auto" w:fill="FFFFFF"/>
              <w:spacing w:line="360" w:lineRule="atLeast"/>
              <w:outlineLvl w:val="3"/>
              <w:rPr>
                <w:rFonts w:cstheme="minorHAnsi"/>
                <w:b/>
                <w:bCs/>
                <w:color w:val="323232"/>
                <w:lang w:val="sr-Latn-RS" w:eastAsia="sr-Latn-RS"/>
              </w:rPr>
            </w:pPr>
            <w:r>
              <w:rPr>
                <w:rFonts w:cstheme="minorHAnsi"/>
                <w:b/>
                <w:bCs/>
                <w:color w:val="323232"/>
                <w:lang w:val="sr-Latn-RS" w:eastAsia="sr-Latn-RS"/>
              </w:rPr>
              <w:t>Dimenzije i težina pakovanja</w:t>
            </w:r>
          </w:p>
        </w:tc>
        <w:tc>
          <w:tcPr>
            <w:tcW w:w="4788" w:type="dxa"/>
            <w:tcBorders>
              <w:top w:val="single" w:sz="4" w:space="0" w:color="auto"/>
              <w:left w:val="single" w:sz="4" w:space="0" w:color="auto"/>
              <w:bottom w:val="single" w:sz="4" w:space="0" w:color="auto"/>
              <w:right w:val="single" w:sz="4" w:space="0" w:color="auto"/>
            </w:tcBorders>
            <w:hideMark/>
          </w:tcPr>
          <w:p w:rsidR="00195FB2" w:rsidRDefault="00195FB2">
            <w:pPr>
              <w:shd w:val="clear" w:color="auto" w:fill="FFFFFF"/>
              <w:rPr>
                <w:rFonts w:cstheme="minorHAnsi"/>
                <w:color w:val="323232"/>
                <w:lang w:val="sr-Latn-RS" w:eastAsia="sr-Latn-RS"/>
              </w:rPr>
            </w:pPr>
            <w:r>
              <w:rPr>
                <w:rFonts w:cstheme="minorHAnsi"/>
                <w:color w:val="323232"/>
                <w:lang w:val="sr-Latn-RS" w:eastAsia="sr-Latn-RS"/>
              </w:rPr>
              <w:t>Štampač (glavna jedinica sa paletom): 1.152 x 913 x 705 mm, 69 kg</w:t>
            </w:r>
            <w:r>
              <w:rPr>
                <w:rFonts w:cstheme="minorHAnsi"/>
                <w:color w:val="323232"/>
                <w:lang w:val="sr-Latn-RS" w:eastAsia="sr-Latn-RS"/>
              </w:rPr>
              <w:br/>
              <w:t>Postolje + korpa: 1.155 x 824 x 268 mm, 18 kg</w:t>
            </w:r>
          </w:p>
        </w:tc>
      </w:tr>
    </w:tbl>
    <w:p w:rsidR="00195FB2" w:rsidRDefault="00195FB2" w:rsidP="00195FB2">
      <w:pPr>
        <w:pStyle w:val="ListParagraph"/>
        <w:numPr>
          <w:ilvl w:val="0"/>
          <w:numId w:val="37"/>
        </w:numPr>
        <w:shd w:val="clear" w:color="auto" w:fill="FFFFFF"/>
        <w:suppressAutoHyphens w:val="0"/>
        <w:spacing w:after="100" w:afterAutospacing="1" w:line="540" w:lineRule="atLeast"/>
        <w:contextualSpacing/>
        <w:outlineLvl w:val="2"/>
        <w:rPr>
          <w:rFonts w:asciiTheme="minorHAnsi" w:hAnsiTheme="minorHAnsi" w:cstheme="minorHAnsi"/>
          <w:b/>
          <w:bCs/>
          <w:color w:val="323232"/>
          <w:lang w:val="sr-Latn-RS" w:eastAsia="sr-Latn-RS"/>
        </w:rPr>
      </w:pPr>
      <w:r>
        <w:rPr>
          <w:rFonts w:cstheme="minorHAnsi"/>
          <w:b/>
          <w:bCs/>
          <w:color w:val="323232"/>
          <w:lang w:val="sr-Latn-RS" w:eastAsia="sr-Latn-RS"/>
        </w:rPr>
        <w:t>Napajanje i zahtevi za rad</w:t>
      </w:r>
    </w:p>
    <w:tbl>
      <w:tblPr>
        <w:tblStyle w:val="TableGrid"/>
        <w:tblW w:w="0" w:type="auto"/>
        <w:tblLook w:val="04A0" w:firstRow="1" w:lastRow="0" w:firstColumn="1" w:lastColumn="0" w:noHBand="0" w:noVBand="1"/>
      </w:tblPr>
      <w:tblGrid>
        <w:gridCol w:w="4788"/>
        <w:gridCol w:w="4788"/>
      </w:tblGrid>
      <w:tr w:rsidR="00195FB2" w:rsidTr="00195FB2">
        <w:tc>
          <w:tcPr>
            <w:tcW w:w="4788" w:type="dxa"/>
            <w:tcBorders>
              <w:top w:val="single" w:sz="4" w:space="0" w:color="auto"/>
              <w:left w:val="single" w:sz="4" w:space="0" w:color="auto"/>
              <w:bottom w:val="single" w:sz="4" w:space="0" w:color="auto"/>
              <w:right w:val="single" w:sz="4" w:space="0" w:color="auto"/>
            </w:tcBorders>
            <w:hideMark/>
          </w:tcPr>
          <w:p w:rsidR="00195FB2" w:rsidRDefault="00195FB2">
            <w:pPr>
              <w:shd w:val="clear" w:color="auto" w:fill="FFFFFF"/>
              <w:spacing w:line="360" w:lineRule="atLeast"/>
              <w:outlineLvl w:val="3"/>
              <w:rPr>
                <w:rFonts w:cstheme="minorHAnsi"/>
                <w:b/>
                <w:bCs/>
                <w:color w:val="323232"/>
                <w:lang w:val="sr-Latn-RS" w:eastAsia="sr-Latn-RS"/>
              </w:rPr>
            </w:pPr>
            <w:r>
              <w:rPr>
                <w:rFonts w:cstheme="minorHAnsi"/>
                <w:b/>
                <w:bCs/>
                <w:color w:val="323232"/>
                <w:lang w:val="sr-Latn-RS" w:eastAsia="sr-Latn-RS"/>
              </w:rPr>
              <w:t>Napajanje</w:t>
            </w:r>
          </w:p>
        </w:tc>
        <w:tc>
          <w:tcPr>
            <w:tcW w:w="4788" w:type="dxa"/>
            <w:tcBorders>
              <w:top w:val="single" w:sz="4" w:space="0" w:color="auto"/>
              <w:left w:val="single" w:sz="4" w:space="0" w:color="auto"/>
              <w:bottom w:val="single" w:sz="4" w:space="0" w:color="auto"/>
              <w:right w:val="single" w:sz="4" w:space="0" w:color="auto"/>
            </w:tcBorders>
            <w:hideMark/>
          </w:tcPr>
          <w:p w:rsidR="00195FB2" w:rsidRDefault="00195FB2">
            <w:pPr>
              <w:shd w:val="clear" w:color="auto" w:fill="FFFFFF"/>
              <w:rPr>
                <w:rFonts w:cstheme="minorHAnsi"/>
                <w:color w:val="323232"/>
                <w:lang w:val="sr-Latn-RS" w:eastAsia="sr-Latn-RS"/>
              </w:rPr>
            </w:pPr>
            <w:r>
              <w:rPr>
                <w:rFonts w:cstheme="minorHAnsi"/>
                <w:color w:val="323232"/>
                <w:lang w:val="sr-Latn-RS" w:eastAsia="sr-Latn-RS"/>
              </w:rPr>
              <w:t>100–240 V naizmenične struje (50–60 Hz)</w:t>
            </w:r>
          </w:p>
        </w:tc>
      </w:tr>
      <w:tr w:rsidR="00195FB2" w:rsidTr="00195FB2">
        <w:tc>
          <w:tcPr>
            <w:tcW w:w="4788" w:type="dxa"/>
            <w:tcBorders>
              <w:top w:val="single" w:sz="4" w:space="0" w:color="auto"/>
              <w:left w:val="single" w:sz="4" w:space="0" w:color="auto"/>
              <w:bottom w:val="single" w:sz="4" w:space="0" w:color="auto"/>
              <w:right w:val="single" w:sz="4" w:space="0" w:color="auto"/>
            </w:tcBorders>
            <w:vAlign w:val="center"/>
            <w:hideMark/>
          </w:tcPr>
          <w:p w:rsidR="00195FB2" w:rsidRDefault="00195FB2">
            <w:pPr>
              <w:shd w:val="clear" w:color="auto" w:fill="FFFFFF"/>
              <w:spacing w:line="360" w:lineRule="atLeast"/>
              <w:outlineLvl w:val="3"/>
              <w:rPr>
                <w:rFonts w:cstheme="minorHAnsi"/>
                <w:b/>
                <w:bCs/>
                <w:color w:val="323232"/>
                <w:lang w:val="sr-Latn-RS" w:eastAsia="sr-Latn-RS"/>
              </w:rPr>
            </w:pPr>
            <w:r>
              <w:rPr>
                <w:rFonts w:cstheme="minorHAnsi"/>
                <w:b/>
                <w:bCs/>
                <w:color w:val="323232"/>
                <w:lang w:val="sr-Latn-RS" w:eastAsia="sr-Latn-RS"/>
              </w:rPr>
              <w:t>Potrošnja energije</w:t>
            </w:r>
          </w:p>
        </w:tc>
        <w:tc>
          <w:tcPr>
            <w:tcW w:w="4788" w:type="dxa"/>
            <w:tcBorders>
              <w:top w:val="single" w:sz="4" w:space="0" w:color="auto"/>
              <w:left w:val="single" w:sz="4" w:space="0" w:color="auto"/>
              <w:bottom w:val="single" w:sz="4" w:space="0" w:color="auto"/>
              <w:right w:val="single" w:sz="4" w:space="0" w:color="auto"/>
            </w:tcBorders>
            <w:hideMark/>
          </w:tcPr>
          <w:p w:rsidR="00195FB2" w:rsidRDefault="00195FB2">
            <w:pPr>
              <w:shd w:val="clear" w:color="auto" w:fill="FFFFFF"/>
              <w:rPr>
                <w:rFonts w:cstheme="minorHAnsi"/>
                <w:color w:val="323232"/>
                <w:lang w:val="sr-Latn-RS" w:eastAsia="sr-Latn-RS"/>
              </w:rPr>
            </w:pPr>
            <w:r>
              <w:rPr>
                <w:rFonts w:cstheme="minorHAnsi"/>
                <w:color w:val="323232"/>
                <w:lang w:val="sr-Latn-RS" w:eastAsia="sr-Latn-RS"/>
              </w:rPr>
              <w:t>Rad: 69 W ili manje</w:t>
            </w:r>
            <w:r>
              <w:rPr>
                <w:rFonts w:cstheme="minorHAnsi"/>
                <w:color w:val="323232"/>
                <w:lang w:val="sr-Latn-RS" w:eastAsia="sr-Latn-RS"/>
              </w:rPr>
              <w:br/>
              <w:t>Režim mirovanja: 3,6 W ili manje</w:t>
            </w:r>
            <w:r>
              <w:rPr>
                <w:rFonts w:cstheme="minorHAnsi"/>
                <w:color w:val="323232"/>
                <w:lang w:val="sr-Latn-RS" w:eastAsia="sr-Latn-RS"/>
              </w:rPr>
              <w:br/>
              <w:t>Podrazumevana postavka vremena za prelazak u režim mirovanja: približno 5 minuta</w:t>
            </w:r>
            <w:r>
              <w:rPr>
                <w:rFonts w:cstheme="minorHAnsi"/>
                <w:color w:val="323232"/>
                <w:lang w:val="sr-Latn-RS" w:eastAsia="sr-Latn-RS"/>
              </w:rPr>
              <w:br/>
              <w:t>Kada je uređaj isključen: 0,3 W ili manje</w:t>
            </w:r>
          </w:p>
        </w:tc>
      </w:tr>
      <w:tr w:rsidR="00195FB2" w:rsidTr="00195FB2">
        <w:tc>
          <w:tcPr>
            <w:tcW w:w="4788" w:type="dxa"/>
            <w:tcBorders>
              <w:top w:val="single" w:sz="4" w:space="0" w:color="auto"/>
              <w:left w:val="single" w:sz="4" w:space="0" w:color="auto"/>
              <w:bottom w:val="single" w:sz="4" w:space="0" w:color="auto"/>
              <w:right w:val="single" w:sz="4" w:space="0" w:color="auto"/>
            </w:tcBorders>
            <w:hideMark/>
          </w:tcPr>
          <w:p w:rsidR="00195FB2" w:rsidRDefault="00195FB2">
            <w:pPr>
              <w:shd w:val="clear" w:color="auto" w:fill="FFFFFF"/>
              <w:spacing w:line="360" w:lineRule="atLeast"/>
              <w:outlineLvl w:val="3"/>
              <w:rPr>
                <w:rFonts w:cstheme="minorHAnsi"/>
                <w:b/>
                <w:bCs/>
                <w:color w:val="323232"/>
                <w:lang w:val="sr-Latn-RS" w:eastAsia="sr-Latn-RS"/>
              </w:rPr>
            </w:pPr>
            <w:r>
              <w:rPr>
                <w:rFonts w:cstheme="minorHAnsi"/>
                <w:b/>
                <w:bCs/>
                <w:color w:val="323232"/>
                <w:lang w:val="sr-Latn-RS" w:eastAsia="sr-Latn-RS"/>
              </w:rPr>
              <w:t>Radno okruženje</w:t>
            </w:r>
          </w:p>
        </w:tc>
        <w:tc>
          <w:tcPr>
            <w:tcW w:w="4788" w:type="dxa"/>
            <w:tcBorders>
              <w:top w:val="single" w:sz="4" w:space="0" w:color="auto"/>
              <w:left w:val="single" w:sz="4" w:space="0" w:color="auto"/>
              <w:bottom w:val="single" w:sz="4" w:space="0" w:color="auto"/>
              <w:right w:val="single" w:sz="4" w:space="0" w:color="auto"/>
            </w:tcBorders>
            <w:hideMark/>
          </w:tcPr>
          <w:p w:rsidR="00195FB2" w:rsidRDefault="00195FB2">
            <w:pPr>
              <w:shd w:val="clear" w:color="auto" w:fill="FFFFFF"/>
              <w:rPr>
                <w:rFonts w:cstheme="minorHAnsi"/>
                <w:color w:val="323232"/>
                <w:lang w:val="sr-Latn-RS" w:eastAsia="sr-Latn-RS"/>
              </w:rPr>
            </w:pPr>
            <w:r>
              <w:rPr>
                <w:rFonts w:cstheme="minorHAnsi"/>
                <w:color w:val="323232"/>
                <w:lang w:val="sr-Latn-RS" w:eastAsia="sr-Latn-RS"/>
              </w:rPr>
              <w:t xml:space="preserve">Temperatura: 15–30 </w:t>
            </w:r>
            <w:r>
              <w:rPr>
                <w:rFonts w:ascii="Cambria Math" w:hAnsi="Cambria Math" w:cs="Cambria Math"/>
                <w:color w:val="323232"/>
                <w:lang w:val="sr-Latn-RS" w:eastAsia="sr-Latn-RS"/>
              </w:rPr>
              <w:t>℃</w:t>
            </w:r>
            <w:r>
              <w:rPr>
                <w:rFonts w:cstheme="minorHAnsi"/>
                <w:color w:val="323232"/>
                <w:lang w:val="sr-Latn-RS" w:eastAsia="sr-Latn-RS"/>
              </w:rPr>
              <w:t>,</w:t>
            </w:r>
            <w:r>
              <w:rPr>
                <w:rFonts w:cstheme="minorHAnsi"/>
                <w:color w:val="323232"/>
                <w:lang w:val="sr-Latn-RS" w:eastAsia="sr-Latn-RS"/>
              </w:rPr>
              <w:br/>
              <w:t>Vlažnost: 10–80% RV (bez kondenzacije)</w:t>
            </w:r>
          </w:p>
        </w:tc>
      </w:tr>
      <w:tr w:rsidR="00195FB2" w:rsidTr="00195FB2">
        <w:tc>
          <w:tcPr>
            <w:tcW w:w="4788" w:type="dxa"/>
            <w:tcBorders>
              <w:top w:val="single" w:sz="4" w:space="0" w:color="auto"/>
              <w:left w:val="single" w:sz="4" w:space="0" w:color="auto"/>
              <w:bottom w:val="single" w:sz="4" w:space="0" w:color="auto"/>
              <w:right w:val="single" w:sz="4" w:space="0" w:color="auto"/>
            </w:tcBorders>
            <w:hideMark/>
          </w:tcPr>
          <w:p w:rsidR="00195FB2" w:rsidRDefault="00195FB2">
            <w:pPr>
              <w:shd w:val="clear" w:color="auto" w:fill="FFFFFF"/>
              <w:spacing w:line="360" w:lineRule="atLeast"/>
              <w:outlineLvl w:val="3"/>
              <w:rPr>
                <w:rFonts w:cstheme="minorHAnsi"/>
                <w:b/>
                <w:bCs/>
                <w:color w:val="323232"/>
                <w:lang w:val="sr-Latn-RS" w:eastAsia="sr-Latn-RS"/>
              </w:rPr>
            </w:pPr>
            <w:r>
              <w:rPr>
                <w:rFonts w:cstheme="minorHAnsi"/>
                <w:b/>
                <w:bCs/>
                <w:color w:val="323232"/>
                <w:lang w:val="sr-Latn-RS" w:eastAsia="sr-Latn-RS"/>
              </w:rPr>
              <w:t>Nivo buke (snaga/pritisak)</w:t>
            </w:r>
          </w:p>
        </w:tc>
        <w:tc>
          <w:tcPr>
            <w:tcW w:w="4788" w:type="dxa"/>
            <w:tcBorders>
              <w:top w:val="single" w:sz="4" w:space="0" w:color="auto"/>
              <w:left w:val="single" w:sz="4" w:space="0" w:color="auto"/>
              <w:bottom w:val="single" w:sz="4" w:space="0" w:color="auto"/>
              <w:right w:val="single" w:sz="4" w:space="0" w:color="auto"/>
            </w:tcBorders>
            <w:hideMark/>
          </w:tcPr>
          <w:p w:rsidR="00195FB2" w:rsidRDefault="00195FB2">
            <w:pPr>
              <w:shd w:val="clear" w:color="auto" w:fill="FFFFFF"/>
              <w:rPr>
                <w:rFonts w:cstheme="minorHAnsi"/>
                <w:color w:val="323232"/>
                <w:lang w:val="sr-Latn-RS" w:eastAsia="sr-Latn-RS"/>
              </w:rPr>
            </w:pPr>
            <w:r>
              <w:rPr>
                <w:rFonts w:cstheme="minorHAnsi"/>
                <w:color w:val="323232"/>
                <w:lang w:val="sr-Latn-RS" w:eastAsia="sr-Latn-RS"/>
              </w:rPr>
              <w:t>Rad: 44 dB (A) (obični papir, linijski crtež, standardni režim)</w:t>
            </w:r>
            <w:r>
              <w:rPr>
                <w:rFonts w:cstheme="minorHAnsi"/>
                <w:color w:val="323232"/>
                <w:lang w:val="sr-Latn-RS" w:eastAsia="sr-Latn-RS"/>
              </w:rPr>
              <w:br/>
              <w:t>U stanju pripravnosti: 35 dB (A) ili manje</w:t>
            </w:r>
            <w:r>
              <w:rPr>
                <w:rFonts w:cstheme="minorHAnsi"/>
                <w:color w:val="323232"/>
                <w:lang w:val="sr-Latn-RS" w:eastAsia="sr-Latn-RS"/>
              </w:rPr>
              <w:br/>
            </w:r>
            <w:r>
              <w:rPr>
                <w:rFonts w:cstheme="minorHAnsi"/>
                <w:color w:val="323232"/>
                <w:lang w:val="sr-Latn-RS" w:eastAsia="sr-Latn-RS"/>
              </w:rPr>
              <w:lastRenderedPageBreak/>
              <w:t>Rad: 6 Bela (obični papir, linijski crtež, standardni režim) (mereno u skladu sa standardom ISO 7779)</w:t>
            </w:r>
          </w:p>
        </w:tc>
      </w:tr>
    </w:tbl>
    <w:p w:rsidR="00195FB2" w:rsidRDefault="00195FB2" w:rsidP="00195FB2">
      <w:pPr>
        <w:rPr>
          <w:rFonts w:asciiTheme="minorHAnsi" w:eastAsiaTheme="minorHAnsi" w:hAnsiTheme="minorHAnsi" w:cstheme="minorHAnsi"/>
          <w:sz w:val="22"/>
          <w:szCs w:val="22"/>
          <w:lang w:val="en-US" w:eastAsia="en-US"/>
        </w:rPr>
      </w:pPr>
    </w:p>
    <w:p w:rsidR="00195FB2" w:rsidRDefault="00195FB2" w:rsidP="00195FB2">
      <w:pPr>
        <w:jc w:val="center"/>
        <w:rPr>
          <w:rFonts w:cstheme="minorHAnsi"/>
          <w:b/>
          <w:bCs/>
        </w:rPr>
      </w:pPr>
    </w:p>
    <w:p w:rsidR="00195FB2" w:rsidRPr="006D11B3" w:rsidRDefault="006D11B3" w:rsidP="00195FB2">
      <w:pPr>
        <w:jc w:val="center"/>
        <w:rPr>
          <w:rFonts w:cstheme="minorHAnsi"/>
          <w:b/>
          <w:bCs/>
          <w:sz w:val="28"/>
          <w:szCs w:val="28"/>
        </w:rPr>
      </w:pPr>
      <w:r w:rsidRPr="006D11B3">
        <w:rPr>
          <w:rFonts w:cstheme="minorHAnsi"/>
          <w:b/>
          <w:bCs/>
          <w:sz w:val="28"/>
          <w:szCs w:val="28"/>
        </w:rPr>
        <w:t>8. Eksterna memorija- hard disk- minimalne karakteristike 5 komada</w:t>
      </w:r>
    </w:p>
    <w:p w:rsidR="00195FB2" w:rsidRDefault="00195FB2" w:rsidP="00195FB2">
      <w:pPr>
        <w:jc w:val="center"/>
        <w:rPr>
          <w:rFonts w:cstheme="minorHAnsi"/>
          <w:b/>
          <w:bCs/>
        </w:rPr>
      </w:pPr>
    </w:p>
    <w:tbl>
      <w:tblPr>
        <w:tblStyle w:val="TableGrid"/>
        <w:tblW w:w="0" w:type="auto"/>
        <w:tblLook w:val="04A0" w:firstRow="1" w:lastRow="0" w:firstColumn="1" w:lastColumn="0" w:noHBand="0" w:noVBand="1"/>
      </w:tblPr>
      <w:tblGrid>
        <w:gridCol w:w="2943"/>
        <w:gridCol w:w="4111"/>
      </w:tblGrid>
      <w:tr w:rsidR="006D11B3" w:rsidTr="006D11B3">
        <w:tc>
          <w:tcPr>
            <w:tcW w:w="2943" w:type="dxa"/>
          </w:tcPr>
          <w:p w:rsidR="006D11B3" w:rsidRDefault="006D11B3" w:rsidP="00195FB2">
            <w:pPr>
              <w:jc w:val="center"/>
              <w:rPr>
                <w:rFonts w:cstheme="minorHAnsi"/>
                <w:b/>
                <w:bCs/>
              </w:rPr>
            </w:pPr>
            <w:r>
              <w:rPr>
                <w:rFonts w:cstheme="minorHAnsi"/>
                <w:b/>
                <w:bCs/>
              </w:rPr>
              <w:t xml:space="preserve">Format </w:t>
            </w:r>
          </w:p>
        </w:tc>
        <w:tc>
          <w:tcPr>
            <w:tcW w:w="4111" w:type="dxa"/>
          </w:tcPr>
          <w:p w:rsidR="006D11B3" w:rsidRDefault="006D11B3" w:rsidP="00195FB2">
            <w:pPr>
              <w:jc w:val="center"/>
              <w:rPr>
                <w:rFonts w:cstheme="minorHAnsi"/>
                <w:b/>
                <w:bCs/>
              </w:rPr>
            </w:pPr>
            <w:r>
              <w:rPr>
                <w:rFonts w:cstheme="minorHAnsi"/>
                <w:b/>
                <w:bCs/>
              </w:rPr>
              <w:t>2.5”</w:t>
            </w:r>
          </w:p>
        </w:tc>
      </w:tr>
      <w:tr w:rsidR="006D11B3" w:rsidTr="006D11B3">
        <w:tc>
          <w:tcPr>
            <w:tcW w:w="2943" w:type="dxa"/>
          </w:tcPr>
          <w:p w:rsidR="006D11B3" w:rsidRDefault="006D11B3" w:rsidP="00195FB2">
            <w:pPr>
              <w:jc w:val="center"/>
              <w:rPr>
                <w:rFonts w:cstheme="minorHAnsi"/>
                <w:b/>
                <w:bCs/>
              </w:rPr>
            </w:pPr>
            <w:r>
              <w:rPr>
                <w:rFonts w:cstheme="minorHAnsi"/>
                <w:b/>
                <w:bCs/>
              </w:rPr>
              <w:t>Kapacitet diska</w:t>
            </w:r>
          </w:p>
        </w:tc>
        <w:tc>
          <w:tcPr>
            <w:tcW w:w="4111" w:type="dxa"/>
          </w:tcPr>
          <w:p w:rsidR="006D11B3" w:rsidRDefault="006D11B3" w:rsidP="00195FB2">
            <w:pPr>
              <w:jc w:val="center"/>
              <w:rPr>
                <w:rFonts w:cstheme="minorHAnsi"/>
                <w:b/>
                <w:bCs/>
              </w:rPr>
            </w:pPr>
            <w:r>
              <w:rPr>
                <w:rFonts w:cstheme="minorHAnsi"/>
                <w:b/>
                <w:bCs/>
              </w:rPr>
              <w:t>1TB</w:t>
            </w:r>
          </w:p>
        </w:tc>
      </w:tr>
      <w:tr w:rsidR="006D11B3" w:rsidTr="006D11B3">
        <w:tc>
          <w:tcPr>
            <w:tcW w:w="2943" w:type="dxa"/>
          </w:tcPr>
          <w:p w:rsidR="006D11B3" w:rsidRDefault="006D11B3" w:rsidP="00195FB2">
            <w:pPr>
              <w:jc w:val="center"/>
              <w:rPr>
                <w:rFonts w:cstheme="minorHAnsi"/>
                <w:b/>
                <w:bCs/>
              </w:rPr>
            </w:pPr>
            <w:r>
              <w:rPr>
                <w:rFonts w:cstheme="minorHAnsi"/>
                <w:b/>
                <w:bCs/>
              </w:rPr>
              <w:t>Povezivost</w:t>
            </w:r>
          </w:p>
        </w:tc>
        <w:tc>
          <w:tcPr>
            <w:tcW w:w="4111" w:type="dxa"/>
          </w:tcPr>
          <w:p w:rsidR="006D11B3" w:rsidRDefault="006D11B3" w:rsidP="00195FB2">
            <w:pPr>
              <w:jc w:val="center"/>
              <w:rPr>
                <w:rFonts w:cstheme="minorHAnsi"/>
                <w:b/>
                <w:bCs/>
              </w:rPr>
            </w:pPr>
            <w:r>
              <w:rPr>
                <w:rFonts w:cstheme="minorHAnsi"/>
                <w:b/>
                <w:bCs/>
              </w:rPr>
              <w:t>USB 2.0,USB 3.0</w:t>
            </w:r>
          </w:p>
        </w:tc>
      </w:tr>
      <w:tr w:rsidR="006D11B3" w:rsidTr="006D11B3">
        <w:tc>
          <w:tcPr>
            <w:tcW w:w="2943" w:type="dxa"/>
          </w:tcPr>
          <w:p w:rsidR="006D11B3" w:rsidRDefault="006D11B3" w:rsidP="00195FB2">
            <w:pPr>
              <w:jc w:val="center"/>
              <w:rPr>
                <w:rFonts w:cstheme="minorHAnsi"/>
                <w:b/>
                <w:bCs/>
              </w:rPr>
            </w:pPr>
            <w:r>
              <w:rPr>
                <w:rFonts w:cstheme="minorHAnsi"/>
                <w:b/>
                <w:bCs/>
              </w:rPr>
              <w:t>Protok</w:t>
            </w:r>
          </w:p>
        </w:tc>
        <w:tc>
          <w:tcPr>
            <w:tcW w:w="4111" w:type="dxa"/>
          </w:tcPr>
          <w:p w:rsidR="006D11B3" w:rsidRDefault="006D11B3" w:rsidP="00195FB2">
            <w:pPr>
              <w:jc w:val="center"/>
              <w:rPr>
                <w:rFonts w:cstheme="minorHAnsi"/>
                <w:b/>
                <w:bCs/>
              </w:rPr>
            </w:pPr>
            <w:r>
              <w:rPr>
                <w:rFonts w:cstheme="minorHAnsi"/>
                <w:b/>
                <w:bCs/>
              </w:rPr>
              <w:t>5 Gbps</w:t>
            </w:r>
          </w:p>
        </w:tc>
      </w:tr>
      <w:tr w:rsidR="006D11B3" w:rsidTr="006D11B3">
        <w:tc>
          <w:tcPr>
            <w:tcW w:w="2943" w:type="dxa"/>
          </w:tcPr>
          <w:p w:rsidR="006D11B3" w:rsidRDefault="006D11B3" w:rsidP="00195FB2">
            <w:pPr>
              <w:jc w:val="center"/>
              <w:rPr>
                <w:rFonts w:cstheme="minorHAnsi"/>
                <w:b/>
                <w:bCs/>
              </w:rPr>
            </w:pPr>
            <w:r>
              <w:rPr>
                <w:rFonts w:cstheme="minorHAnsi"/>
                <w:b/>
                <w:bCs/>
              </w:rPr>
              <w:t>Napajanje</w:t>
            </w:r>
          </w:p>
        </w:tc>
        <w:tc>
          <w:tcPr>
            <w:tcW w:w="4111" w:type="dxa"/>
          </w:tcPr>
          <w:p w:rsidR="006D11B3" w:rsidRDefault="006D11B3" w:rsidP="00195FB2">
            <w:pPr>
              <w:jc w:val="center"/>
              <w:rPr>
                <w:rFonts w:cstheme="minorHAnsi"/>
                <w:b/>
                <w:bCs/>
              </w:rPr>
            </w:pPr>
            <w:r>
              <w:rPr>
                <w:rFonts w:cstheme="minorHAnsi"/>
                <w:b/>
                <w:bCs/>
              </w:rPr>
              <w:t>USB 5V</w:t>
            </w:r>
          </w:p>
        </w:tc>
      </w:tr>
      <w:tr w:rsidR="006D11B3" w:rsidTr="006D11B3">
        <w:tc>
          <w:tcPr>
            <w:tcW w:w="2943" w:type="dxa"/>
          </w:tcPr>
          <w:p w:rsidR="006D11B3" w:rsidRDefault="006D11B3" w:rsidP="00195FB2">
            <w:pPr>
              <w:jc w:val="center"/>
              <w:rPr>
                <w:rFonts w:cstheme="minorHAnsi"/>
                <w:b/>
                <w:bCs/>
              </w:rPr>
            </w:pPr>
            <w:r>
              <w:rPr>
                <w:rFonts w:cstheme="minorHAnsi"/>
                <w:b/>
                <w:bCs/>
              </w:rPr>
              <w:t xml:space="preserve">Pakovanje </w:t>
            </w:r>
          </w:p>
        </w:tc>
        <w:tc>
          <w:tcPr>
            <w:tcW w:w="4111" w:type="dxa"/>
          </w:tcPr>
          <w:p w:rsidR="006D11B3" w:rsidRDefault="006D11B3" w:rsidP="00195FB2">
            <w:pPr>
              <w:jc w:val="center"/>
              <w:rPr>
                <w:rFonts w:cstheme="minorHAnsi"/>
                <w:b/>
                <w:bCs/>
              </w:rPr>
            </w:pPr>
            <w:r>
              <w:rPr>
                <w:rFonts w:cstheme="minorHAnsi"/>
                <w:b/>
                <w:bCs/>
              </w:rPr>
              <w:t>USB 3.0 kabl</w:t>
            </w:r>
          </w:p>
        </w:tc>
      </w:tr>
    </w:tbl>
    <w:p w:rsidR="00195FB2" w:rsidRDefault="00195FB2" w:rsidP="00195FB2">
      <w:pPr>
        <w:jc w:val="center"/>
        <w:rPr>
          <w:rFonts w:cstheme="minorHAnsi"/>
          <w:b/>
          <w:bCs/>
        </w:rPr>
      </w:pPr>
    </w:p>
    <w:p w:rsidR="00195FB2" w:rsidRDefault="00195FB2" w:rsidP="00195FB2">
      <w:pPr>
        <w:jc w:val="center"/>
        <w:rPr>
          <w:rFonts w:cstheme="minorHAnsi"/>
          <w:b/>
          <w:bCs/>
        </w:rPr>
      </w:pPr>
    </w:p>
    <w:p w:rsidR="00195FB2" w:rsidRPr="006D11B3" w:rsidRDefault="00195FB2" w:rsidP="00195FB2">
      <w:pPr>
        <w:spacing w:line="276" w:lineRule="auto"/>
        <w:jc w:val="center"/>
        <w:rPr>
          <w:b/>
          <w:bCs/>
        </w:rPr>
      </w:pPr>
      <w:r w:rsidRPr="006D11B3">
        <w:rPr>
          <w:b/>
          <w:bCs/>
        </w:rPr>
        <w:t>DODATNI USLOV</w:t>
      </w:r>
    </w:p>
    <w:p w:rsidR="00195FB2" w:rsidRPr="006D11B3" w:rsidRDefault="00195FB2" w:rsidP="00195FB2">
      <w:pPr>
        <w:spacing w:line="276" w:lineRule="auto"/>
        <w:jc w:val="both"/>
        <w:rPr>
          <w:b/>
          <w:color w:val="000000" w:themeColor="text1"/>
        </w:rPr>
      </w:pPr>
      <w:r w:rsidRPr="006D11B3">
        <w:rPr>
          <w:b/>
          <w:color w:val="FF0000"/>
        </w:rPr>
        <w:t xml:space="preserve">   </w:t>
      </w:r>
      <w:proofErr w:type="gramStart"/>
      <w:r w:rsidRPr="006D11B3">
        <w:rPr>
          <w:b/>
          <w:color w:val="000000" w:themeColor="text1"/>
        </w:rPr>
        <w:t xml:space="preserve">1 .Neophodno je da Ponuđač dostavi tehničku specifikaciju </w:t>
      </w:r>
      <w:r w:rsidR="001E0AE8">
        <w:rPr>
          <w:b/>
          <w:color w:val="000000" w:themeColor="text1"/>
        </w:rPr>
        <w:t>i</w:t>
      </w:r>
      <w:r w:rsidRPr="006D11B3">
        <w:rPr>
          <w:b/>
          <w:color w:val="000000" w:themeColor="text1"/>
        </w:rPr>
        <w:t xml:space="preserve"> potvrdu o proiz</w:t>
      </w:r>
      <w:r w:rsidR="006D11B3">
        <w:rPr>
          <w:b/>
          <w:color w:val="000000" w:themeColor="text1"/>
        </w:rPr>
        <w:t xml:space="preserve">vođačkoj garanciji za Monitore </w:t>
      </w:r>
      <w:r w:rsidR="001E0AE8">
        <w:rPr>
          <w:b/>
          <w:color w:val="000000" w:themeColor="text1"/>
          <w:lang w:val="sr-Latn-RS"/>
        </w:rPr>
        <w:t>i</w:t>
      </w:r>
      <w:r w:rsidR="001E0AE8">
        <w:rPr>
          <w:b/>
          <w:color w:val="000000" w:themeColor="text1"/>
        </w:rPr>
        <w:t xml:space="preserve"> Računare, </w:t>
      </w:r>
      <w:r w:rsidR="001E0AE8" w:rsidRPr="001E0AE8">
        <w:rPr>
          <w:b/>
          <w:color w:val="000000" w:themeColor="text1"/>
          <w:highlight w:val="yellow"/>
        </w:rPr>
        <w:t>kao i legalnu licence za stavke 1 i 2.</w:t>
      </w:r>
      <w:proofErr w:type="gramEnd"/>
      <w:r w:rsidR="006D11B3">
        <w:rPr>
          <w:b/>
          <w:color w:val="000000" w:themeColor="text1"/>
        </w:rPr>
        <w:t xml:space="preserve"> </w:t>
      </w:r>
      <w:r w:rsidRPr="006D11B3">
        <w:rPr>
          <w:b/>
          <w:color w:val="000000" w:themeColor="text1"/>
        </w:rPr>
        <w:t>Dokaz</w:t>
      </w:r>
      <w:proofErr w:type="gramStart"/>
      <w:r w:rsidRPr="006D11B3">
        <w:rPr>
          <w:b/>
          <w:color w:val="000000" w:themeColor="text1"/>
        </w:rPr>
        <w:t>:Potvrda</w:t>
      </w:r>
      <w:proofErr w:type="gramEnd"/>
      <w:r w:rsidRPr="006D11B3">
        <w:rPr>
          <w:b/>
          <w:color w:val="000000" w:themeColor="text1"/>
        </w:rPr>
        <w:t xml:space="preserve"> proizvođača opreme ili lokalne kancelarije proizvođača opreme (za teritoriju Republike Srbije) kojom se potvrđuje da je zahtevani garantni period podržan od strane proizvođača opreme. Potvrda </w:t>
      </w:r>
      <w:r w:rsidR="006D11B3">
        <w:rPr>
          <w:b/>
          <w:color w:val="000000" w:themeColor="text1"/>
        </w:rPr>
        <w:t xml:space="preserve">se odnosi na ponuđene Monitore </w:t>
      </w:r>
      <w:r w:rsidR="001E0AE8">
        <w:rPr>
          <w:b/>
          <w:color w:val="000000" w:themeColor="text1"/>
        </w:rPr>
        <w:t>i</w:t>
      </w:r>
      <w:r w:rsidRPr="006D11B3">
        <w:rPr>
          <w:b/>
          <w:color w:val="000000" w:themeColor="text1"/>
        </w:rPr>
        <w:t xml:space="preserve"> </w:t>
      </w:r>
      <w:proofErr w:type="gramStart"/>
      <w:r w:rsidRPr="006D11B3">
        <w:rPr>
          <w:b/>
          <w:color w:val="000000" w:themeColor="text1"/>
        </w:rPr>
        <w:t>Računare ,</w:t>
      </w:r>
      <w:proofErr w:type="gramEnd"/>
      <w:r w:rsidRPr="006D11B3">
        <w:rPr>
          <w:b/>
          <w:color w:val="000000" w:themeColor="text1"/>
        </w:rPr>
        <w:t xml:space="preserve"> mora biti naslovljena na javnu nabavku </w:t>
      </w:r>
      <w:r w:rsidR="001E0AE8">
        <w:rPr>
          <w:b/>
          <w:color w:val="000000" w:themeColor="text1"/>
        </w:rPr>
        <w:t>i</w:t>
      </w:r>
      <w:r w:rsidRPr="006D11B3">
        <w:rPr>
          <w:b/>
          <w:color w:val="000000" w:themeColor="text1"/>
        </w:rPr>
        <w:t xml:space="preserve"> mora se odnositi na teritoriju R. Srbije.</w:t>
      </w:r>
    </w:p>
    <w:p w:rsidR="00195FB2" w:rsidRPr="006D11B3" w:rsidRDefault="00195FB2" w:rsidP="00195FB2">
      <w:pPr>
        <w:spacing w:line="276" w:lineRule="auto"/>
        <w:jc w:val="both"/>
        <w:rPr>
          <w:rFonts w:eastAsiaTheme="minorHAnsi"/>
          <w:b/>
          <w:color w:val="000000" w:themeColor="text1"/>
        </w:rPr>
      </w:pPr>
      <w:r w:rsidRPr="006D11B3">
        <w:rPr>
          <w:b/>
          <w:color w:val="000000" w:themeColor="text1"/>
        </w:rPr>
        <w:t xml:space="preserve">   2. Sva tehnička dokumentacija (opis proizvoda, datasheet-ovi </w:t>
      </w:r>
      <w:r w:rsidR="001E0AE8">
        <w:rPr>
          <w:b/>
          <w:color w:val="000000" w:themeColor="text1"/>
        </w:rPr>
        <w:t>i</w:t>
      </w:r>
      <w:r w:rsidRPr="006D11B3">
        <w:rPr>
          <w:b/>
          <w:color w:val="000000" w:themeColor="text1"/>
        </w:rPr>
        <w:t xml:space="preserve"> sl.) kao </w:t>
      </w:r>
      <w:r w:rsidR="001E0AE8">
        <w:rPr>
          <w:b/>
          <w:color w:val="000000" w:themeColor="text1"/>
        </w:rPr>
        <w:t>i</w:t>
      </w:r>
      <w:r w:rsidRPr="006D11B3">
        <w:rPr>
          <w:b/>
          <w:color w:val="000000" w:themeColor="text1"/>
        </w:rPr>
        <w:t xml:space="preserve"> navedene potvrde mogu biti dostavljene </w:t>
      </w:r>
      <w:proofErr w:type="gramStart"/>
      <w:r w:rsidRPr="006D11B3">
        <w:rPr>
          <w:b/>
          <w:color w:val="000000" w:themeColor="text1"/>
        </w:rPr>
        <w:t>na</w:t>
      </w:r>
      <w:proofErr w:type="gramEnd"/>
      <w:r w:rsidRPr="006D11B3">
        <w:rPr>
          <w:b/>
          <w:color w:val="000000" w:themeColor="text1"/>
        </w:rPr>
        <w:t xml:space="preserve"> engleskom jeziku. </w:t>
      </w:r>
      <w:proofErr w:type="gramStart"/>
      <w:r w:rsidRPr="006D11B3">
        <w:rPr>
          <w:b/>
          <w:color w:val="000000" w:themeColor="text1"/>
        </w:rPr>
        <w:t>Dostavljena tehnička dokumentacija mora nedvosmisleno pokazivati da ponuđena dobra u potpunosti odgovaraju svim minimalnim tehničkim zahtevima.</w:t>
      </w:r>
      <w:proofErr w:type="gramEnd"/>
    </w:p>
    <w:p w:rsidR="00634AC9" w:rsidRPr="006D11B3" w:rsidRDefault="00634AC9" w:rsidP="00634AC9">
      <w:pPr>
        <w:rPr>
          <w:sz w:val="22"/>
          <w:szCs w:val="20"/>
          <w:lang w:val="sr-Latn-RS" w:eastAsia="de-DE"/>
        </w:rPr>
      </w:pPr>
    </w:p>
    <w:p w:rsidR="00195FB2" w:rsidRPr="006D11B3" w:rsidRDefault="00195FB2" w:rsidP="00634AC9">
      <w:pPr>
        <w:rPr>
          <w:sz w:val="22"/>
          <w:szCs w:val="20"/>
          <w:lang w:val="sr-Latn-RS" w:eastAsia="de-DE"/>
        </w:rPr>
      </w:pPr>
    </w:p>
    <w:p w:rsidR="00634AC9" w:rsidRPr="006D11B3" w:rsidRDefault="00634AC9" w:rsidP="00634AC9">
      <w:pPr>
        <w:rPr>
          <w:lang w:eastAsia="de-DE"/>
        </w:rPr>
      </w:pPr>
    </w:p>
    <w:p w:rsidR="00634AC9" w:rsidRPr="006D11B3" w:rsidRDefault="00634AC9" w:rsidP="00634AC9">
      <w:pPr>
        <w:outlineLvl w:val="0"/>
        <w:rPr>
          <w:b/>
          <w:sz w:val="20"/>
          <w:szCs w:val="20"/>
          <w:lang w:val="sr-Latn-RS" w:eastAsia="en-US"/>
        </w:rPr>
      </w:pPr>
      <w:r w:rsidRPr="006D11B3">
        <w:rPr>
          <w:b/>
          <w:sz w:val="20"/>
          <w:szCs w:val="20"/>
          <w:lang w:val="sr-Cyrl-CS" w:eastAsia="en-US"/>
        </w:rPr>
        <w:t xml:space="preserve">           Упознат и сагласан са условима  техничке спецификације:</w:t>
      </w:r>
    </w:p>
    <w:p w:rsidR="00634AC9" w:rsidRPr="006D11B3" w:rsidRDefault="00634AC9" w:rsidP="00634AC9">
      <w:pPr>
        <w:outlineLvl w:val="0"/>
        <w:rPr>
          <w:b/>
          <w:sz w:val="20"/>
          <w:szCs w:val="20"/>
          <w:lang w:val="sr-Cyrl-CS" w:eastAsia="en-US"/>
        </w:rPr>
      </w:pPr>
    </w:p>
    <w:p w:rsidR="00634AC9" w:rsidRDefault="00634AC9" w:rsidP="00634AC9">
      <w:pPr>
        <w:rPr>
          <w:lang w:val="sr-Cyrl-CS"/>
        </w:rPr>
      </w:pPr>
    </w:p>
    <w:p w:rsidR="00634AC9" w:rsidRDefault="00634AC9" w:rsidP="00634AC9">
      <w:pPr>
        <w:tabs>
          <w:tab w:val="left" w:pos="720"/>
        </w:tabs>
        <w:autoSpaceDE w:val="0"/>
        <w:autoSpaceDN w:val="0"/>
        <w:adjustRightInd w:val="0"/>
        <w:rPr>
          <w:color w:val="000000"/>
          <w:lang w:val="ru-RU" w:eastAsia="en-US"/>
        </w:rPr>
      </w:pPr>
      <w:r>
        <w:rPr>
          <w:color w:val="000000"/>
          <w:lang w:val="ru-RU" w:eastAsia="en-US"/>
        </w:rPr>
        <w:t xml:space="preserve">Датум:____________ </w:t>
      </w:r>
      <w:r>
        <w:rPr>
          <w:color w:val="000000"/>
          <w:lang w:val="sr-Cyrl-CS" w:eastAsia="en-US"/>
        </w:rPr>
        <w:t xml:space="preserve">                                                   </w:t>
      </w:r>
      <w:r>
        <w:rPr>
          <w:color w:val="000000"/>
          <w:lang w:val="ru-RU" w:eastAsia="en-US"/>
        </w:rPr>
        <w:t xml:space="preserve">Потпис овлашћеног лица понуђача </w:t>
      </w:r>
    </w:p>
    <w:p w:rsidR="00634AC9" w:rsidRDefault="00634AC9" w:rsidP="00634AC9">
      <w:pPr>
        <w:rPr>
          <w:color w:val="000000"/>
          <w:lang w:val="sr-Cyrl-CS" w:eastAsia="en-US"/>
        </w:rPr>
      </w:pPr>
    </w:p>
    <w:p w:rsidR="00634AC9" w:rsidRDefault="00634AC9" w:rsidP="00634AC9">
      <w:pPr>
        <w:rPr>
          <w:lang w:val="sr-Cyrl-CS" w:eastAsia="de-DE"/>
        </w:rPr>
      </w:pPr>
      <w:r>
        <w:rPr>
          <w:color w:val="000000"/>
          <w:lang w:val="ru-RU" w:eastAsia="en-US"/>
        </w:rPr>
        <w:t xml:space="preserve">Место:____________ </w:t>
      </w:r>
      <w:r>
        <w:rPr>
          <w:color w:val="000000"/>
          <w:lang w:val="sr-Cyrl-CS" w:eastAsia="en-US"/>
        </w:rPr>
        <w:t xml:space="preserve">                     </w:t>
      </w:r>
      <w:r>
        <w:rPr>
          <w:color w:val="000000"/>
          <w:lang w:val="ru-RU" w:eastAsia="en-US"/>
        </w:rPr>
        <w:t xml:space="preserve">            </w:t>
      </w:r>
      <w:r>
        <w:rPr>
          <w:color w:val="000000"/>
          <w:lang w:val="sr-Cyrl-CS" w:eastAsia="en-US"/>
        </w:rPr>
        <w:t xml:space="preserve">                 _______________________________</w:t>
      </w:r>
    </w:p>
    <w:p w:rsidR="00634AC9" w:rsidRDefault="00634AC9" w:rsidP="00634AC9">
      <w:pPr>
        <w:pStyle w:val="NoSpacing"/>
        <w:jc w:val="both"/>
        <w:rPr>
          <w:rFonts w:ascii="Times New Roman" w:eastAsia="Times New Roman" w:hAnsi="Times New Roman"/>
          <w:sz w:val="24"/>
          <w:szCs w:val="24"/>
          <w:lang w:eastAsia="de-DE"/>
        </w:rPr>
      </w:pPr>
    </w:p>
    <w:p w:rsidR="00634AC9" w:rsidRDefault="00634AC9" w:rsidP="00634AC9">
      <w:pPr>
        <w:rPr>
          <w:rFonts w:ascii="Arial" w:hAnsi="Arial"/>
          <w:sz w:val="22"/>
          <w:szCs w:val="20"/>
          <w:lang w:val="sr-Cyrl-CS" w:eastAsia="de-DE"/>
        </w:rPr>
      </w:pPr>
    </w:p>
    <w:p w:rsidR="00634AC9" w:rsidRDefault="00634AC9" w:rsidP="00634AC9">
      <w:pPr>
        <w:rPr>
          <w:lang w:val="sr-Cyrl-CS"/>
        </w:rPr>
      </w:pPr>
    </w:p>
    <w:p w:rsidR="00634AC9" w:rsidRDefault="00634AC9" w:rsidP="00634AC9">
      <w:pPr>
        <w:rPr>
          <w:lang w:val="sr-Cyrl-CS"/>
        </w:rPr>
      </w:pPr>
    </w:p>
    <w:p w:rsidR="00EA4608" w:rsidRDefault="00EA4608" w:rsidP="00EA4608">
      <w:pPr>
        <w:outlineLvl w:val="0"/>
        <w:rPr>
          <w:rFonts w:ascii="Arial" w:hAnsi="Arial" w:cs="Arial"/>
          <w:b/>
          <w:sz w:val="20"/>
          <w:szCs w:val="20"/>
          <w:lang w:val="sr-Cyrl-CS" w:eastAsia="en-US"/>
        </w:rPr>
      </w:pPr>
    </w:p>
    <w:p w:rsidR="00EA4608" w:rsidRPr="00EB03D7" w:rsidRDefault="00EA4608" w:rsidP="00EA4608">
      <w:pPr>
        <w:outlineLvl w:val="0"/>
        <w:rPr>
          <w:rFonts w:ascii="Arial" w:hAnsi="Arial" w:cs="Arial"/>
          <w:b/>
          <w:sz w:val="20"/>
          <w:szCs w:val="20"/>
          <w:lang w:val="sr-Cyrl-CS" w:eastAsia="en-US"/>
        </w:rPr>
      </w:pPr>
    </w:p>
    <w:p w:rsidR="00EA4608" w:rsidRPr="00EB03D7" w:rsidRDefault="00EA4608" w:rsidP="00EA4608">
      <w:pPr>
        <w:tabs>
          <w:tab w:val="left" w:pos="720"/>
        </w:tabs>
        <w:rPr>
          <w:rFonts w:ascii="Arial" w:hAnsi="Arial" w:cs="Arial"/>
          <w:b/>
          <w:sz w:val="20"/>
          <w:szCs w:val="20"/>
          <w:lang w:val="sr-Cyrl-CS" w:eastAsia="en-US"/>
        </w:rPr>
      </w:pPr>
    </w:p>
    <w:p w:rsidR="00892878" w:rsidRDefault="00EA4608" w:rsidP="00634AC9">
      <w:pPr>
        <w:tabs>
          <w:tab w:val="left" w:pos="720"/>
        </w:tabs>
        <w:rPr>
          <w:rFonts w:ascii="Arial" w:hAnsi="Arial" w:cs="Arial"/>
          <w:lang w:val="sr-Cyrl-CS" w:eastAsia="de-DE"/>
        </w:rPr>
      </w:pPr>
      <w:r w:rsidRPr="00EB03D7">
        <w:rPr>
          <w:rFonts w:ascii="Arial" w:hAnsi="Arial" w:cs="Arial"/>
          <w:b/>
          <w:sz w:val="20"/>
          <w:szCs w:val="20"/>
          <w:lang w:val="sr-Cyrl-CS" w:eastAsia="en-US"/>
        </w:rPr>
        <w:t xml:space="preserve"> </w:t>
      </w:r>
    </w:p>
    <w:p w:rsidR="004B1D69" w:rsidRDefault="004B1D69" w:rsidP="004B1D69">
      <w:pPr>
        <w:shd w:val="clear" w:color="auto" w:fill="C6D9F1"/>
        <w:jc w:val="center"/>
        <w:rPr>
          <w:rFonts w:ascii="Arial" w:hAnsi="Arial" w:cs="Arial"/>
          <w:b/>
          <w:bCs/>
          <w:i/>
          <w:iCs/>
          <w:sz w:val="22"/>
          <w:szCs w:val="22"/>
          <w:lang w:val="ru-RU"/>
        </w:rPr>
      </w:pPr>
      <w:r>
        <w:rPr>
          <w:rFonts w:ascii="Arial" w:hAnsi="Arial" w:cs="Arial"/>
          <w:b/>
          <w:bCs/>
          <w:iCs/>
          <w:sz w:val="22"/>
          <w:szCs w:val="22"/>
          <w:lang w:val="ru-RU"/>
        </w:rPr>
        <w:lastRenderedPageBreak/>
        <w:t>III  УСЛОВИ ЗА УЧЕШЋЕ У ПОСТУПКУ ЈАВНЕ НАБАВКЕ ИЗ ЧЛ. 75. И 76. ЗАКОНА И УПУТСТВО КАКО СЕ ДОКАЗУЈЕ ИСПУЊЕНОСТ ТИХ УСЛОВА</w:t>
      </w:r>
    </w:p>
    <w:p w:rsidR="004B1D69" w:rsidRDefault="002519C7" w:rsidP="004B1D69">
      <w:pPr>
        <w:pStyle w:val="ListParagraph"/>
        <w:ind w:left="0"/>
        <w:jc w:val="both"/>
        <w:rPr>
          <w:rFonts w:ascii="Arial" w:hAnsi="Arial" w:cs="Arial"/>
          <w:iCs/>
          <w:sz w:val="22"/>
          <w:szCs w:val="22"/>
        </w:rPr>
      </w:pPr>
      <w:r>
        <w:rPr>
          <w:rFonts w:ascii="Arial" w:hAnsi="Arial" w:cs="Arial"/>
          <w:iCs/>
          <w:sz w:val="22"/>
          <w:szCs w:val="22"/>
          <w:lang w:val="ru-RU"/>
        </w:rPr>
        <w:t xml:space="preserve">     </w:t>
      </w:r>
      <w:r w:rsidR="004B1D69">
        <w:rPr>
          <w:rFonts w:ascii="Arial" w:hAnsi="Arial" w:cs="Arial"/>
          <w:iCs/>
          <w:sz w:val="22"/>
          <w:szCs w:val="22"/>
          <w:lang w:val="ru-RU"/>
        </w:rPr>
        <w:t xml:space="preserve">1. Право на учешће у поступку предметне јавне набавке има понуђач који испуњава </w:t>
      </w:r>
      <w:r w:rsidR="004B1D69">
        <w:rPr>
          <w:rFonts w:ascii="Arial" w:hAnsi="Arial" w:cs="Arial"/>
          <w:b/>
          <w:iCs/>
          <w:sz w:val="22"/>
          <w:szCs w:val="22"/>
          <w:lang w:val="ru-RU"/>
        </w:rPr>
        <w:t>обавезне услове</w:t>
      </w:r>
      <w:r w:rsidR="004B1D69">
        <w:rPr>
          <w:rFonts w:ascii="Arial" w:hAnsi="Arial" w:cs="Arial"/>
          <w:iCs/>
          <w:sz w:val="22"/>
          <w:szCs w:val="22"/>
          <w:lang w:val="ru-RU"/>
        </w:rPr>
        <w:t xml:space="preserve"> за учешће у поступку јавне набавке дефинисане чл. 75. Закона и то:</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4193"/>
        <w:gridCol w:w="4771"/>
      </w:tblGrid>
      <w:tr w:rsidR="004B1D69" w:rsidTr="004B1D69">
        <w:tc>
          <w:tcPr>
            <w:tcW w:w="692" w:type="dxa"/>
            <w:tcBorders>
              <w:top w:val="single" w:sz="4" w:space="0" w:color="auto"/>
              <w:left w:val="single" w:sz="4" w:space="0" w:color="auto"/>
              <w:bottom w:val="single" w:sz="4" w:space="0" w:color="auto"/>
              <w:right w:val="single" w:sz="4" w:space="0" w:color="auto"/>
            </w:tcBorders>
            <w:hideMark/>
          </w:tcPr>
          <w:p w:rsidR="004B1D69" w:rsidRDefault="004B1D69">
            <w:pPr>
              <w:pStyle w:val="ListParagraph"/>
              <w:ind w:left="0"/>
              <w:jc w:val="both"/>
              <w:rPr>
                <w:rFonts w:ascii="Arial" w:hAnsi="Arial" w:cs="Arial"/>
                <w:iCs/>
              </w:rPr>
            </w:pPr>
            <w:r>
              <w:rPr>
                <w:rFonts w:ascii="Arial" w:hAnsi="Arial" w:cs="Arial"/>
                <w:iCs/>
                <w:sz w:val="22"/>
                <w:szCs w:val="22"/>
              </w:rPr>
              <w:t>Р.бр.</w:t>
            </w:r>
          </w:p>
        </w:tc>
        <w:tc>
          <w:tcPr>
            <w:tcW w:w="4194" w:type="dxa"/>
            <w:tcBorders>
              <w:top w:val="single" w:sz="4" w:space="0" w:color="auto"/>
              <w:left w:val="single" w:sz="4" w:space="0" w:color="auto"/>
              <w:bottom w:val="single" w:sz="4" w:space="0" w:color="auto"/>
              <w:right w:val="single" w:sz="4" w:space="0" w:color="auto"/>
            </w:tcBorders>
            <w:hideMark/>
          </w:tcPr>
          <w:p w:rsidR="004B1D69" w:rsidRDefault="004B1D69">
            <w:pPr>
              <w:pStyle w:val="ListParagraph"/>
              <w:ind w:left="0"/>
              <w:jc w:val="center"/>
              <w:rPr>
                <w:rFonts w:ascii="Arial" w:hAnsi="Arial" w:cs="Arial"/>
                <w:b/>
                <w:iCs/>
              </w:rPr>
            </w:pPr>
            <w:r>
              <w:rPr>
                <w:rFonts w:ascii="Arial" w:hAnsi="Arial" w:cs="Arial"/>
                <w:b/>
                <w:iCs/>
                <w:sz w:val="22"/>
                <w:szCs w:val="22"/>
              </w:rPr>
              <w:t>Услов</w:t>
            </w:r>
          </w:p>
        </w:tc>
        <w:tc>
          <w:tcPr>
            <w:tcW w:w="4773" w:type="dxa"/>
            <w:tcBorders>
              <w:top w:val="single" w:sz="4" w:space="0" w:color="auto"/>
              <w:left w:val="single" w:sz="4" w:space="0" w:color="auto"/>
              <w:bottom w:val="single" w:sz="4" w:space="0" w:color="auto"/>
              <w:right w:val="single" w:sz="4" w:space="0" w:color="auto"/>
            </w:tcBorders>
            <w:hideMark/>
          </w:tcPr>
          <w:p w:rsidR="004B1D69" w:rsidRDefault="004B1D69">
            <w:pPr>
              <w:pStyle w:val="ListParagraph"/>
              <w:ind w:left="0"/>
              <w:jc w:val="center"/>
              <w:rPr>
                <w:rFonts w:ascii="Arial" w:hAnsi="Arial" w:cs="Arial"/>
                <w:b/>
                <w:iCs/>
              </w:rPr>
            </w:pPr>
            <w:r>
              <w:rPr>
                <w:rFonts w:ascii="Arial" w:hAnsi="Arial" w:cs="Arial"/>
                <w:b/>
                <w:iCs/>
                <w:sz w:val="22"/>
                <w:szCs w:val="22"/>
              </w:rPr>
              <w:t>Доказ</w:t>
            </w:r>
          </w:p>
        </w:tc>
      </w:tr>
      <w:tr w:rsidR="004B1D69" w:rsidTr="004B1D69">
        <w:tc>
          <w:tcPr>
            <w:tcW w:w="692" w:type="dxa"/>
            <w:tcBorders>
              <w:top w:val="single" w:sz="4" w:space="0" w:color="auto"/>
              <w:left w:val="single" w:sz="4" w:space="0" w:color="auto"/>
              <w:bottom w:val="single" w:sz="4" w:space="0" w:color="auto"/>
              <w:right w:val="single" w:sz="4" w:space="0" w:color="auto"/>
            </w:tcBorders>
            <w:hideMark/>
          </w:tcPr>
          <w:p w:rsidR="004B1D69" w:rsidRDefault="004B1D69">
            <w:pPr>
              <w:pStyle w:val="ListParagraph"/>
              <w:ind w:left="0"/>
              <w:jc w:val="both"/>
              <w:rPr>
                <w:rFonts w:ascii="Arial" w:hAnsi="Arial" w:cs="Arial"/>
                <w:iCs/>
              </w:rPr>
            </w:pPr>
            <w:r>
              <w:rPr>
                <w:rFonts w:ascii="Arial" w:hAnsi="Arial" w:cs="Arial"/>
                <w:iCs/>
                <w:sz w:val="22"/>
                <w:szCs w:val="22"/>
              </w:rPr>
              <w:t>1.</w:t>
            </w:r>
          </w:p>
        </w:tc>
        <w:tc>
          <w:tcPr>
            <w:tcW w:w="4194" w:type="dxa"/>
            <w:tcBorders>
              <w:top w:val="single" w:sz="4" w:space="0" w:color="auto"/>
              <w:left w:val="single" w:sz="4" w:space="0" w:color="auto"/>
              <w:bottom w:val="single" w:sz="4" w:space="0" w:color="auto"/>
              <w:right w:val="single" w:sz="4" w:space="0" w:color="auto"/>
            </w:tcBorders>
            <w:hideMark/>
          </w:tcPr>
          <w:p w:rsidR="004B1D69" w:rsidRDefault="004B1D69">
            <w:pPr>
              <w:spacing w:line="276" w:lineRule="auto"/>
              <w:rPr>
                <w:rFonts w:ascii="Arial" w:hAnsi="Arial" w:cs="Arial"/>
                <w:iCs/>
              </w:rPr>
            </w:pPr>
            <w:r>
              <w:rPr>
                <w:rFonts w:ascii="Arial" w:hAnsi="Arial" w:cs="Arial"/>
                <w:iCs/>
                <w:sz w:val="22"/>
                <w:szCs w:val="22"/>
              </w:rPr>
              <w:t>Да је регистрован код надлежног органа, односно уписан у одговарајући регистар</w:t>
            </w:r>
            <w:r>
              <w:rPr>
                <w:rFonts w:ascii="Arial" w:hAnsi="Arial" w:cs="Arial"/>
                <w:iCs/>
                <w:sz w:val="22"/>
                <w:szCs w:val="22"/>
                <w:lang w:val="sr-Cyrl-CS"/>
              </w:rPr>
              <w:t xml:space="preserve"> </w:t>
            </w:r>
            <w:r>
              <w:rPr>
                <w:rFonts w:ascii="Arial" w:hAnsi="Arial" w:cs="Arial"/>
                <w:i/>
                <w:iCs/>
                <w:sz w:val="22"/>
                <w:szCs w:val="22"/>
                <w:lang w:val="sr-Cyrl-CS"/>
              </w:rPr>
              <w:t xml:space="preserve">(чл. 75. </w:t>
            </w:r>
            <w:r w:rsidR="00110306">
              <w:rPr>
                <w:rFonts w:ascii="Arial" w:hAnsi="Arial" w:cs="Arial"/>
                <w:i/>
                <w:iCs/>
                <w:sz w:val="22"/>
                <w:szCs w:val="22"/>
                <w:lang w:val="sr-Cyrl-CS"/>
              </w:rPr>
              <w:t>С</w:t>
            </w:r>
            <w:r>
              <w:rPr>
                <w:rFonts w:ascii="Arial" w:hAnsi="Arial" w:cs="Arial"/>
                <w:i/>
                <w:iCs/>
                <w:sz w:val="22"/>
                <w:szCs w:val="22"/>
                <w:lang w:val="sr-Cyrl-CS"/>
              </w:rPr>
              <w:t xml:space="preserve">т. 1. </w:t>
            </w:r>
            <w:r w:rsidR="00110306">
              <w:rPr>
                <w:rFonts w:ascii="Arial" w:hAnsi="Arial" w:cs="Arial"/>
                <w:i/>
                <w:iCs/>
                <w:sz w:val="22"/>
                <w:szCs w:val="22"/>
                <w:lang w:val="sr-Cyrl-CS"/>
              </w:rPr>
              <w:t>Т</w:t>
            </w:r>
            <w:r>
              <w:rPr>
                <w:rFonts w:ascii="Arial" w:hAnsi="Arial" w:cs="Arial"/>
                <w:i/>
                <w:iCs/>
                <w:sz w:val="22"/>
                <w:szCs w:val="22"/>
                <w:lang w:val="sr-Cyrl-CS"/>
              </w:rPr>
              <w:t>ач. 1) ЗЈН);</w:t>
            </w:r>
          </w:p>
        </w:tc>
        <w:tc>
          <w:tcPr>
            <w:tcW w:w="4773" w:type="dxa"/>
            <w:vMerge w:val="restart"/>
            <w:tcBorders>
              <w:top w:val="single" w:sz="4" w:space="0" w:color="auto"/>
              <w:left w:val="single" w:sz="4" w:space="0" w:color="auto"/>
              <w:bottom w:val="single" w:sz="4" w:space="0" w:color="auto"/>
              <w:right w:val="single" w:sz="4" w:space="0" w:color="auto"/>
            </w:tcBorders>
          </w:tcPr>
          <w:p w:rsidR="004B1D69" w:rsidRDefault="004B1D69">
            <w:pPr>
              <w:pStyle w:val="ListParagraph"/>
              <w:ind w:left="0"/>
              <w:jc w:val="both"/>
              <w:rPr>
                <w:rFonts w:ascii="Arial" w:hAnsi="Arial" w:cs="Arial"/>
              </w:rPr>
            </w:pPr>
            <w:r>
              <w:rPr>
                <w:rFonts w:ascii="Arial" w:hAnsi="Arial" w:cs="Arial"/>
                <w:b/>
                <w:sz w:val="22"/>
                <w:szCs w:val="22"/>
              </w:rPr>
              <w:t>ИЗЈАВА</w:t>
            </w:r>
            <w:r>
              <w:rPr>
                <w:rFonts w:ascii="Arial" w:hAnsi="Arial" w:cs="Arial"/>
                <w:color w:val="FF0000"/>
                <w:sz w:val="22"/>
                <w:szCs w:val="22"/>
                <w:lang w:val="sr-Cyrl-CS"/>
              </w:rPr>
              <w:t xml:space="preserve"> </w:t>
            </w:r>
            <w:r>
              <w:rPr>
                <w:rFonts w:ascii="Arial" w:hAnsi="Arial" w:cs="Arial"/>
                <w:color w:val="auto"/>
                <w:sz w:val="22"/>
                <w:szCs w:val="22"/>
                <w:lang w:val="sr-Cyrl-CS"/>
              </w:rPr>
              <w:t>(</w:t>
            </w:r>
            <w:r>
              <w:rPr>
                <w:rFonts w:ascii="Arial" w:hAnsi="Arial" w:cs="Arial"/>
                <w:i/>
                <w:color w:val="auto"/>
                <w:sz w:val="22"/>
                <w:szCs w:val="22"/>
                <w:lang w:val="sr-Cyrl-CS"/>
              </w:rPr>
              <w:t>Образац 5.</w:t>
            </w:r>
            <w:r>
              <w:rPr>
                <w:rFonts w:ascii="Arial" w:hAnsi="Arial" w:cs="Arial"/>
                <w:i/>
                <w:color w:val="auto"/>
                <w:sz w:val="22"/>
                <w:szCs w:val="22"/>
                <w:lang w:val="ru-RU"/>
              </w:rPr>
              <w:t xml:space="preserve"> </w:t>
            </w:r>
            <w:r w:rsidR="00110306">
              <w:rPr>
                <w:rFonts w:ascii="Arial" w:hAnsi="Arial" w:cs="Arial"/>
                <w:i/>
                <w:color w:val="auto"/>
                <w:sz w:val="22"/>
                <w:szCs w:val="22"/>
                <w:lang w:val="ru-RU"/>
              </w:rPr>
              <w:t>У</w:t>
            </w:r>
            <w:r>
              <w:rPr>
                <w:rFonts w:ascii="Arial" w:hAnsi="Arial" w:cs="Arial"/>
                <w:i/>
                <w:color w:val="auto"/>
                <w:sz w:val="22"/>
                <w:szCs w:val="22"/>
                <w:lang w:val="ru-RU"/>
              </w:rPr>
              <w:t xml:space="preserve"> </w:t>
            </w:r>
            <w:r>
              <w:rPr>
                <w:rFonts w:ascii="Arial" w:hAnsi="Arial" w:cs="Arial"/>
                <w:i/>
                <w:color w:val="auto"/>
                <w:sz w:val="22"/>
                <w:szCs w:val="22"/>
              </w:rPr>
              <w:t>поглављу</w:t>
            </w:r>
            <w:r>
              <w:rPr>
                <w:rFonts w:ascii="Arial" w:hAnsi="Arial" w:cs="Arial"/>
                <w:i/>
                <w:color w:val="auto"/>
                <w:sz w:val="22"/>
                <w:szCs w:val="22"/>
                <w:lang w:val="sr-Cyrl-CS"/>
              </w:rPr>
              <w:t xml:space="preserve"> </w:t>
            </w:r>
            <w:r>
              <w:rPr>
                <w:rFonts w:ascii="Arial" w:hAnsi="Arial" w:cs="Arial"/>
                <w:i/>
                <w:color w:val="auto"/>
                <w:sz w:val="22"/>
                <w:szCs w:val="22"/>
              </w:rPr>
              <w:t>VI</w:t>
            </w:r>
            <w:r>
              <w:rPr>
                <w:rFonts w:ascii="Arial" w:hAnsi="Arial" w:cs="Arial"/>
                <w:i/>
                <w:color w:val="auto"/>
                <w:sz w:val="22"/>
                <w:szCs w:val="22"/>
                <w:lang w:val="ru-RU"/>
              </w:rPr>
              <w:t xml:space="preserve"> ове конкурсне документације</w:t>
            </w:r>
            <w:r>
              <w:rPr>
                <w:rFonts w:ascii="Arial" w:hAnsi="Arial" w:cs="Arial"/>
                <w:color w:val="auto"/>
                <w:sz w:val="22"/>
                <w:szCs w:val="22"/>
                <w:lang w:val="sr-Cyrl-CS"/>
              </w:rPr>
              <w:t xml:space="preserve">), </w:t>
            </w:r>
            <w:r>
              <w:rPr>
                <w:rFonts w:ascii="Arial" w:hAnsi="Arial" w:cs="Arial"/>
                <w:sz w:val="22"/>
                <w:szCs w:val="22"/>
              </w:rPr>
              <w:t xml:space="preserve">којом понуђач под пуном материјалном и кривичном одговорношћу потврђује да испуњава услове за учешће у поступку јавне набавке из чл. 75. </w:t>
            </w:r>
            <w:r w:rsidR="00110306">
              <w:rPr>
                <w:rFonts w:ascii="Arial" w:hAnsi="Arial" w:cs="Arial"/>
                <w:sz w:val="22"/>
                <w:szCs w:val="22"/>
              </w:rPr>
              <w:t>С</w:t>
            </w:r>
            <w:r>
              <w:rPr>
                <w:rFonts w:ascii="Arial" w:hAnsi="Arial" w:cs="Arial"/>
                <w:sz w:val="22"/>
                <w:szCs w:val="22"/>
              </w:rPr>
              <w:t xml:space="preserve">т. 1. </w:t>
            </w:r>
            <w:r w:rsidR="00110306">
              <w:rPr>
                <w:rFonts w:ascii="Arial" w:hAnsi="Arial" w:cs="Arial"/>
                <w:sz w:val="22"/>
                <w:szCs w:val="22"/>
              </w:rPr>
              <w:t>Т</w:t>
            </w:r>
            <w:r>
              <w:rPr>
                <w:rFonts w:ascii="Arial" w:hAnsi="Arial" w:cs="Arial"/>
                <w:sz w:val="22"/>
                <w:szCs w:val="22"/>
              </w:rPr>
              <w:t>ач. 1) до 4) и став 2. ЗЈН, дефинисане овом конкурсном документацијом</w:t>
            </w:r>
          </w:p>
          <w:p w:rsidR="004B1D69" w:rsidRDefault="004B1D69">
            <w:pPr>
              <w:pStyle w:val="ListParagraph"/>
              <w:ind w:left="0"/>
              <w:jc w:val="both"/>
              <w:rPr>
                <w:rFonts w:ascii="Arial" w:hAnsi="Arial" w:cs="Arial"/>
              </w:rPr>
            </w:pPr>
          </w:p>
          <w:p w:rsidR="004B1D69" w:rsidRDefault="004B1D69">
            <w:pPr>
              <w:pStyle w:val="ListParagraph"/>
              <w:ind w:left="0"/>
              <w:jc w:val="both"/>
              <w:rPr>
                <w:rFonts w:ascii="Arial" w:hAnsi="Arial" w:cs="Arial"/>
                <w:iCs/>
              </w:rPr>
            </w:pPr>
          </w:p>
        </w:tc>
      </w:tr>
      <w:tr w:rsidR="004B1D69" w:rsidTr="004B1D69">
        <w:tc>
          <w:tcPr>
            <w:tcW w:w="692" w:type="dxa"/>
            <w:tcBorders>
              <w:top w:val="single" w:sz="4" w:space="0" w:color="auto"/>
              <w:left w:val="single" w:sz="4" w:space="0" w:color="auto"/>
              <w:bottom w:val="single" w:sz="4" w:space="0" w:color="auto"/>
              <w:right w:val="single" w:sz="4" w:space="0" w:color="auto"/>
            </w:tcBorders>
            <w:hideMark/>
          </w:tcPr>
          <w:p w:rsidR="004B1D69" w:rsidRDefault="004B1D69">
            <w:pPr>
              <w:pStyle w:val="ListParagraph"/>
              <w:ind w:left="0"/>
              <w:jc w:val="both"/>
              <w:rPr>
                <w:rFonts w:ascii="Arial" w:hAnsi="Arial" w:cs="Arial"/>
                <w:iCs/>
              </w:rPr>
            </w:pPr>
            <w:r>
              <w:rPr>
                <w:rFonts w:ascii="Arial" w:hAnsi="Arial" w:cs="Arial"/>
                <w:iCs/>
                <w:sz w:val="22"/>
                <w:szCs w:val="22"/>
              </w:rPr>
              <w:t>2.</w:t>
            </w:r>
          </w:p>
        </w:tc>
        <w:tc>
          <w:tcPr>
            <w:tcW w:w="4194" w:type="dxa"/>
            <w:tcBorders>
              <w:top w:val="single" w:sz="4" w:space="0" w:color="auto"/>
              <w:left w:val="single" w:sz="4" w:space="0" w:color="auto"/>
              <w:bottom w:val="single" w:sz="4" w:space="0" w:color="auto"/>
              <w:right w:val="single" w:sz="4" w:space="0" w:color="auto"/>
            </w:tcBorders>
            <w:hideMark/>
          </w:tcPr>
          <w:p w:rsidR="004B1D69" w:rsidRDefault="004B1D69">
            <w:pPr>
              <w:spacing w:line="276" w:lineRule="auto"/>
              <w:rPr>
                <w:rFonts w:ascii="Arial" w:hAnsi="Arial" w:cs="Arial"/>
                <w:iCs/>
              </w:rPr>
            </w:pPr>
            <w:r>
              <w:rPr>
                <w:rFonts w:ascii="Arial" w:hAnsi="Arial" w:cs="Arial"/>
                <w:sz w:val="22"/>
                <w:szCs w:val="22"/>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Arial" w:hAnsi="Arial" w:cs="Arial"/>
                <w:sz w:val="22"/>
                <w:szCs w:val="22"/>
                <w:lang w:val="sr-Cyrl-CS"/>
              </w:rPr>
              <w:t xml:space="preserve"> </w:t>
            </w:r>
            <w:r>
              <w:rPr>
                <w:rFonts w:ascii="Arial" w:hAnsi="Arial" w:cs="Arial"/>
                <w:i/>
                <w:iCs/>
                <w:sz w:val="22"/>
                <w:szCs w:val="22"/>
                <w:lang w:val="sr-Cyrl-CS"/>
              </w:rPr>
              <w:t xml:space="preserve">(чл. 75. </w:t>
            </w:r>
            <w:r w:rsidR="00110306">
              <w:rPr>
                <w:rFonts w:ascii="Arial" w:hAnsi="Arial" w:cs="Arial"/>
                <w:i/>
                <w:iCs/>
                <w:sz w:val="22"/>
                <w:szCs w:val="22"/>
                <w:lang w:val="sr-Cyrl-CS"/>
              </w:rPr>
              <w:t>С</w:t>
            </w:r>
            <w:r>
              <w:rPr>
                <w:rFonts w:ascii="Arial" w:hAnsi="Arial" w:cs="Arial"/>
                <w:i/>
                <w:iCs/>
                <w:sz w:val="22"/>
                <w:szCs w:val="22"/>
                <w:lang w:val="sr-Cyrl-CS"/>
              </w:rPr>
              <w:t xml:space="preserve">т. 1. </w:t>
            </w:r>
            <w:r w:rsidR="00110306">
              <w:rPr>
                <w:rFonts w:ascii="Arial" w:hAnsi="Arial" w:cs="Arial"/>
                <w:i/>
                <w:iCs/>
                <w:sz w:val="22"/>
                <w:szCs w:val="22"/>
                <w:lang w:val="sr-Cyrl-CS"/>
              </w:rPr>
              <w:t>Т</w:t>
            </w:r>
            <w:r>
              <w:rPr>
                <w:rFonts w:ascii="Arial" w:hAnsi="Arial" w:cs="Arial"/>
                <w:i/>
                <w:iCs/>
                <w:sz w:val="22"/>
                <w:szCs w:val="22"/>
                <w:lang w:val="sr-Cyrl-CS"/>
              </w:rPr>
              <w:t>ач. 2) ЗЈН);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B1D69" w:rsidRDefault="004B1D69">
            <w:pPr>
              <w:suppressAutoHyphens w:val="0"/>
              <w:spacing w:line="276" w:lineRule="auto"/>
              <w:rPr>
                <w:rFonts w:ascii="Arial" w:eastAsia="Arial Unicode MS" w:hAnsi="Arial" w:cs="Arial"/>
                <w:iCs/>
                <w:color w:val="000000"/>
                <w:kern w:val="2"/>
                <w:lang w:val="en-US"/>
              </w:rPr>
            </w:pPr>
          </w:p>
        </w:tc>
      </w:tr>
      <w:tr w:rsidR="004B1D69" w:rsidTr="004B1D69">
        <w:tc>
          <w:tcPr>
            <w:tcW w:w="692" w:type="dxa"/>
            <w:tcBorders>
              <w:top w:val="single" w:sz="4" w:space="0" w:color="auto"/>
              <w:left w:val="single" w:sz="4" w:space="0" w:color="auto"/>
              <w:bottom w:val="single" w:sz="4" w:space="0" w:color="auto"/>
              <w:right w:val="single" w:sz="4" w:space="0" w:color="auto"/>
            </w:tcBorders>
            <w:hideMark/>
          </w:tcPr>
          <w:p w:rsidR="004B1D69" w:rsidRDefault="004B1D69">
            <w:pPr>
              <w:pStyle w:val="ListParagraph"/>
              <w:ind w:left="0"/>
              <w:jc w:val="both"/>
              <w:rPr>
                <w:rFonts w:ascii="Arial" w:hAnsi="Arial" w:cs="Arial"/>
                <w:iCs/>
              </w:rPr>
            </w:pPr>
            <w:r>
              <w:rPr>
                <w:rFonts w:ascii="Arial" w:hAnsi="Arial" w:cs="Arial"/>
                <w:iCs/>
                <w:sz w:val="22"/>
                <w:szCs w:val="22"/>
              </w:rPr>
              <w:t>3.</w:t>
            </w:r>
          </w:p>
        </w:tc>
        <w:tc>
          <w:tcPr>
            <w:tcW w:w="4194" w:type="dxa"/>
            <w:tcBorders>
              <w:top w:val="single" w:sz="4" w:space="0" w:color="auto"/>
              <w:left w:val="single" w:sz="4" w:space="0" w:color="auto"/>
              <w:bottom w:val="single" w:sz="4" w:space="0" w:color="auto"/>
              <w:right w:val="single" w:sz="4" w:space="0" w:color="auto"/>
            </w:tcBorders>
            <w:hideMark/>
          </w:tcPr>
          <w:p w:rsidR="004B1D69" w:rsidRDefault="004B1D69">
            <w:pPr>
              <w:spacing w:line="276" w:lineRule="auto"/>
              <w:rPr>
                <w:rFonts w:ascii="Arial" w:hAnsi="Arial" w:cs="Arial"/>
                <w:iCs/>
              </w:rPr>
            </w:pPr>
            <w:r>
              <w:rPr>
                <w:rFonts w:ascii="Arial" w:hAnsi="Arial" w:cs="Arial"/>
                <w:sz w:val="22"/>
                <w:szCs w:val="22"/>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Pr>
                <w:rFonts w:ascii="Arial" w:hAnsi="Arial" w:cs="Arial"/>
                <w:i/>
                <w:iCs/>
                <w:sz w:val="22"/>
                <w:szCs w:val="22"/>
                <w:lang w:val="sr-Cyrl-CS"/>
              </w:rPr>
              <w:t xml:space="preserve">(чл. 75. </w:t>
            </w:r>
            <w:r w:rsidR="00110306">
              <w:rPr>
                <w:rFonts w:ascii="Arial" w:hAnsi="Arial" w:cs="Arial"/>
                <w:i/>
                <w:iCs/>
                <w:sz w:val="22"/>
                <w:szCs w:val="22"/>
                <w:lang w:val="sr-Cyrl-CS"/>
              </w:rPr>
              <w:t>С</w:t>
            </w:r>
            <w:r>
              <w:rPr>
                <w:rFonts w:ascii="Arial" w:hAnsi="Arial" w:cs="Arial"/>
                <w:i/>
                <w:iCs/>
                <w:sz w:val="22"/>
                <w:szCs w:val="22"/>
                <w:lang w:val="sr-Cyrl-CS"/>
              </w:rPr>
              <w:t xml:space="preserve">т. 1. </w:t>
            </w:r>
            <w:r w:rsidR="00110306">
              <w:rPr>
                <w:rFonts w:ascii="Arial" w:hAnsi="Arial" w:cs="Arial"/>
                <w:i/>
                <w:iCs/>
                <w:sz w:val="22"/>
                <w:szCs w:val="22"/>
                <w:lang w:val="sr-Cyrl-CS"/>
              </w:rPr>
              <w:t>Т</w:t>
            </w:r>
            <w:r>
              <w:rPr>
                <w:rFonts w:ascii="Arial" w:hAnsi="Arial" w:cs="Arial"/>
                <w:i/>
                <w:iCs/>
                <w:sz w:val="22"/>
                <w:szCs w:val="22"/>
                <w:lang w:val="sr-Cyrl-CS"/>
              </w:rPr>
              <w:t>ач. 4) ЗЈН);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B1D69" w:rsidRDefault="004B1D69">
            <w:pPr>
              <w:suppressAutoHyphens w:val="0"/>
              <w:spacing w:line="276" w:lineRule="auto"/>
              <w:rPr>
                <w:rFonts w:ascii="Arial" w:eastAsia="Arial Unicode MS" w:hAnsi="Arial" w:cs="Arial"/>
                <w:iCs/>
                <w:color w:val="000000"/>
                <w:kern w:val="2"/>
                <w:lang w:val="en-US"/>
              </w:rPr>
            </w:pPr>
          </w:p>
        </w:tc>
      </w:tr>
      <w:tr w:rsidR="004B1D69" w:rsidTr="004B1D69">
        <w:tc>
          <w:tcPr>
            <w:tcW w:w="692" w:type="dxa"/>
            <w:tcBorders>
              <w:top w:val="single" w:sz="4" w:space="0" w:color="auto"/>
              <w:left w:val="single" w:sz="4" w:space="0" w:color="auto"/>
              <w:bottom w:val="single" w:sz="4" w:space="0" w:color="auto"/>
              <w:right w:val="single" w:sz="4" w:space="0" w:color="auto"/>
            </w:tcBorders>
            <w:hideMark/>
          </w:tcPr>
          <w:p w:rsidR="004B1D69" w:rsidRDefault="004B1D69">
            <w:pPr>
              <w:pStyle w:val="ListParagraph"/>
              <w:ind w:left="0"/>
              <w:jc w:val="both"/>
              <w:rPr>
                <w:rFonts w:ascii="Arial" w:hAnsi="Arial" w:cs="Arial"/>
                <w:iCs/>
              </w:rPr>
            </w:pPr>
            <w:r>
              <w:rPr>
                <w:rFonts w:ascii="Arial" w:hAnsi="Arial" w:cs="Arial"/>
                <w:iCs/>
                <w:sz w:val="22"/>
                <w:szCs w:val="22"/>
              </w:rPr>
              <w:t>4.</w:t>
            </w:r>
          </w:p>
        </w:tc>
        <w:tc>
          <w:tcPr>
            <w:tcW w:w="4194" w:type="dxa"/>
            <w:tcBorders>
              <w:top w:val="single" w:sz="4" w:space="0" w:color="auto"/>
              <w:left w:val="single" w:sz="4" w:space="0" w:color="auto"/>
              <w:bottom w:val="single" w:sz="4" w:space="0" w:color="auto"/>
              <w:right w:val="single" w:sz="4" w:space="0" w:color="auto"/>
            </w:tcBorders>
            <w:hideMark/>
          </w:tcPr>
          <w:p w:rsidR="004B1D69" w:rsidRDefault="004B1D69">
            <w:pPr>
              <w:pStyle w:val="ListParagraph"/>
              <w:ind w:left="0"/>
              <w:jc w:val="both"/>
              <w:rPr>
                <w:rFonts w:ascii="Arial" w:hAnsi="Arial" w:cs="Arial"/>
                <w:iCs/>
              </w:rPr>
            </w:pPr>
            <w:r>
              <w:rPr>
                <w:rFonts w:ascii="Arial" w:hAnsi="Arial" w:cs="Arial"/>
                <w:color w:val="auto"/>
                <w:sz w:val="22"/>
                <w:szCs w:val="22"/>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Pr>
                <w:rFonts w:ascii="Arial" w:hAnsi="Arial" w:cs="Arial"/>
                <w:i/>
                <w:iCs/>
                <w:color w:val="auto"/>
                <w:sz w:val="22"/>
                <w:szCs w:val="22"/>
                <w:lang w:val="sr-Cyrl-CS"/>
              </w:rPr>
              <w:t xml:space="preserve">чл. 75. </w:t>
            </w:r>
            <w:r w:rsidR="00110306">
              <w:rPr>
                <w:rFonts w:ascii="Arial" w:hAnsi="Arial" w:cs="Arial"/>
                <w:i/>
                <w:iCs/>
                <w:color w:val="auto"/>
                <w:sz w:val="22"/>
                <w:szCs w:val="22"/>
                <w:lang w:val="sr-Cyrl-CS"/>
              </w:rPr>
              <w:t>С</w:t>
            </w:r>
            <w:r>
              <w:rPr>
                <w:rFonts w:ascii="Arial" w:hAnsi="Arial" w:cs="Arial"/>
                <w:i/>
                <w:iCs/>
                <w:color w:val="auto"/>
                <w:sz w:val="22"/>
                <w:szCs w:val="22"/>
                <w:lang w:val="sr-Cyrl-CS"/>
              </w:rPr>
              <w:t>т. 2. ЗЈН).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B1D69" w:rsidRDefault="004B1D69">
            <w:pPr>
              <w:suppressAutoHyphens w:val="0"/>
              <w:spacing w:line="276" w:lineRule="auto"/>
              <w:rPr>
                <w:rFonts w:ascii="Arial" w:eastAsia="Arial Unicode MS" w:hAnsi="Arial" w:cs="Arial"/>
                <w:iCs/>
                <w:color w:val="000000"/>
                <w:kern w:val="2"/>
                <w:lang w:val="en-US"/>
              </w:rPr>
            </w:pPr>
          </w:p>
        </w:tc>
      </w:tr>
      <w:tr w:rsidR="004B1D69" w:rsidTr="004B1D69">
        <w:tc>
          <w:tcPr>
            <w:tcW w:w="692" w:type="dxa"/>
            <w:tcBorders>
              <w:top w:val="single" w:sz="4" w:space="0" w:color="auto"/>
              <w:left w:val="single" w:sz="4" w:space="0" w:color="auto"/>
              <w:bottom w:val="single" w:sz="4" w:space="0" w:color="auto"/>
              <w:right w:val="single" w:sz="4" w:space="0" w:color="auto"/>
            </w:tcBorders>
          </w:tcPr>
          <w:p w:rsidR="004B1D69" w:rsidRPr="000D4F9A" w:rsidRDefault="004B1D69">
            <w:pPr>
              <w:pStyle w:val="ListParagraph"/>
              <w:ind w:left="0"/>
              <w:jc w:val="both"/>
              <w:rPr>
                <w:rFonts w:ascii="Arial" w:hAnsi="Arial" w:cs="Arial"/>
                <w:iCs/>
                <w:lang w:val="sr-Cyrl-RS"/>
              </w:rPr>
            </w:pPr>
          </w:p>
        </w:tc>
        <w:tc>
          <w:tcPr>
            <w:tcW w:w="4194" w:type="dxa"/>
            <w:tcBorders>
              <w:top w:val="single" w:sz="4" w:space="0" w:color="auto"/>
              <w:left w:val="single" w:sz="4" w:space="0" w:color="auto"/>
              <w:bottom w:val="single" w:sz="4" w:space="0" w:color="auto"/>
              <w:right w:val="single" w:sz="4" w:space="0" w:color="auto"/>
            </w:tcBorders>
            <w:hideMark/>
          </w:tcPr>
          <w:p w:rsidR="004B1D69" w:rsidRPr="00191EC0" w:rsidRDefault="004B1D69">
            <w:pPr>
              <w:pStyle w:val="ListParagraph"/>
              <w:ind w:left="0"/>
              <w:jc w:val="both"/>
              <w:rPr>
                <w:rFonts w:ascii="Arial" w:hAnsi="Arial" w:cs="Arial"/>
                <w:iCs/>
                <w:sz w:val="22"/>
                <w:szCs w:val="22"/>
                <w:lang w:val="ru-RU"/>
              </w:rPr>
            </w:pPr>
            <w:r w:rsidRPr="00191EC0">
              <w:rPr>
                <w:rFonts w:ascii="Arial" w:hAnsi="Arial" w:cs="Arial"/>
                <w:iCs/>
                <w:sz w:val="22"/>
                <w:szCs w:val="22"/>
                <w:lang w:val="ru-RU"/>
              </w:rPr>
              <w:t>Да  има важећу дозволу надлежног органа за обављање делатности која је предмет јавне набавке</w:t>
            </w:r>
            <w:r w:rsidR="009415E1" w:rsidRPr="00191EC0">
              <w:rPr>
                <w:rFonts w:ascii="Arial" w:hAnsi="Arial" w:cs="Arial"/>
                <w:iCs/>
                <w:sz w:val="22"/>
                <w:szCs w:val="22"/>
                <w:lang w:val="ru-RU"/>
              </w:rPr>
              <w:t xml:space="preserve"> издате од надлежног органа </w:t>
            </w:r>
          </w:p>
          <w:p w:rsidR="000D4F9A" w:rsidRDefault="000D4F9A">
            <w:pPr>
              <w:pStyle w:val="ListParagraph"/>
              <w:ind w:left="0"/>
              <w:jc w:val="both"/>
              <w:rPr>
                <w:rFonts w:ascii="Arial" w:hAnsi="Arial" w:cs="Arial"/>
                <w:color w:val="auto"/>
              </w:rPr>
            </w:pPr>
            <w:r>
              <w:rPr>
                <w:rFonts w:ascii="Arial" w:hAnsi="Arial" w:cs="Arial"/>
                <w:b/>
                <w:lang w:val="ru-RU"/>
              </w:rPr>
              <w:t xml:space="preserve">   </w:t>
            </w:r>
          </w:p>
        </w:tc>
        <w:tc>
          <w:tcPr>
            <w:tcW w:w="4773" w:type="dxa"/>
            <w:tcBorders>
              <w:top w:val="single" w:sz="4" w:space="0" w:color="auto"/>
              <w:left w:val="single" w:sz="4" w:space="0" w:color="auto"/>
              <w:bottom w:val="single" w:sz="4" w:space="0" w:color="auto"/>
              <w:right w:val="single" w:sz="4" w:space="0" w:color="auto"/>
            </w:tcBorders>
            <w:hideMark/>
          </w:tcPr>
          <w:p w:rsidR="000D4F9A" w:rsidRPr="000D4F9A" w:rsidRDefault="00191EC0" w:rsidP="00191EC0">
            <w:pPr>
              <w:rPr>
                <w:b/>
                <w:bCs/>
                <w:i/>
                <w:iCs/>
                <w:sz w:val="22"/>
                <w:szCs w:val="22"/>
                <w:lang w:val="sr-Cyrl-CS"/>
              </w:rPr>
            </w:pPr>
            <w:r w:rsidRPr="003C4494">
              <w:rPr>
                <w:rFonts w:ascii="Arial" w:eastAsia="Arial Unicode MS" w:hAnsi="Arial" w:cs="Arial"/>
                <w:iCs/>
                <w:color w:val="FF0000"/>
                <w:kern w:val="2"/>
                <w:sz w:val="22"/>
                <w:szCs w:val="22"/>
                <w:lang w:val="ru-RU"/>
              </w:rPr>
              <w:t xml:space="preserve"> </w:t>
            </w:r>
          </w:p>
        </w:tc>
      </w:tr>
    </w:tbl>
    <w:p w:rsidR="004B1D69" w:rsidRDefault="002519C7" w:rsidP="004B1D69">
      <w:pPr>
        <w:pStyle w:val="ListParagraph"/>
        <w:ind w:left="0"/>
        <w:jc w:val="both"/>
        <w:rPr>
          <w:rFonts w:ascii="Arial" w:hAnsi="Arial" w:cs="Arial"/>
          <w:iCs/>
          <w:sz w:val="22"/>
          <w:szCs w:val="22"/>
        </w:rPr>
      </w:pPr>
      <w:r>
        <w:rPr>
          <w:rFonts w:ascii="Arial" w:hAnsi="Arial" w:cs="Arial"/>
          <w:iCs/>
          <w:sz w:val="22"/>
          <w:szCs w:val="22"/>
          <w:lang w:val="ru-RU"/>
        </w:rPr>
        <w:t xml:space="preserve">   2</w:t>
      </w:r>
      <w:r w:rsidR="004B1D69">
        <w:rPr>
          <w:rFonts w:ascii="Arial" w:hAnsi="Arial" w:cs="Arial"/>
          <w:iCs/>
          <w:sz w:val="22"/>
          <w:szCs w:val="22"/>
          <w:lang w:val="ru-RU"/>
        </w:rPr>
        <w:t xml:space="preserve">. Право на учешће у поступку предметне јавне набавке има понуђач који испуњава </w:t>
      </w:r>
      <w:r w:rsidR="004B1D69">
        <w:rPr>
          <w:rFonts w:ascii="Arial" w:hAnsi="Arial" w:cs="Arial"/>
          <w:b/>
          <w:iCs/>
          <w:sz w:val="22"/>
          <w:szCs w:val="22"/>
          <w:lang w:val="ru-RU"/>
        </w:rPr>
        <w:t>додатне услове</w:t>
      </w:r>
      <w:r w:rsidR="004B1D69">
        <w:rPr>
          <w:rFonts w:ascii="Arial" w:hAnsi="Arial" w:cs="Arial"/>
          <w:iCs/>
          <w:sz w:val="22"/>
          <w:szCs w:val="22"/>
          <w:lang w:val="ru-RU"/>
        </w:rPr>
        <w:t xml:space="preserve"> за учешће у поступку јавне набавке дефинисане чл. 7</w:t>
      </w:r>
      <w:r w:rsidR="00FC3991">
        <w:rPr>
          <w:rFonts w:ascii="Arial" w:hAnsi="Arial" w:cs="Arial"/>
          <w:iCs/>
          <w:sz w:val="22"/>
          <w:szCs w:val="22"/>
          <w:lang w:val="ru-RU"/>
        </w:rPr>
        <w:t>6</w:t>
      </w:r>
      <w:r w:rsidR="004B1D69">
        <w:rPr>
          <w:rFonts w:ascii="Arial" w:hAnsi="Arial" w:cs="Arial"/>
          <w:iCs/>
          <w:sz w:val="22"/>
          <w:szCs w:val="22"/>
          <w:lang w:val="ru-RU"/>
        </w:rPr>
        <w:t>. Закона и то:</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4193"/>
        <w:gridCol w:w="4771"/>
      </w:tblGrid>
      <w:tr w:rsidR="004B1D69" w:rsidTr="004B1D69">
        <w:tc>
          <w:tcPr>
            <w:tcW w:w="692" w:type="dxa"/>
            <w:tcBorders>
              <w:top w:val="single" w:sz="4" w:space="0" w:color="auto"/>
              <w:left w:val="single" w:sz="4" w:space="0" w:color="auto"/>
              <w:bottom w:val="single" w:sz="4" w:space="0" w:color="auto"/>
              <w:right w:val="single" w:sz="4" w:space="0" w:color="auto"/>
            </w:tcBorders>
            <w:hideMark/>
          </w:tcPr>
          <w:p w:rsidR="004B1D69" w:rsidRDefault="004B1D69">
            <w:pPr>
              <w:pStyle w:val="ListParagraph"/>
              <w:ind w:left="0"/>
              <w:jc w:val="both"/>
              <w:rPr>
                <w:rFonts w:ascii="Arial" w:hAnsi="Arial" w:cs="Arial"/>
                <w:iCs/>
              </w:rPr>
            </w:pPr>
            <w:r>
              <w:rPr>
                <w:rFonts w:ascii="Arial" w:hAnsi="Arial" w:cs="Arial"/>
                <w:iCs/>
                <w:sz w:val="22"/>
                <w:szCs w:val="22"/>
              </w:rPr>
              <w:t>Р.бр.</w:t>
            </w:r>
          </w:p>
        </w:tc>
        <w:tc>
          <w:tcPr>
            <w:tcW w:w="4194" w:type="dxa"/>
            <w:tcBorders>
              <w:top w:val="single" w:sz="4" w:space="0" w:color="auto"/>
              <w:left w:val="single" w:sz="4" w:space="0" w:color="auto"/>
              <w:bottom w:val="single" w:sz="4" w:space="0" w:color="auto"/>
              <w:right w:val="single" w:sz="4" w:space="0" w:color="auto"/>
            </w:tcBorders>
            <w:hideMark/>
          </w:tcPr>
          <w:p w:rsidR="004B1D69" w:rsidRDefault="004B1D69">
            <w:pPr>
              <w:pStyle w:val="ListParagraph"/>
              <w:ind w:left="0"/>
              <w:jc w:val="center"/>
              <w:rPr>
                <w:rFonts w:ascii="Arial" w:hAnsi="Arial" w:cs="Arial"/>
                <w:b/>
                <w:iCs/>
              </w:rPr>
            </w:pPr>
            <w:r>
              <w:rPr>
                <w:rFonts w:ascii="Arial" w:hAnsi="Arial" w:cs="Arial"/>
                <w:b/>
                <w:iCs/>
                <w:sz w:val="22"/>
                <w:szCs w:val="22"/>
              </w:rPr>
              <w:t>Услов</w:t>
            </w:r>
          </w:p>
        </w:tc>
        <w:tc>
          <w:tcPr>
            <w:tcW w:w="4773" w:type="dxa"/>
            <w:tcBorders>
              <w:top w:val="single" w:sz="4" w:space="0" w:color="auto"/>
              <w:left w:val="single" w:sz="4" w:space="0" w:color="auto"/>
              <w:bottom w:val="single" w:sz="4" w:space="0" w:color="auto"/>
              <w:right w:val="single" w:sz="4" w:space="0" w:color="auto"/>
            </w:tcBorders>
            <w:hideMark/>
          </w:tcPr>
          <w:p w:rsidR="004B1D69" w:rsidRDefault="004B1D69">
            <w:pPr>
              <w:pStyle w:val="ListParagraph"/>
              <w:ind w:left="0"/>
              <w:jc w:val="center"/>
              <w:rPr>
                <w:rFonts w:ascii="Arial" w:hAnsi="Arial" w:cs="Arial"/>
                <w:b/>
                <w:iCs/>
              </w:rPr>
            </w:pPr>
            <w:r>
              <w:rPr>
                <w:rFonts w:ascii="Arial" w:hAnsi="Arial" w:cs="Arial"/>
                <w:b/>
                <w:iCs/>
                <w:sz w:val="22"/>
                <w:szCs w:val="22"/>
              </w:rPr>
              <w:t>Доказ</w:t>
            </w:r>
          </w:p>
        </w:tc>
      </w:tr>
      <w:tr w:rsidR="004B1D69" w:rsidTr="004B1D69">
        <w:tc>
          <w:tcPr>
            <w:tcW w:w="692" w:type="dxa"/>
            <w:tcBorders>
              <w:top w:val="single" w:sz="4" w:space="0" w:color="auto"/>
              <w:left w:val="single" w:sz="4" w:space="0" w:color="auto"/>
              <w:bottom w:val="single" w:sz="4" w:space="0" w:color="auto"/>
              <w:right w:val="single" w:sz="4" w:space="0" w:color="auto"/>
            </w:tcBorders>
            <w:hideMark/>
          </w:tcPr>
          <w:p w:rsidR="004B1D69" w:rsidRDefault="000D4F9A">
            <w:pPr>
              <w:pStyle w:val="ListParagraph"/>
              <w:ind w:left="0"/>
              <w:jc w:val="both"/>
              <w:rPr>
                <w:rFonts w:ascii="Arial" w:hAnsi="Arial" w:cs="Arial"/>
                <w:iCs/>
              </w:rPr>
            </w:pPr>
            <w:r>
              <w:rPr>
                <w:rFonts w:ascii="Arial" w:hAnsi="Arial" w:cs="Arial"/>
                <w:iCs/>
                <w:sz w:val="22"/>
                <w:szCs w:val="22"/>
                <w:lang w:val="sr-Cyrl-RS"/>
              </w:rPr>
              <w:t>2.</w:t>
            </w:r>
            <w:r w:rsidR="004B1D69">
              <w:rPr>
                <w:rFonts w:ascii="Arial" w:hAnsi="Arial" w:cs="Arial"/>
                <w:iCs/>
                <w:sz w:val="22"/>
                <w:szCs w:val="22"/>
              </w:rPr>
              <w:t>1.</w:t>
            </w:r>
          </w:p>
        </w:tc>
        <w:tc>
          <w:tcPr>
            <w:tcW w:w="4194" w:type="dxa"/>
            <w:tcBorders>
              <w:top w:val="single" w:sz="4" w:space="0" w:color="auto"/>
              <w:left w:val="single" w:sz="4" w:space="0" w:color="auto"/>
              <w:bottom w:val="single" w:sz="4" w:space="0" w:color="auto"/>
              <w:right w:val="single" w:sz="4" w:space="0" w:color="auto"/>
            </w:tcBorders>
            <w:hideMark/>
          </w:tcPr>
          <w:p w:rsidR="004B1D69" w:rsidRDefault="004B1D69">
            <w:pPr>
              <w:widowControl w:val="0"/>
              <w:tabs>
                <w:tab w:val="left" w:pos="567"/>
              </w:tabs>
              <w:autoSpaceDE w:val="0"/>
              <w:spacing w:line="276" w:lineRule="auto"/>
              <w:ind w:right="75"/>
              <w:jc w:val="both"/>
              <w:rPr>
                <w:rFonts w:ascii="Arial" w:hAnsi="Arial" w:cs="Arial"/>
                <w:lang w:val="ru-RU"/>
              </w:rPr>
            </w:pPr>
            <w:r>
              <w:rPr>
                <w:rFonts w:ascii="Arial" w:hAnsi="Arial" w:cs="Arial"/>
                <w:sz w:val="22"/>
                <w:szCs w:val="22"/>
                <w:lang w:val="ru-RU"/>
              </w:rPr>
              <w:t>Финансијски капацитет</w:t>
            </w:r>
          </w:p>
          <w:p w:rsidR="004B1D69" w:rsidRDefault="004B1D69" w:rsidP="00AB0BA5">
            <w:pPr>
              <w:autoSpaceDE w:val="0"/>
              <w:autoSpaceDN w:val="0"/>
              <w:adjustRightInd w:val="0"/>
              <w:spacing w:line="276" w:lineRule="auto"/>
              <w:jc w:val="both"/>
              <w:rPr>
                <w:rFonts w:ascii="Arial" w:hAnsi="Arial" w:cs="Arial"/>
                <w:iCs/>
              </w:rPr>
            </w:pPr>
            <w:r>
              <w:rPr>
                <w:rFonts w:ascii="Arial" w:hAnsi="Arial" w:cs="Arial"/>
                <w:iCs/>
                <w:sz w:val="22"/>
                <w:szCs w:val="22"/>
                <w:lang w:val="ru-RU"/>
              </w:rPr>
              <w:t xml:space="preserve">да понуђач у периоду од годину дана пре објављивања Позива за подношење понуда на Порталу јавних </w:t>
            </w:r>
            <w:r>
              <w:rPr>
                <w:rFonts w:ascii="Arial" w:hAnsi="Arial" w:cs="Arial"/>
                <w:iCs/>
                <w:sz w:val="22"/>
                <w:szCs w:val="22"/>
                <w:lang w:val="ru-RU"/>
              </w:rPr>
              <w:lastRenderedPageBreak/>
              <w:t>набавки (период од</w:t>
            </w:r>
            <w:r w:rsidR="002519C7">
              <w:rPr>
                <w:rFonts w:ascii="Arial" w:hAnsi="Arial" w:cs="Arial"/>
                <w:iCs/>
                <w:sz w:val="22"/>
                <w:szCs w:val="22"/>
                <w:lang w:val="ru-RU"/>
              </w:rPr>
              <w:t xml:space="preserve">  </w:t>
            </w:r>
            <w:r w:rsidR="00AB0BA5">
              <w:rPr>
                <w:rFonts w:ascii="Arial" w:hAnsi="Arial" w:cs="Arial"/>
                <w:iCs/>
                <w:sz w:val="22"/>
                <w:szCs w:val="22"/>
                <w:lang w:val="ru-RU"/>
              </w:rPr>
              <w:t>15</w:t>
            </w:r>
            <w:r w:rsidR="002519C7">
              <w:rPr>
                <w:rFonts w:ascii="Arial" w:hAnsi="Arial" w:cs="Arial"/>
                <w:iCs/>
                <w:sz w:val="22"/>
                <w:szCs w:val="22"/>
                <w:lang w:val="ru-RU"/>
              </w:rPr>
              <w:t xml:space="preserve"> </w:t>
            </w:r>
            <w:r>
              <w:rPr>
                <w:rFonts w:ascii="Arial" w:hAnsi="Arial" w:cs="Arial"/>
                <w:iCs/>
                <w:sz w:val="22"/>
                <w:szCs w:val="22"/>
                <w:lang w:val="ru-RU"/>
              </w:rPr>
              <w:t>.0</w:t>
            </w:r>
            <w:r w:rsidR="00AB0BA5">
              <w:rPr>
                <w:rFonts w:ascii="Arial" w:hAnsi="Arial" w:cs="Arial"/>
                <w:iCs/>
                <w:sz w:val="22"/>
                <w:szCs w:val="22"/>
                <w:lang w:val="ru-RU"/>
              </w:rPr>
              <w:t>5</w:t>
            </w:r>
            <w:r>
              <w:rPr>
                <w:rFonts w:ascii="Arial" w:hAnsi="Arial" w:cs="Arial"/>
                <w:iCs/>
                <w:sz w:val="22"/>
                <w:szCs w:val="22"/>
                <w:lang w:val="ru-RU"/>
              </w:rPr>
              <w:t>.20</w:t>
            </w:r>
            <w:r w:rsidR="00AB0BA5">
              <w:rPr>
                <w:rFonts w:ascii="Arial" w:hAnsi="Arial" w:cs="Arial"/>
                <w:iCs/>
                <w:sz w:val="22"/>
                <w:szCs w:val="22"/>
                <w:lang w:val="ru-RU"/>
              </w:rPr>
              <w:t>19</w:t>
            </w:r>
            <w:r>
              <w:rPr>
                <w:rFonts w:ascii="Arial" w:hAnsi="Arial" w:cs="Arial"/>
                <w:iCs/>
                <w:sz w:val="22"/>
                <w:szCs w:val="22"/>
                <w:lang w:val="ru-RU"/>
              </w:rPr>
              <w:t>. године до</w:t>
            </w:r>
            <w:r w:rsidR="00AB0BA5">
              <w:rPr>
                <w:rFonts w:ascii="Arial" w:hAnsi="Arial" w:cs="Arial"/>
                <w:iCs/>
                <w:sz w:val="22"/>
                <w:szCs w:val="22"/>
                <w:lang w:val="ru-RU"/>
              </w:rPr>
              <w:t xml:space="preserve"> 15</w:t>
            </w:r>
            <w:r w:rsidR="002519C7">
              <w:rPr>
                <w:rFonts w:ascii="Arial" w:hAnsi="Arial" w:cs="Arial"/>
                <w:iCs/>
                <w:sz w:val="22"/>
                <w:szCs w:val="22"/>
                <w:lang w:val="ru-RU"/>
              </w:rPr>
              <w:t xml:space="preserve"> </w:t>
            </w:r>
            <w:r>
              <w:rPr>
                <w:rFonts w:ascii="Arial" w:hAnsi="Arial" w:cs="Arial"/>
                <w:iCs/>
                <w:sz w:val="22"/>
                <w:szCs w:val="22"/>
                <w:lang w:val="ru-RU"/>
              </w:rPr>
              <w:t>.0</w:t>
            </w:r>
            <w:r w:rsidR="00AB0BA5">
              <w:rPr>
                <w:rFonts w:ascii="Arial" w:hAnsi="Arial" w:cs="Arial"/>
                <w:iCs/>
                <w:sz w:val="22"/>
                <w:szCs w:val="22"/>
                <w:lang w:val="ru-RU"/>
              </w:rPr>
              <w:t>5.2020</w:t>
            </w:r>
            <w:r>
              <w:rPr>
                <w:rFonts w:ascii="Arial" w:hAnsi="Arial" w:cs="Arial"/>
                <w:iCs/>
                <w:sz w:val="22"/>
                <w:szCs w:val="22"/>
                <w:lang w:val="ru-RU"/>
              </w:rPr>
              <w:t>.године) није био у блокади више од 5  дана  непрекидно</w:t>
            </w:r>
          </w:p>
        </w:tc>
        <w:tc>
          <w:tcPr>
            <w:tcW w:w="4773" w:type="dxa"/>
            <w:tcBorders>
              <w:top w:val="single" w:sz="4" w:space="0" w:color="auto"/>
              <w:left w:val="single" w:sz="4" w:space="0" w:color="auto"/>
              <w:bottom w:val="single" w:sz="4" w:space="0" w:color="auto"/>
              <w:right w:val="single" w:sz="4" w:space="0" w:color="auto"/>
            </w:tcBorders>
            <w:hideMark/>
          </w:tcPr>
          <w:p w:rsidR="004B1D69" w:rsidRDefault="004B1D69">
            <w:pPr>
              <w:pStyle w:val="ListParagraph"/>
              <w:ind w:left="0"/>
              <w:jc w:val="both"/>
              <w:rPr>
                <w:rFonts w:ascii="Arial" w:hAnsi="Arial" w:cs="Arial"/>
                <w:iCs/>
              </w:rPr>
            </w:pPr>
            <w:r>
              <w:rPr>
                <w:rFonts w:ascii="Arial" w:hAnsi="Arial" w:cs="Arial"/>
                <w:b/>
                <w:sz w:val="22"/>
                <w:szCs w:val="22"/>
              </w:rPr>
              <w:lastRenderedPageBreak/>
              <w:t>ИЗЈАВА</w:t>
            </w:r>
            <w:r>
              <w:rPr>
                <w:rFonts w:ascii="Arial" w:hAnsi="Arial" w:cs="Arial"/>
                <w:color w:val="FF0000"/>
                <w:sz w:val="22"/>
                <w:szCs w:val="22"/>
                <w:lang w:val="sr-Cyrl-CS"/>
              </w:rPr>
              <w:t xml:space="preserve"> </w:t>
            </w:r>
            <w:r>
              <w:rPr>
                <w:rFonts w:ascii="Arial" w:hAnsi="Arial" w:cs="Arial"/>
                <w:color w:val="auto"/>
                <w:sz w:val="22"/>
                <w:szCs w:val="22"/>
                <w:lang w:val="sr-Cyrl-CS"/>
              </w:rPr>
              <w:t>(</w:t>
            </w:r>
            <w:r>
              <w:rPr>
                <w:rFonts w:ascii="Arial" w:hAnsi="Arial" w:cs="Arial"/>
                <w:i/>
                <w:color w:val="auto"/>
                <w:sz w:val="22"/>
                <w:szCs w:val="22"/>
                <w:lang w:val="sr-Cyrl-CS"/>
              </w:rPr>
              <w:t>Образац 5.</w:t>
            </w:r>
            <w:r>
              <w:rPr>
                <w:rFonts w:ascii="Arial" w:hAnsi="Arial" w:cs="Arial"/>
                <w:i/>
                <w:color w:val="auto"/>
                <w:sz w:val="22"/>
                <w:szCs w:val="22"/>
                <w:lang w:val="ru-RU"/>
              </w:rPr>
              <w:t xml:space="preserve"> </w:t>
            </w:r>
            <w:r w:rsidR="00110306">
              <w:rPr>
                <w:rFonts w:ascii="Arial" w:hAnsi="Arial" w:cs="Arial"/>
                <w:i/>
                <w:color w:val="auto"/>
                <w:sz w:val="22"/>
                <w:szCs w:val="22"/>
                <w:lang w:val="ru-RU"/>
              </w:rPr>
              <w:t>У</w:t>
            </w:r>
            <w:r>
              <w:rPr>
                <w:rFonts w:ascii="Arial" w:hAnsi="Arial" w:cs="Arial"/>
                <w:i/>
                <w:color w:val="auto"/>
                <w:sz w:val="22"/>
                <w:szCs w:val="22"/>
                <w:lang w:val="ru-RU"/>
              </w:rPr>
              <w:t xml:space="preserve"> </w:t>
            </w:r>
            <w:r>
              <w:rPr>
                <w:rFonts w:ascii="Arial" w:hAnsi="Arial" w:cs="Arial"/>
                <w:i/>
                <w:color w:val="auto"/>
                <w:sz w:val="22"/>
                <w:szCs w:val="22"/>
              </w:rPr>
              <w:t>поглављу</w:t>
            </w:r>
            <w:r>
              <w:rPr>
                <w:rFonts w:ascii="Arial" w:hAnsi="Arial" w:cs="Arial"/>
                <w:i/>
                <w:color w:val="auto"/>
                <w:sz w:val="22"/>
                <w:szCs w:val="22"/>
                <w:lang w:val="sr-Cyrl-CS"/>
              </w:rPr>
              <w:t xml:space="preserve"> </w:t>
            </w:r>
            <w:r>
              <w:rPr>
                <w:rFonts w:ascii="Arial" w:hAnsi="Arial" w:cs="Arial"/>
                <w:i/>
                <w:color w:val="auto"/>
                <w:sz w:val="22"/>
                <w:szCs w:val="22"/>
              </w:rPr>
              <w:t>VI</w:t>
            </w:r>
            <w:r>
              <w:rPr>
                <w:rFonts w:ascii="Arial" w:hAnsi="Arial" w:cs="Arial"/>
                <w:i/>
                <w:color w:val="auto"/>
                <w:sz w:val="22"/>
                <w:szCs w:val="22"/>
                <w:lang w:val="ru-RU"/>
              </w:rPr>
              <w:t xml:space="preserve"> ове конкурсне документације</w:t>
            </w:r>
            <w:r>
              <w:rPr>
                <w:rFonts w:ascii="Arial" w:hAnsi="Arial" w:cs="Arial"/>
                <w:color w:val="auto"/>
                <w:sz w:val="22"/>
                <w:szCs w:val="22"/>
                <w:lang w:val="sr-Cyrl-CS"/>
              </w:rPr>
              <w:t xml:space="preserve">), </w:t>
            </w:r>
            <w:r>
              <w:rPr>
                <w:rFonts w:ascii="Arial" w:hAnsi="Arial" w:cs="Arial"/>
                <w:sz w:val="22"/>
                <w:szCs w:val="22"/>
              </w:rPr>
              <w:t xml:space="preserve">којом понуђач под пуном материјалном и кривичном одговорношћу потврђује да испуњава услове за учешће у поступку јавне набавке </w:t>
            </w:r>
            <w:r>
              <w:rPr>
                <w:rFonts w:ascii="Arial" w:hAnsi="Arial" w:cs="Arial"/>
                <w:sz w:val="22"/>
                <w:szCs w:val="22"/>
              </w:rPr>
              <w:lastRenderedPageBreak/>
              <w:t xml:space="preserve">из чл. 75. </w:t>
            </w:r>
            <w:r w:rsidR="00110306">
              <w:rPr>
                <w:rFonts w:ascii="Arial" w:hAnsi="Arial" w:cs="Arial"/>
                <w:sz w:val="22"/>
                <w:szCs w:val="22"/>
              </w:rPr>
              <w:t>С</w:t>
            </w:r>
            <w:r>
              <w:rPr>
                <w:rFonts w:ascii="Arial" w:hAnsi="Arial" w:cs="Arial"/>
                <w:sz w:val="22"/>
                <w:szCs w:val="22"/>
              </w:rPr>
              <w:t xml:space="preserve">т. 1. </w:t>
            </w:r>
            <w:r w:rsidR="00110306">
              <w:rPr>
                <w:rFonts w:ascii="Arial" w:hAnsi="Arial" w:cs="Arial"/>
                <w:sz w:val="22"/>
                <w:szCs w:val="22"/>
              </w:rPr>
              <w:t>Т</w:t>
            </w:r>
            <w:r>
              <w:rPr>
                <w:rFonts w:ascii="Arial" w:hAnsi="Arial" w:cs="Arial"/>
                <w:sz w:val="22"/>
                <w:szCs w:val="22"/>
              </w:rPr>
              <w:t>ач. 1) до 4) и став 2. ЗЈН и чл.76, дефинисане овом конкурсном документацијом</w:t>
            </w:r>
          </w:p>
        </w:tc>
      </w:tr>
    </w:tbl>
    <w:p w:rsidR="002519C7" w:rsidRDefault="002519C7" w:rsidP="004B1D69">
      <w:pPr>
        <w:pStyle w:val="ListParagraph"/>
        <w:ind w:left="0" w:firstLine="720"/>
        <w:jc w:val="both"/>
        <w:rPr>
          <w:rFonts w:ascii="Arial" w:hAnsi="Arial" w:cs="Arial"/>
          <w:b/>
          <w:bCs/>
          <w:iCs/>
          <w:sz w:val="22"/>
          <w:szCs w:val="22"/>
        </w:rPr>
      </w:pPr>
    </w:p>
    <w:p w:rsidR="004B1D69" w:rsidRDefault="004B1D69" w:rsidP="004B1D69">
      <w:pPr>
        <w:pStyle w:val="ListParagraph"/>
        <w:ind w:left="0" w:firstLine="720"/>
        <w:jc w:val="both"/>
        <w:rPr>
          <w:rFonts w:ascii="Arial" w:hAnsi="Arial" w:cs="Arial"/>
          <w:bCs/>
          <w:iCs/>
          <w:sz w:val="22"/>
          <w:szCs w:val="22"/>
          <w:lang w:val="sr-Cyrl-CS"/>
        </w:rPr>
      </w:pPr>
      <w:proofErr w:type="gramStart"/>
      <w:r>
        <w:rPr>
          <w:rFonts w:ascii="Arial" w:hAnsi="Arial" w:cs="Arial"/>
          <w:b/>
          <w:bCs/>
          <w:iCs/>
          <w:sz w:val="22"/>
          <w:szCs w:val="22"/>
        </w:rPr>
        <w:t>Уколико понуђач подноси понуду са подизвођачем</w:t>
      </w:r>
      <w:r>
        <w:rPr>
          <w:rFonts w:ascii="Arial" w:hAnsi="Arial" w:cs="Arial"/>
          <w:bCs/>
          <w:iCs/>
          <w:sz w:val="22"/>
          <w:szCs w:val="22"/>
        </w:rPr>
        <w:t>, у складу са чланом 80.</w:t>
      </w:r>
      <w:proofErr w:type="gramEnd"/>
      <w:r>
        <w:rPr>
          <w:rFonts w:ascii="Arial" w:hAnsi="Arial" w:cs="Arial"/>
          <w:bCs/>
          <w:iCs/>
          <w:sz w:val="22"/>
          <w:szCs w:val="22"/>
        </w:rPr>
        <w:t xml:space="preserve"> </w:t>
      </w:r>
      <w:proofErr w:type="gramStart"/>
      <w:r>
        <w:rPr>
          <w:rFonts w:ascii="Arial" w:hAnsi="Arial" w:cs="Arial"/>
          <w:bCs/>
          <w:iCs/>
          <w:sz w:val="22"/>
          <w:szCs w:val="22"/>
        </w:rPr>
        <w:t>ЗЈН, подизвођач мора да испуњава обавезне услове из члана 75.</w:t>
      </w:r>
      <w:proofErr w:type="gramEnd"/>
      <w:r>
        <w:rPr>
          <w:rFonts w:ascii="Arial" w:hAnsi="Arial" w:cs="Arial"/>
          <w:bCs/>
          <w:iCs/>
          <w:sz w:val="22"/>
          <w:szCs w:val="22"/>
        </w:rPr>
        <w:t xml:space="preserve"> </w:t>
      </w:r>
      <w:proofErr w:type="gramStart"/>
      <w:r w:rsidR="00110306">
        <w:rPr>
          <w:rFonts w:ascii="Arial" w:hAnsi="Arial" w:cs="Arial"/>
          <w:bCs/>
          <w:iCs/>
          <w:sz w:val="22"/>
          <w:szCs w:val="22"/>
        </w:rPr>
        <w:t>С</w:t>
      </w:r>
      <w:r>
        <w:rPr>
          <w:rFonts w:ascii="Arial" w:hAnsi="Arial" w:cs="Arial"/>
          <w:bCs/>
          <w:iCs/>
          <w:sz w:val="22"/>
          <w:szCs w:val="22"/>
        </w:rPr>
        <w:t>тав 1.</w:t>
      </w:r>
      <w:proofErr w:type="gramEnd"/>
      <w:r>
        <w:rPr>
          <w:rFonts w:ascii="Arial" w:hAnsi="Arial" w:cs="Arial"/>
          <w:bCs/>
          <w:iCs/>
          <w:sz w:val="22"/>
          <w:szCs w:val="22"/>
        </w:rPr>
        <w:t xml:space="preserve"> </w:t>
      </w:r>
      <w:proofErr w:type="gramStart"/>
      <w:r w:rsidR="00110306">
        <w:rPr>
          <w:rFonts w:ascii="Arial" w:hAnsi="Arial" w:cs="Arial"/>
          <w:bCs/>
          <w:iCs/>
          <w:sz w:val="22"/>
          <w:szCs w:val="22"/>
        </w:rPr>
        <w:t>Т</w:t>
      </w:r>
      <w:r>
        <w:rPr>
          <w:rFonts w:ascii="Arial" w:hAnsi="Arial" w:cs="Arial"/>
          <w:bCs/>
          <w:iCs/>
          <w:sz w:val="22"/>
          <w:szCs w:val="22"/>
        </w:rPr>
        <w:t>ач. 1) до 4) ЗЈН.</w:t>
      </w:r>
      <w:proofErr w:type="gramEnd"/>
      <w:r>
        <w:rPr>
          <w:rFonts w:ascii="Arial" w:hAnsi="Arial" w:cs="Arial"/>
          <w:bCs/>
          <w:iCs/>
          <w:sz w:val="22"/>
          <w:szCs w:val="22"/>
        </w:rPr>
        <w:t xml:space="preserve"> </w:t>
      </w:r>
    </w:p>
    <w:p w:rsidR="004B1D69" w:rsidRDefault="004B1D69" w:rsidP="004B1D69">
      <w:pPr>
        <w:pStyle w:val="ListParagraph"/>
        <w:ind w:left="0" w:firstLine="720"/>
        <w:jc w:val="both"/>
        <w:rPr>
          <w:rFonts w:ascii="Arial" w:hAnsi="Arial" w:cs="Arial"/>
          <w:bCs/>
          <w:iCs/>
          <w:sz w:val="22"/>
          <w:szCs w:val="22"/>
        </w:rPr>
      </w:pPr>
      <w:proofErr w:type="gramStart"/>
      <w:r>
        <w:rPr>
          <w:rFonts w:ascii="Arial" w:hAnsi="Arial" w:cs="Arial"/>
          <w:b/>
          <w:bCs/>
          <w:iCs/>
          <w:sz w:val="22"/>
          <w:szCs w:val="22"/>
        </w:rPr>
        <w:t>Уколико понуду подноси група понуђача</w:t>
      </w:r>
      <w:r>
        <w:rPr>
          <w:rFonts w:ascii="Arial" w:hAnsi="Arial" w:cs="Arial"/>
          <w:bCs/>
          <w:iCs/>
          <w:sz w:val="22"/>
          <w:szCs w:val="22"/>
        </w:rPr>
        <w:t>, сваки понуђач из групе понуђача мора да испуни обавезне услове из члана 75.</w:t>
      </w:r>
      <w:proofErr w:type="gramEnd"/>
      <w:r>
        <w:rPr>
          <w:rFonts w:ascii="Arial" w:hAnsi="Arial" w:cs="Arial"/>
          <w:bCs/>
          <w:iCs/>
          <w:sz w:val="22"/>
          <w:szCs w:val="22"/>
        </w:rPr>
        <w:t xml:space="preserve"> </w:t>
      </w:r>
      <w:proofErr w:type="gramStart"/>
      <w:r w:rsidR="00110306">
        <w:rPr>
          <w:rFonts w:ascii="Arial" w:hAnsi="Arial" w:cs="Arial"/>
          <w:bCs/>
          <w:iCs/>
          <w:sz w:val="22"/>
          <w:szCs w:val="22"/>
        </w:rPr>
        <w:t>С</w:t>
      </w:r>
      <w:r>
        <w:rPr>
          <w:rFonts w:ascii="Arial" w:hAnsi="Arial" w:cs="Arial"/>
          <w:bCs/>
          <w:iCs/>
          <w:sz w:val="22"/>
          <w:szCs w:val="22"/>
        </w:rPr>
        <w:t>тав 1.</w:t>
      </w:r>
      <w:proofErr w:type="gramEnd"/>
      <w:r>
        <w:rPr>
          <w:rFonts w:ascii="Arial" w:hAnsi="Arial" w:cs="Arial"/>
          <w:bCs/>
          <w:iCs/>
          <w:sz w:val="22"/>
          <w:szCs w:val="22"/>
        </w:rPr>
        <w:t xml:space="preserve"> </w:t>
      </w:r>
      <w:r w:rsidR="00110306">
        <w:rPr>
          <w:rFonts w:ascii="Arial" w:hAnsi="Arial" w:cs="Arial"/>
          <w:bCs/>
          <w:iCs/>
          <w:sz w:val="22"/>
          <w:szCs w:val="22"/>
        </w:rPr>
        <w:t>Т</w:t>
      </w:r>
      <w:r>
        <w:rPr>
          <w:rFonts w:ascii="Arial" w:hAnsi="Arial" w:cs="Arial"/>
          <w:bCs/>
          <w:iCs/>
          <w:sz w:val="22"/>
          <w:szCs w:val="22"/>
        </w:rPr>
        <w:t xml:space="preserve">ач. 1) до 4) ЗЈН, </w:t>
      </w:r>
    </w:p>
    <w:p w:rsidR="004B1D69" w:rsidRDefault="004B1D69" w:rsidP="004B1D69">
      <w:pPr>
        <w:pStyle w:val="ListParagraph"/>
        <w:ind w:left="0" w:firstLine="720"/>
        <w:jc w:val="both"/>
        <w:rPr>
          <w:rFonts w:ascii="Arial" w:eastAsia="TimesNewRomanPS-BoldMT" w:hAnsi="Arial" w:cs="Arial"/>
          <w:bCs/>
          <w:color w:val="auto"/>
          <w:sz w:val="22"/>
          <w:szCs w:val="22"/>
        </w:rPr>
      </w:pPr>
      <w:proofErr w:type="gramStart"/>
      <w:r>
        <w:rPr>
          <w:rFonts w:ascii="Arial" w:eastAsia="TimesNewRomanPS-BoldMT" w:hAnsi="Arial" w:cs="Arial"/>
          <w:bCs/>
          <w:color w:val="auto"/>
          <w:sz w:val="22"/>
          <w:szCs w:val="22"/>
        </w:rPr>
        <w:t xml:space="preserve">Понуђачи који су регистровани у Регистру понуђача који води Агенција за привредне регистре </w:t>
      </w:r>
      <w:r>
        <w:rPr>
          <w:rFonts w:ascii="Arial" w:eastAsia="TimesNewRomanPS-BoldMT" w:hAnsi="Arial" w:cs="Arial"/>
          <w:bCs/>
          <w:color w:val="auto"/>
          <w:sz w:val="22"/>
          <w:szCs w:val="22"/>
          <w:lang w:val="ru-RU"/>
        </w:rPr>
        <w:t xml:space="preserve">не морају да доставе доказе </w:t>
      </w:r>
      <w:r>
        <w:rPr>
          <w:rFonts w:ascii="Arial" w:eastAsia="TimesNewRomanPS-BoldMT" w:hAnsi="Arial" w:cs="Arial"/>
          <w:bCs/>
          <w:color w:val="auto"/>
          <w:sz w:val="22"/>
          <w:szCs w:val="22"/>
        </w:rPr>
        <w:t>о испуњености услова из члана 75.</w:t>
      </w:r>
      <w:proofErr w:type="gramEnd"/>
      <w:r>
        <w:rPr>
          <w:rFonts w:ascii="Arial" w:eastAsia="TimesNewRomanPS-BoldMT" w:hAnsi="Arial" w:cs="Arial"/>
          <w:bCs/>
          <w:color w:val="auto"/>
          <w:sz w:val="22"/>
          <w:szCs w:val="22"/>
        </w:rPr>
        <w:t xml:space="preserve"> </w:t>
      </w:r>
      <w:proofErr w:type="gramStart"/>
      <w:r w:rsidR="00110306">
        <w:rPr>
          <w:rFonts w:ascii="Arial" w:eastAsia="TimesNewRomanPS-BoldMT" w:hAnsi="Arial" w:cs="Arial"/>
          <w:bCs/>
          <w:color w:val="auto"/>
          <w:sz w:val="22"/>
          <w:szCs w:val="22"/>
        </w:rPr>
        <w:t>С</w:t>
      </w:r>
      <w:r>
        <w:rPr>
          <w:rFonts w:ascii="Arial" w:eastAsia="TimesNewRomanPS-BoldMT" w:hAnsi="Arial" w:cs="Arial"/>
          <w:bCs/>
          <w:color w:val="auto"/>
          <w:sz w:val="22"/>
          <w:szCs w:val="22"/>
        </w:rPr>
        <w:t>т. 1.</w:t>
      </w:r>
      <w:proofErr w:type="gramEnd"/>
      <w:r>
        <w:rPr>
          <w:rFonts w:ascii="Arial" w:eastAsia="TimesNewRomanPS-BoldMT" w:hAnsi="Arial" w:cs="Arial"/>
          <w:bCs/>
          <w:color w:val="auto"/>
          <w:sz w:val="22"/>
          <w:szCs w:val="22"/>
        </w:rPr>
        <w:t xml:space="preserve"> </w:t>
      </w:r>
      <w:proofErr w:type="gramStart"/>
      <w:r w:rsidR="00110306">
        <w:rPr>
          <w:rFonts w:ascii="Arial" w:eastAsia="TimesNewRomanPS-BoldMT" w:hAnsi="Arial" w:cs="Arial"/>
          <w:bCs/>
          <w:color w:val="auto"/>
          <w:sz w:val="22"/>
          <w:szCs w:val="22"/>
        </w:rPr>
        <w:t>Т</w:t>
      </w:r>
      <w:r>
        <w:rPr>
          <w:rFonts w:ascii="Arial" w:eastAsia="TimesNewRomanPS-BoldMT" w:hAnsi="Arial" w:cs="Arial"/>
          <w:bCs/>
          <w:color w:val="auto"/>
          <w:sz w:val="22"/>
          <w:szCs w:val="22"/>
        </w:rPr>
        <w:t xml:space="preserve">ач. </w:t>
      </w:r>
      <w:r>
        <w:rPr>
          <w:rFonts w:ascii="Arial" w:hAnsi="Arial" w:cs="Arial"/>
          <w:bCs/>
          <w:iCs/>
          <w:color w:val="auto"/>
          <w:sz w:val="22"/>
          <w:szCs w:val="22"/>
        </w:rPr>
        <w:t xml:space="preserve">1) до 4) </w:t>
      </w:r>
      <w:r>
        <w:rPr>
          <w:rFonts w:ascii="Arial" w:eastAsia="TimesNewRomanPS-BoldMT" w:hAnsi="Arial" w:cs="Arial"/>
          <w:bCs/>
          <w:color w:val="auto"/>
          <w:sz w:val="22"/>
          <w:szCs w:val="22"/>
        </w:rPr>
        <w:t>ЗЈН, сходно чл.</w:t>
      </w:r>
      <w:proofErr w:type="gramEnd"/>
      <w:r>
        <w:rPr>
          <w:rFonts w:ascii="Arial" w:eastAsia="TimesNewRomanPS-BoldMT" w:hAnsi="Arial" w:cs="Arial"/>
          <w:bCs/>
          <w:color w:val="auto"/>
          <w:sz w:val="22"/>
          <w:szCs w:val="22"/>
        </w:rPr>
        <w:t xml:space="preserve"> 78. ЗЈН.</w:t>
      </w:r>
    </w:p>
    <w:p w:rsidR="004B1D69" w:rsidRDefault="004B1D69" w:rsidP="004B1D69">
      <w:pPr>
        <w:pStyle w:val="ListParagraph"/>
        <w:tabs>
          <w:tab w:val="left" w:pos="680"/>
        </w:tabs>
        <w:autoSpaceDE w:val="0"/>
        <w:autoSpaceDN w:val="0"/>
        <w:adjustRightInd w:val="0"/>
        <w:ind w:left="0"/>
        <w:jc w:val="both"/>
        <w:rPr>
          <w:rFonts w:ascii="Arial" w:eastAsia="TimesNewRomanPS-BoldMT" w:hAnsi="Arial" w:cs="Arial"/>
          <w:bCs/>
          <w:color w:val="auto"/>
          <w:sz w:val="22"/>
          <w:szCs w:val="22"/>
        </w:rPr>
      </w:pPr>
      <w:r>
        <w:rPr>
          <w:rFonts w:ascii="Arial" w:eastAsia="TimesNewRomanPS-BoldMT" w:hAnsi="Arial" w:cs="Arial"/>
          <w:bCs/>
          <w:color w:val="auto"/>
          <w:sz w:val="22"/>
          <w:szCs w:val="22"/>
        </w:rPr>
        <w:tab/>
      </w:r>
      <w:r>
        <w:rPr>
          <w:rFonts w:ascii="Arial" w:eastAsia="TimesNewRomanPS-BoldMT" w:hAnsi="Arial" w:cs="Arial"/>
          <w:bCs/>
          <w:color w:val="auto"/>
          <w:sz w:val="22"/>
          <w:szCs w:val="22"/>
          <w:lang w:val="sr-Cyrl-CS"/>
        </w:rPr>
        <w:t xml:space="preserve"> </w:t>
      </w:r>
      <w:r>
        <w:rPr>
          <w:rFonts w:ascii="Arial" w:eastAsia="TimesNewRomanPS-BoldMT" w:hAnsi="Arial" w:cs="Arial"/>
          <w:bCs/>
          <w:color w:val="auto"/>
          <w:sz w:val="22"/>
          <w:szCs w:val="22"/>
          <w:lang w:val="ru-RU"/>
        </w:rPr>
        <w:t xml:space="preserve">Понуђачи који су регистровани у Регистру привредних субјеката који води Агенција за привредне регистре </w:t>
      </w:r>
      <w:r>
        <w:rPr>
          <w:rFonts w:ascii="Arial" w:eastAsia="TimesNewRomanPS-BoldMT" w:hAnsi="Arial" w:cs="Arial"/>
          <w:bCs/>
          <w:color w:val="auto"/>
          <w:sz w:val="22"/>
          <w:szCs w:val="22"/>
          <w:lang w:val="sr-Cyrl-CS"/>
        </w:rPr>
        <w:t>из чл.75. ст.1. тач.1) И</w:t>
      </w:r>
      <w:r>
        <w:rPr>
          <w:rFonts w:ascii="Arial" w:eastAsia="TimesNewRomanPS-BoldMT" w:hAnsi="Arial" w:cs="Arial"/>
          <w:bCs/>
          <w:color w:val="auto"/>
          <w:sz w:val="22"/>
          <w:szCs w:val="22"/>
          <w:lang w:val="ru-RU"/>
        </w:rPr>
        <w:t>звод из регистра Привредних субјеката Агенције за привредне регистре.</w:t>
      </w:r>
    </w:p>
    <w:p w:rsidR="004B1D69" w:rsidRDefault="004B1D69" w:rsidP="004B1D69">
      <w:pPr>
        <w:pStyle w:val="ListParagraph"/>
        <w:tabs>
          <w:tab w:val="left" w:pos="680"/>
        </w:tabs>
        <w:ind w:left="0"/>
        <w:jc w:val="both"/>
        <w:rPr>
          <w:rFonts w:ascii="Arial" w:eastAsia="TimesNewRomanPS-BoldMT" w:hAnsi="Arial" w:cs="Arial"/>
          <w:bCs/>
          <w:color w:val="auto"/>
          <w:sz w:val="22"/>
          <w:szCs w:val="22"/>
          <w:lang w:val="ru-RU"/>
        </w:rPr>
      </w:pPr>
      <w:r>
        <w:rPr>
          <w:rFonts w:ascii="Arial" w:eastAsia="TimesNewRomanPS-BoldMT" w:hAnsi="Arial" w:cs="Arial"/>
          <w:bCs/>
          <w:color w:val="auto"/>
          <w:sz w:val="22"/>
          <w:szCs w:val="22"/>
          <w:lang w:val="sr-Cyrl-CS"/>
        </w:rPr>
        <w:t xml:space="preserve">         </w:t>
      </w:r>
      <w:r>
        <w:rPr>
          <w:rFonts w:ascii="Arial" w:eastAsia="TimesNewRomanPS-BoldMT" w:hAnsi="Arial" w:cs="Arial"/>
          <w:bCs/>
          <w:color w:val="auto"/>
          <w:sz w:val="22"/>
          <w:szCs w:val="22"/>
          <w:lang w:val="ru-RU"/>
        </w:rPr>
        <w:t>Н</w:t>
      </w:r>
      <w:r>
        <w:rPr>
          <w:rFonts w:ascii="Arial" w:eastAsia="TimesNewRomanPS-BoldMT" w:hAnsi="Arial" w:cs="Arial"/>
          <w:bCs/>
          <w:color w:val="auto"/>
          <w:sz w:val="22"/>
          <w:szCs w:val="22"/>
          <w:lang w:val="sr-Cyrl-CS"/>
        </w:rPr>
        <w:t>а</w:t>
      </w:r>
      <w:r>
        <w:rPr>
          <w:rFonts w:ascii="Arial" w:eastAsia="TimesNewRomanPS-BoldMT" w:hAnsi="Arial" w:cs="Arial"/>
          <w:bCs/>
          <w:color w:val="auto"/>
          <w:sz w:val="22"/>
          <w:szCs w:val="22"/>
          <w:lang w:val="ru-RU"/>
        </w:rPr>
        <w:t xml:space="preserve">ручилац неће одбити понуду као неприхватљиву, уколико не садржи доказ одређен конкурсном документацијом, ако </w:t>
      </w:r>
      <w:r>
        <w:rPr>
          <w:rFonts w:ascii="Arial" w:eastAsia="TimesNewRomanPS-BoldMT" w:hAnsi="Arial" w:cs="Arial"/>
          <w:b/>
          <w:bCs/>
          <w:color w:val="auto"/>
          <w:sz w:val="22"/>
          <w:szCs w:val="22"/>
          <w:lang w:val="ru-RU"/>
        </w:rPr>
        <w:t>понуђач наведе у понуди интернет страницу</w:t>
      </w:r>
      <w:r>
        <w:rPr>
          <w:rFonts w:ascii="Arial" w:eastAsia="TimesNewRomanPS-BoldMT" w:hAnsi="Arial" w:cs="Arial"/>
          <w:bCs/>
          <w:color w:val="auto"/>
          <w:sz w:val="22"/>
          <w:szCs w:val="22"/>
          <w:lang w:val="ru-RU"/>
        </w:rPr>
        <w:t xml:space="preserve"> на којој су подаци који су тражени у оквиру услова јавно доступни.</w:t>
      </w:r>
    </w:p>
    <w:p w:rsidR="004B1D69" w:rsidRDefault="004B1D69" w:rsidP="004B1D69">
      <w:pPr>
        <w:pStyle w:val="ListParagraph"/>
        <w:tabs>
          <w:tab w:val="left" w:pos="680"/>
        </w:tabs>
        <w:ind w:left="0"/>
        <w:jc w:val="both"/>
        <w:rPr>
          <w:rFonts w:ascii="Arial" w:hAnsi="Arial" w:cs="Arial"/>
          <w:bCs/>
          <w:iCs/>
          <w:sz w:val="22"/>
          <w:szCs w:val="22"/>
          <w:lang w:val="ru-RU"/>
        </w:rPr>
      </w:pPr>
      <w:r>
        <w:rPr>
          <w:rFonts w:ascii="Arial" w:eastAsia="TimesNewRomanPS-BoldMT" w:hAnsi="Arial" w:cs="Arial"/>
          <w:b/>
          <w:bCs/>
          <w:sz w:val="22"/>
          <w:szCs w:val="22"/>
          <w:lang w:val="sr-Cyrl-CS"/>
        </w:rPr>
        <w:t xml:space="preserve"> </w:t>
      </w:r>
      <w:r>
        <w:rPr>
          <w:rFonts w:ascii="Arial" w:hAnsi="Arial" w:cs="Arial"/>
          <w:b/>
          <w:bCs/>
          <w:iCs/>
          <w:color w:val="auto"/>
          <w:sz w:val="22"/>
          <w:szCs w:val="22"/>
          <w:lang w:val="sr-Cyrl-CS"/>
        </w:rPr>
        <w:t xml:space="preserve">2.3 </w:t>
      </w:r>
      <w:r>
        <w:rPr>
          <w:rFonts w:ascii="Arial" w:hAnsi="Arial" w:cs="Arial"/>
          <w:b/>
          <w:bCs/>
          <w:iCs/>
          <w:color w:val="auto"/>
          <w:sz w:val="22"/>
          <w:szCs w:val="22"/>
          <w:u w:val="single"/>
          <w:lang w:val="sr-Cyrl-CS"/>
        </w:rPr>
        <w:t>У</w:t>
      </w:r>
      <w:r>
        <w:rPr>
          <w:rFonts w:ascii="Arial" w:hAnsi="Arial" w:cs="Arial"/>
          <w:b/>
          <w:bCs/>
          <w:iCs/>
          <w:color w:val="auto"/>
          <w:sz w:val="22"/>
          <w:szCs w:val="22"/>
          <w:u w:val="single"/>
          <w:lang w:val="ru-RU"/>
        </w:rPr>
        <w:t>колико понуђач подноси понуду са подизвођачем</w:t>
      </w:r>
      <w:r>
        <w:rPr>
          <w:rFonts w:ascii="Arial" w:hAnsi="Arial" w:cs="Arial"/>
          <w:bCs/>
          <w:iCs/>
          <w:color w:val="auto"/>
          <w:sz w:val="22"/>
          <w:szCs w:val="22"/>
          <w:lang w:val="ru-RU"/>
        </w:rPr>
        <w:t xml:space="preserve">, понуђач је дужан да </w:t>
      </w:r>
      <w:r>
        <w:rPr>
          <w:rFonts w:ascii="Arial" w:hAnsi="Arial" w:cs="Arial"/>
          <w:bCs/>
          <w:iCs/>
          <w:color w:val="auto"/>
          <w:sz w:val="22"/>
          <w:szCs w:val="22"/>
          <w:lang w:val="sr-Cyrl-CS"/>
        </w:rPr>
        <w:t xml:space="preserve">за подизвођача достави доказе да испуњава услове из члана 75. </w:t>
      </w:r>
      <w:r w:rsidR="00110306">
        <w:rPr>
          <w:rFonts w:ascii="Arial" w:hAnsi="Arial" w:cs="Arial"/>
          <w:bCs/>
          <w:iCs/>
          <w:color w:val="auto"/>
          <w:sz w:val="22"/>
          <w:szCs w:val="22"/>
          <w:lang w:val="sr-Cyrl-CS"/>
        </w:rPr>
        <w:t>С</w:t>
      </w:r>
      <w:r>
        <w:rPr>
          <w:rFonts w:ascii="Arial" w:hAnsi="Arial" w:cs="Arial"/>
          <w:bCs/>
          <w:iCs/>
          <w:color w:val="auto"/>
          <w:sz w:val="22"/>
          <w:szCs w:val="22"/>
          <w:lang w:val="sr-Cyrl-CS"/>
        </w:rPr>
        <w:t xml:space="preserve">тав 1. </w:t>
      </w:r>
      <w:r w:rsidR="00110306">
        <w:rPr>
          <w:rFonts w:ascii="Arial" w:hAnsi="Arial" w:cs="Arial"/>
          <w:bCs/>
          <w:iCs/>
          <w:color w:val="auto"/>
          <w:sz w:val="22"/>
          <w:szCs w:val="22"/>
          <w:lang w:val="sr-Cyrl-CS"/>
        </w:rPr>
        <w:t>Т</w:t>
      </w:r>
      <w:r>
        <w:rPr>
          <w:rFonts w:ascii="Arial" w:hAnsi="Arial" w:cs="Arial"/>
          <w:bCs/>
          <w:iCs/>
          <w:color w:val="auto"/>
          <w:sz w:val="22"/>
          <w:szCs w:val="22"/>
          <w:lang w:val="sr-Cyrl-CS"/>
        </w:rPr>
        <w:t>ач. 1) до 4) Закона.</w:t>
      </w:r>
      <w:r>
        <w:rPr>
          <w:rFonts w:ascii="Arial" w:hAnsi="Arial" w:cs="Arial"/>
          <w:bCs/>
          <w:iCs/>
          <w:color w:val="auto"/>
          <w:sz w:val="22"/>
          <w:szCs w:val="22"/>
          <w:lang w:val="ru-RU"/>
        </w:rPr>
        <w:t xml:space="preserve"> </w:t>
      </w:r>
      <w:r>
        <w:rPr>
          <w:rFonts w:ascii="Arial" w:hAnsi="Arial" w:cs="Arial"/>
          <w:bCs/>
          <w:iCs/>
          <w:sz w:val="22"/>
          <w:szCs w:val="22"/>
          <w:lang w:val="ru-RU"/>
        </w:rPr>
        <w:t xml:space="preserve">         </w:t>
      </w:r>
    </w:p>
    <w:p w:rsidR="004B1D69" w:rsidRDefault="004B1D69" w:rsidP="004B1D69">
      <w:pPr>
        <w:pStyle w:val="ListParagraph"/>
        <w:ind w:left="0"/>
        <w:jc w:val="both"/>
        <w:rPr>
          <w:rFonts w:ascii="Arial" w:hAnsi="Arial" w:cs="Arial"/>
          <w:bCs/>
          <w:iCs/>
          <w:color w:val="auto"/>
          <w:sz w:val="22"/>
          <w:szCs w:val="22"/>
          <w:lang w:val="sr-Cyrl-CS"/>
        </w:rPr>
      </w:pPr>
      <w:r>
        <w:rPr>
          <w:rFonts w:ascii="Arial" w:hAnsi="Arial" w:cs="Arial"/>
          <w:b/>
          <w:bCs/>
          <w:iCs/>
          <w:color w:val="auto"/>
          <w:sz w:val="22"/>
          <w:szCs w:val="22"/>
          <w:lang w:val="sr-Cyrl-CS"/>
        </w:rPr>
        <w:t xml:space="preserve">2.4  </w:t>
      </w:r>
      <w:r>
        <w:rPr>
          <w:rFonts w:ascii="Arial" w:hAnsi="Arial" w:cs="Arial"/>
          <w:b/>
          <w:bCs/>
          <w:iCs/>
          <w:color w:val="auto"/>
          <w:sz w:val="22"/>
          <w:szCs w:val="22"/>
          <w:u w:val="single"/>
          <w:lang w:val="ru-RU"/>
        </w:rPr>
        <w:t>Уколико п</w:t>
      </w:r>
      <w:r>
        <w:rPr>
          <w:rFonts w:ascii="Arial" w:hAnsi="Arial" w:cs="Arial"/>
          <w:b/>
          <w:bCs/>
          <w:iCs/>
          <w:color w:val="auto"/>
          <w:sz w:val="22"/>
          <w:szCs w:val="22"/>
          <w:u w:val="single"/>
          <w:lang w:val="sr-Cyrl-CS"/>
        </w:rPr>
        <w:t>онуду</w:t>
      </w:r>
      <w:r>
        <w:rPr>
          <w:rFonts w:ascii="Arial" w:hAnsi="Arial" w:cs="Arial"/>
          <w:b/>
          <w:bCs/>
          <w:iCs/>
          <w:color w:val="auto"/>
          <w:sz w:val="22"/>
          <w:szCs w:val="22"/>
          <w:u w:val="single"/>
          <w:lang w:val="ru-RU"/>
        </w:rPr>
        <w:t xml:space="preserve"> подноси </w:t>
      </w:r>
      <w:r>
        <w:rPr>
          <w:rFonts w:ascii="Arial" w:hAnsi="Arial" w:cs="Arial"/>
          <w:b/>
          <w:bCs/>
          <w:iCs/>
          <w:color w:val="auto"/>
          <w:sz w:val="22"/>
          <w:szCs w:val="22"/>
          <w:u w:val="single"/>
          <w:lang w:val="sr-Cyrl-CS"/>
        </w:rPr>
        <w:t>група понуђача</w:t>
      </w:r>
      <w:r>
        <w:rPr>
          <w:rFonts w:ascii="Arial" w:hAnsi="Arial" w:cs="Arial"/>
          <w:bCs/>
          <w:iCs/>
          <w:color w:val="auto"/>
          <w:sz w:val="22"/>
          <w:szCs w:val="22"/>
          <w:lang w:val="ru-RU"/>
        </w:rPr>
        <w:t xml:space="preserve"> понуђач је дужан да </w:t>
      </w:r>
      <w:r>
        <w:rPr>
          <w:rFonts w:ascii="Arial" w:hAnsi="Arial" w:cs="Arial"/>
          <w:bCs/>
          <w:iCs/>
          <w:color w:val="auto"/>
          <w:sz w:val="22"/>
          <w:szCs w:val="22"/>
          <w:lang w:val="sr-Cyrl-CS"/>
        </w:rPr>
        <w:t xml:space="preserve">за  сваког члана групе достави наведене доказе да испуњава услове из члана 75. </w:t>
      </w:r>
      <w:r w:rsidR="00110306">
        <w:rPr>
          <w:rFonts w:ascii="Arial" w:hAnsi="Arial" w:cs="Arial"/>
          <w:bCs/>
          <w:iCs/>
          <w:color w:val="auto"/>
          <w:sz w:val="22"/>
          <w:szCs w:val="22"/>
          <w:lang w:val="sr-Cyrl-CS"/>
        </w:rPr>
        <w:t>С</w:t>
      </w:r>
      <w:r>
        <w:rPr>
          <w:rFonts w:ascii="Arial" w:hAnsi="Arial" w:cs="Arial"/>
          <w:bCs/>
          <w:iCs/>
          <w:color w:val="auto"/>
          <w:sz w:val="22"/>
          <w:szCs w:val="22"/>
          <w:lang w:val="sr-Cyrl-CS"/>
        </w:rPr>
        <w:t xml:space="preserve">тав 1. </w:t>
      </w:r>
      <w:r w:rsidR="00110306">
        <w:rPr>
          <w:rFonts w:ascii="Arial" w:hAnsi="Arial" w:cs="Arial"/>
          <w:bCs/>
          <w:iCs/>
          <w:color w:val="auto"/>
          <w:sz w:val="22"/>
          <w:szCs w:val="22"/>
          <w:lang w:val="sr-Cyrl-CS"/>
        </w:rPr>
        <w:t>Т</w:t>
      </w:r>
      <w:r>
        <w:rPr>
          <w:rFonts w:ascii="Arial" w:hAnsi="Arial" w:cs="Arial"/>
          <w:bCs/>
          <w:iCs/>
          <w:color w:val="auto"/>
          <w:sz w:val="22"/>
          <w:szCs w:val="22"/>
          <w:lang w:val="sr-Cyrl-CS"/>
        </w:rPr>
        <w:t>ач. 1) до 4).</w:t>
      </w:r>
    </w:p>
    <w:p w:rsidR="004B1D69" w:rsidRDefault="004B1D69" w:rsidP="004B1D69">
      <w:pPr>
        <w:pStyle w:val="ListParagraph"/>
        <w:ind w:left="0"/>
        <w:jc w:val="both"/>
        <w:rPr>
          <w:rFonts w:ascii="Arial" w:eastAsia="TimesNewRomanPSMT" w:hAnsi="Arial" w:cs="Arial"/>
          <w:bCs/>
          <w:sz w:val="22"/>
          <w:szCs w:val="22"/>
          <w:lang w:val="ru-RU"/>
        </w:rPr>
      </w:pPr>
      <w:r>
        <w:rPr>
          <w:rFonts w:ascii="Arial" w:hAnsi="Arial" w:cs="Arial"/>
          <w:b/>
          <w:bCs/>
          <w:iCs/>
          <w:color w:val="auto"/>
          <w:sz w:val="22"/>
          <w:szCs w:val="22"/>
          <w:lang w:val="sr-Cyrl-CS"/>
        </w:rPr>
        <w:t xml:space="preserve"> </w:t>
      </w:r>
      <w:r>
        <w:rPr>
          <w:rFonts w:ascii="Arial" w:hAnsi="Arial" w:cs="Arial"/>
          <w:b/>
          <w:bCs/>
          <w:iCs/>
          <w:color w:val="auto"/>
          <w:sz w:val="22"/>
          <w:szCs w:val="22"/>
          <w:lang w:val="sr-Cyrl-CS"/>
        </w:rPr>
        <w:tab/>
        <w:t>П</w:t>
      </w:r>
      <w:r>
        <w:rPr>
          <w:rFonts w:ascii="Arial" w:eastAsia="TimesNewRomanPSMT" w:hAnsi="Arial" w:cs="Arial"/>
          <w:bCs/>
          <w:sz w:val="22"/>
          <w:szCs w:val="22"/>
          <w:lang w:val="ru-RU"/>
        </w:rPr>
        <w:t>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4B1D69" w:rsidRDefault="004B1D69" w:rsidP="004B1D69">
      <w:pPr>
        <w:pStyle w:val="ListParagraph"/>
        <w:ind w:left="0" w:firstLine="720"/>
        <w:jc w:val="both"/>
        <w:rPr>
          <w:rFonts w:ascii="Arial" w:hAnsi="Arial" w:cs="Arial"/>
          <w:color w:val="auto"/>
          <w:sz w:val="22"/>
          <w:szCs w:val="22"/>
        </w:rPr>
      </w:pPr>
      <w:proofErr w:type="gramStart"/>
      <w:r>
        <w:rPr>
          <w:rFonts w:ascii="Arial" w:hAnsi="Arial" w:cs="Arial"/>
          <w:color w:val="auto"/>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roofErr w:type="gramEnd"/>
    </w:p>
    <w:p w:rsidR="004B1D69" w:rsidRDefault="004B1D69" w:rsidP="004B1D69">
      <w:pPr>
        <w:pStyle w:val="ListParagraph"/>
        <w:tabs>
          <w:tab w:val="left" w:pos="680"/>
        </w:tabs>
        <w:autoSpaceDE w:val="0"/>
        <w:autoSpaceDN w:val="0"/>
        <w:adjustRightInd w:val="0"/>
        <w:ind w:left="0"/>
        <w:jc w:val="both"/>
        <w:rPr>
          <w:rFonts w:ascii="Arial" w:eastAsia="TimesNewRomanPSMT" w:hAnsi="Arial" w:cs="Arial"/>
          <w:bCs/>
          <w:color w:val="auto"/>
          <w:sz w:val="22"/>
          <w:szCs w:val="22"/>
        </w:rPr>
      </w:pPr>
      <w:r>
        <w:rPr>
          <w:rFonts w:ascii="Arial" w:eastAsia="TimesNewRomanPSMT" w:hAnsi="Arial" w:cs="Arial"/>
          <w:bCs/>
          <w:color w:val="auto"/>
          <w:sz w:val="22"/>
          <w:szCs w:val="22"/>
        </w:rPr>
        <w:tab/>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4B1D69" w:rsidRDefault="004B1D69" w:rsidP="004B1D69">
      <w:pPr>
        <w:pStyle w:val="ListParagraph"/>
        <w:tabs>
          <w:tab w:val="left" w:pos="680"/>
        </w:tabs>
        <w:autoSpaceDE w:val="0"/>
        <w:autoSpaceDN w:val="0"/>
        <w:adjustRightInd w:val="0"/>
        <w:ind w:left="0"/>
        <w:jc w:val="both"/>
        <w:rPr>
          <w:rFonts w:ascii="Arial" w:eastAsia="TimesNewRomanPSMT" w:hAnsi="Arial" w:cs="Arial"/>
          <w:bCs/>
          <w:color w:val="auto"/>
          <w:sz w:val="22"/>
          <w:szCs w:val="22"/>
        </w:rPr>
      </w:pPr>
      <w:r>
        <w:rPr>
          <w:rFonts w:ascii="Arial" w:eastAsia="TimesNewRomanPS-BoldMT" w:hAnsi="Arial" w:cs="Arial"/>
          <w:bCs/>
          <w:color w:val="auto"/>
          <w:sz w:val="22"/>
          <w:szCs w:val="22"/>
        </w:rPr>
        <w:tab/>
      </w:r>
      <w:proofErr w:type="gramStart"/>
      <w:r>
        <w:rPr>
          <w:rFonts w:ascii="Arial" w:eastAsia="TimesNewRomanPS-BoldMT" w:hAnsi="Arial" w:cs="Arial"/>
          <w:bCs/>
          <w:color w:val="auto"/>
          <w:sz w:val="22"/>
          <w:szCs w:val="22"/>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Pr>
          <w:rFonts w:ascii="Arial" w:eastAsia="TimesNewRomanPSMT" w:hAnsi="Arial" w:cs="Arial"/>
          <w:bCs/>
          <w:color w:val="auto"/>
          <w:sz w:val="22"/>
          <w:szCs w:val="22"/>
        </w:rPr>
        <w:t>.</w:t>
      </w:r>
      <w:proofErr w:type="gramEnd"/>
    </w:p>
    <w:p w:rsidR="004B1D69" w:rsidRDefault="004B1D69" w:rsidP="004B1D69">
      <w:pPr>
        <w:pStyle w:val="ListParagraph"/>
        <w:tabs>
          <w:tab w:val="left" w:pos="680"/>
        </w:tabs>
        <w:autoSpaceDE w:val="0"/>
        <w:autoSpaceDN w:val="0"/>
        <w:adjustRightInd w:val="0"/>
        <w:ind w:left="0"/>
        <w:jc w:val="both"/>
        <w:rPr>
          <w:rFonts w:ascii="Arial" w:eastAsia="TimesNewRomanPSMT" w:hAnsi="Arial" w:cs="Arial"/>
          <w:bCs/>
          <w:color w:val="auto"/>
          <w:sz w:val="22"/>
          <w:szCs w:val="22"/>
        </w:rPr>
      </w:pPr>
    </w:p>
    <w:p w:rsidR="004B1D69" w:rsidRDefault="004B1D69" w:rsidP="004B1D69">
      <w:pPr>
        <w:pStyle w:val="ListParagraph"/>
        <w:tabs>
          <w:tab w:val="left" w:pos="680"/>
        </w:tabs>
        <w:autoSpaceDE w:val="0"/>
        <w:autoSpaceDN w:val="0"/>
        <w:adjustRightInd w:val="0"/>
        <w:ind w:left="0"/>
        <w:jc w:val="both"/>
        <w:rPr>
          <w:rFonts w:ascii="Arial" w:eastAsia="TimesNewRomanPSMT" w:hAnsi="Arial" w:cs="Arial"/>
          <w:bCs/>
          <w:color w:val="auto"/>
          <w:sz w:val="22"/>
          <w:szCs w:val="22"/>
        </w:rPr>
      </w:pPr>
    </w:p>
    <w:p w:rsidR="004B1D69" w:rsidRDefault="004B1D69" w:rsidP="004B1D69">
      <w:pPr>
        <w:pStyle w:val="ListParagraph"/>
        <w:tabs>
          <w:tab w:val="left" w:pos="680"/>
        </w:tabs>
        <w:autoSpaceDE w:val="0"/>
        <w:autoSpaceDN w:val="0"/>
        <w:adjustRightInd w:val="0"/>
        <w:ind w:left="0"/>
        <w:jc w:val="both"/>
        <w:rPr>
          <w:rFonts w:ascii="Arial" w:eastAsia="TimesNewRomanPSMT" w:hAnsi="Arial" w:cs="Arial"/>
          <w:bCs/>
          <w:color w:val="auto"/>
          <w:sz w:val="22"/>
          <w:szCs w:val="22"/>
        </w:rPr>
      </w:pPr>
    </w:p>
    <w:p w:rsidR="004B1D69" w:rsidRDefault="004B1D69" w:rsidP="004B1D69">
      <w:pPr>
        <w:pStyle w:val="ListParagraph"/>
        <w:tabs>
          <w:tab w:val="left" w:pos="680"/>
        </w:tabs>
        <w:autoSpaceDE w:val="0"/>
        <w:autoSpaceDN w:val="0"/>
        <w:adjustRightInd w:val="0"/>
        <w:ind w:left="0"/>
        <w:jc w:val="both"/>
        <w:rPr>
          <w:rFonts w:ascii="Arial" w:eastAsia="TimesNewRomanPSMT" w:hAnsi="Arial" w:cs="Arial"/>
          <w:bCs/>
          <w:color w:val="auto"/>
          <w:sz w:val="22"/>
          <w:szCs w:val="22"/>
        </w:rPr>
      </w:pPr>
    </w:p>
    <w:p w:rsidR="004B1D69" w:rsidRDefault="004B1D69" w:rsidP="004B1D69">
      <w:pPr>
        <w:pStyle w:val="ListParagraph"/>
        <w:tabs>
          <w:tab w:val="left" w:pos="680"/>
        </w:tabs>
        <w:autoSpaceDE w:val="0"/>
        <w:autoSpaceDN w:val="0"/>
        <w:adjustRightInd w:val="0"/>
        <w:ind w:left="0"/>
        <w:jc w:val="both"/>
        <w:rPr>
          <w:rFonts w:ascii="Arial" w:eastAsia="TimesNewRomanPSMT" w:hAnsi="Arial" w:cs="Arial"/>
          <w:bCs/>
          <w:color w:val="auto"/>
          <w:sz w:val="22"/>
          <w:szCs w:val="22"/>
        </w:rPr>
      </w:pPr>
    </w:p>
    <w:p w:rsidR="004B1D69" w:rsidRDefault="004B1D69" w:rsidP="004B1D69">
      <w:pPr>
        <w:pStyle w:val="ListParagraph"/>
        <w:tabs>
          <w:tab w:val="left" w:pos="680"/>
        </w:tabs>
        <w:autoSpaceDE w:val="0"/>
        <w:autoSpaceDN w:val="0"/>
        <w:adjustRightInd w:val="0"/>
        <w:ind w:left="0"/>
        <w:jc w:val="both"/>
        <w:rPr>
          <w:rFonts w:ascii="Arial" w:eastAsia="TimesNewRomanPSMT" w:hAnsi="Arial" w:cs="Arial"/>
          <w:bCs/>
          <w:color w:val="auto"/>
          <w:sz w:val="22"/>
          <w:szCs w:val="22"/>
        </w:rPr>
      </w:pPr>
    </w:p>
    <w:p w:rsidR="007E4618" w:rsidRDefault="007E4618" w:rsidP="004B1D69">
      <w:pPr>
        <w:pStyle w:val="ListParagraph"/>
        <w:tabs>
          <w:tab w:val="left" w:pos="680"/>
        </w:tabs>
        <w:autoSpaceDE w:val="0"/>
        <w:autoSpaceDN w:val="0"/>
        <w:adjustRightInd w:val="0"/>
        <w:ind w:left="0"/>
        <w:jc w:val="both"/>
        <w:rPr>
          <w:rFonts w:ascii="Arial" w:eastAsia="TimesNewRomanPSMT" w:hAnsi="Arial" w:cs="Arial"/>
          <w:bCs/>
          <w:color w:val="auto"/>
          <w:sz w:val="22"/>
          <w:szCs w:val="22"/>
        </w:rPr>
      </w:pPr>
    </w:p>
    <w:p w:rsidR="007E4618" w:rsidRDefault="007E4618" w:rsidP="004B1D69">
      <w:pPr>
        <w:pStyle w:val="ListParagraph"/>
        <w:tabs>
          <w:tab w:val="left" w:pos="680"/>
        </w:tabs>
        <w:autoSpaceDE w:val="0"/>
        <w:autoSpaceDN w:val="0"/>
        <w:adjustRightInd w:val="0"/>
        <w:ind w:left="0"/>
        <w:jc w:val="both"/>
        <w:rPr>
          <w:rFonts w:ascii="Arial" w:eastAsia="TimesNewRomanPSMT" w:hAnsi="Arial" w:cs="Arial"/>
          <w:bCs/>
          <w:color w:val="auto"/>
          <w:sz w:val="22"/>
          <w:szCs w:val="22"/>
        </w:rPr>
      </w:pPr>
    </w:p>
    <w:p w:rsidR="007E4618" w:rsidRDefault="007E4618" w:rsidP="004B1D69">
      <w:pPr>
        <w:pStyle w:val="ListParagraph"/>
        <w:tabs>
          <w:tab w:val="left" w:pos="680"/>
        </w:tabs>
        <w:autoSpaceDE w:val="0"/>
        <w:autoSpaceDN w:val="0"/>
        <w:adjustRightInd w:val="0"/>
        <w:ind w:left="0"/>
        <w:jc w:val="both"/>
        <w:rPr>
          <w:rFonts w:ascii="Arial" w:eastAsia="TimesNewRomanPSMT" w:hAnsi="Arial" w:cs="Arial"/>
          <w:bCs/>
          <w:color w:val="auto"/>
          <w:sz w:val="22"/>
          <w:szCs w:val="22"/>
        </w:rPr>
      </w:pPr>
    </w:p>
    <w:p w:rsidR="004B1D69" w:rsidRDefault="004B1D69" w:rsidP="004B1D69">
      <w:pPr>
        <w:pStyle w:val="ListParagraph"/>
        <w:tabs>
          <w:tab w:val="left" w:pos="680"/>
        </w:tabs>
        <w:autoSpaceDE w:val="0"/>
        <w:autoSpaceDN w:val="0"/>
        <w:adjustRightInd w:val="0"/>
        <w:ind w:left="0"/>
        <w:jc w:val="both"/>
        <w:rPr>
          <w:rFonts w:ascii="Arial" w:eastAsia="TimesNewRomanPSMT" w:hAnsi="Arial" w:cs="Arial"/>
          <w:bCs/>
          <w:color w:val="auto"/>
          <w:sz w:val="22"/>
          <w:szCs w:val="22"/>
        </w:rPr>
      </w:pPr>
    </w:p>
    <w:p w:rsidR="004B1D69" w:rsidRDefault="004B1D69" w:rsidP="004B1D69">
      <w:pPr>
        <w:pStyle w:val="ListParagraph"/>
        <w:tabs>
          <w:tab w:val="left" w:pos="680"/>
        </w:tabs>
        <w:autoSpaceDE w:val="0"/>
        <w:autoSpaceDN w:val="0"/>
        <w:adjustRightInd w:val="0"/>
        <w:ind w:left="0"/>
        <w:jc w:val="both"/>
        <w:rPr>
          <w:rFonts w:ascii="Arial" w:eastAsia="TimesNewRomanPSMT" w:hAnsi="Arial" w:cs="Arial"/>
          <w:bCs/>
          <w:color w:val="auto"/>
          <w:sz w:val="22"/>
          <w:szCs w:val="22"/>
        </w:rPr>
      </w:pPr>
    </w:p>
    <w:p w:rsidR="004B1D69" w:rsidRDefault="004B1D69" w:rsidP="004B1D69">
      <w:pPr>
        <w:pStyle w:val="ListParagraph"/>
        <w:tabs>
          <w:tab w:val="left" w:pos="680"/>
        </w:tabs>
        <w:autoSpaceDE w:val="0"/>
        <w:autoSpaceDN w:val="0"/>
        <w:adjustRightInd w:val="0"/>
        <w:ind w:left="0"/>
        <w:jc w:val="both"/>
        <w:rPr>
          <w:rFonts w:ascii="Arial" w:eastAsia="TimesNewRomanPSMT" w:hAnsi="Arial" w:cs="Arial"/>
          <w:bCs/>
          <w:color w:val="auto"/>
          <w:sz w:val="22"/>
          <w:szCs w:val="22"/>
        </w:rPr>
      </w:pPr>
    </w:p>
    <w:p w:rsidR="004B1D69" w:rsidRDefault="004B1D69" w:rsidP="004B1D69">
      <w:pPr>
        <w:shd w:val="clear" w:color="auto" w:fill="C6D9F1"/>
        <w:jc w:val="center"/>
        <w:rPr>
          <w:rFonts w:ascii="Arial" w:hAnsi="Arial" w:cs="Arial"/>
          <w:b/>
          <w:bCs/>
          <w:i/>
          <w:iCs/>
          <w:sz w:val="22"/>
          <w:szCs w:val="22"/>
        </w:rPr>
      </w:pPr>
      <w:r>
        <w:rPr>
          <w:rFonts w:ascii="Arial" w:hAnsi="Arial" w:cs="Arial"/>
          <w:b/>
          <w:bCs/>
          <w:i/>
          <w:iCs/>
          <w:sz w:val="22"/>
          <w:szCs w:val="22"/>
          <w:lang w:val="ru-RU"/>
        </w:rPr>
        <w:lastRenderedPageBreak/>
        <w:t xml:space="preserve">  </w:t>
      </w:r>
      <w:r>
        <w:rPr>
          <w:rFonts w:ascii="Arial" w:hAnsi="Arial" w:cs="Arial"/>
          <w:b/>
          <w:bCs/>
          <w:i/>
          <w:iCs/>
          <w:sz w:val="22"/>
          <w:szCs w:val="22"/>
          <w:lang w:val="sr-Latn-CS"/>
        </w:rPr>
        <w:t xml:space="preserve">IV </w:t>
      </w:r>
      <w:r>
        <w:rPr>
          <w:rFonts w:ascii="Arial" w:hAnsi="Arial" w:cs="Arial"/>
          <w:b/>
          <w:bCs/>
          <w:i/>
          <w:iCs/>
          <w:sz w:val="22"/>
          <w:szCs w:val="22"/>
        </w:rPr>
        <w:t>КРИТЕРИЈУМИ ЗА ДОДЕЛУ УГОВОРА</w:t>
      </w:r>
    </w:p>
    <w:p w:rsidR="004B1D69" w:rsidRDefault="004B1D69" w:rsidP="004B1D69">
      <w:pPr>
        <w:pStyle w:val="ListParagraph"/>
        <w:tabs>
          <w:tab w:val="left" w:pos="680"/>
        </w:tabs>
        <w:ind w:left="0"/>
        <w:jc w:val="both"/>
        <w:rPr>
          <w:rFonts w:ascii="Arial" w:eastAsia="TimesNewRomanPSMT" w:hAnsi="Arial" w:cs="Arial"/>
          <w:bCs/>
          <w:sz w:val="22"/>
          <w:szCs w:val="22"/>
          <w:lang w:val="ru-RU"/>
        </w:rPr>
      </w:pPr>
    </w:p>
    <w:p w:rsidR="004B1D69" w:rsidRPr="00546E34" w:rsidRDefault="00546E34" w:rsidP="00546E34">
      <w:pPr>
        <w:rPr>
          <w:rFonts w:ascii="Arial" w:hAnsi="Arial" w:cs="Arial"/>
          <w:b/>
          <w:bCs/>
          <w:sz w:val="22"/>
          <w:szCs w:val="22"/>
        </w:rPr>
      </w:pPr>
      <w:r>
        <w:rPr>
          <w:rFonts w:ascii="Arial" w:hAnsi="Arial" w:cs="Arial"/>
          <w:sz w:val="22"/>
          <w:szCs w:val="22"/>
          <w:lang w:val="sr-Cyrl-RS"/>
        </w:rPr>
        <w:t>1.</w:t>
      </w:r>
      <w:r w:rsidR="004B1D69" w:rsidRPr="00546E34">
        <w:rPr>
          <w:rFonts w:ascii="Arial" w:hAnsi="Arial" w:cs="Arial"/>
          <w:sz w:val="22"/>
          <w:szCs w:val="22"/>
        </w:rPr>
        <w:t xml:space="preserve">Избор најповољније понуде ће се извршити применом критеријума </w:t>
      </w:r>
      <w:r w:rsidR="004B1D69" w:rsidRPr="00546E34">
        <w:rPr>
          <w:rFonts w:ascii="Arial" w:hAnsi="Arial" w:cs="Arial"/>
          <w:b/>
          <w:bCs/>
          <w:sz w:val="22"/>
          <w:szCs w:val="22"/>
        </w:rPr>
        <w:t xml:space="preserve">„Најнижа понуђена цена“. </w:t>
      </w:r>
    </w:p>
    <w:p w:rsidR="00546E34" w:rsidRPr="00546E34" w:rsidRDefault="00546E34" w:rsidP="00546E34">
      <w:pPr>
        <w:ind w:left="360"/>
        <w:rPr>
          <w:rFonts w:ascii="Arial" w:hAnsi="Arial" w:cs="Arial"/>
          <w:b/>
          <w:bCs/>
          <w:sz w:val="22"/>
          <w:szCs w:val="22"/>
        </w:rPr>
      </w:pPr>
    </w:p>
    <w:p w:rsidR="004B1D69" w:rsidRDefault="004B1D69" w:rsidP="004B1D69">
      <w:pPr>
        <w:rPr>
          <w:rFonts w:ascii="Arial" w:hAnsi="Arial" w:cs="Arial"/>
          <w:b/>
          <w:bCs/>
          <w:i/>
          <w:iCs/>
          <w:sz w:val="22"/>
          <w:szCs w:val="22"/>
        </w:rPr>
      </w:pPr>
      <w:r>
        <w:rPr>
          <w:rFonts w:ascii="Arial" w:hAnsi="Arial" w:cs="Arial"/>
          <w:b/>
          <w:bCs/>
          <w:sz w:val="22"/>
          <w:szCs w:val="22"/>
          <w:lang w:val="sr-Cyrl-CS"/>
        </w:rPr>
        <w:t>2</w:t>
      </w:r>
      <w:r w:rsidRPr="007E4618">
        <w:rPr>
          <w:rFonts w:ascii="Arial" w:hAnsi="Arial" w:cs="Arial"/>
          <w:sz w:val="22"/>
          <w:szCs w:val="22"/>
          <w:lang w:val="sr-Cyrl-CS"/>
        </w:rPr>
        <w:t>.</w:t>
      </w:r>
      <w:r w:rsidR="0032222A" w:rsidRPr="007E4618">
        <w:rPr>
          <w:rFonts w:ascii="Arial" w:hAnsi="Arial" w:cs="Arial"/>
          <w:sz w:val="22"/>
          <w:szCs w:val="22"/>
          <w:lang w:val="sr-Cyrl-CS"/>
        </w:rPr>
        <w:t xml:space="preserve">  </w:t>
      </w:r>
      <w:r w:rsidRPr="007E4618">
        <w:rPr>
          <w:rFonts w:ascii="Arial" w:hAnsi="Arial" w:cs="Arial"/>
          <w:i/>
          <w:iCs/>
          <w:sz w:val="22"/>
          <w:szCs w:val="22"/>
          <w:lang w:val="sr-Cyrl-CS"/>
        </w:rPr>
        <w:t xml:space="preserve"> </w:t>
      </w:r>
      <w:r w:rsidRPr="007E4618">
        <w:rPr>
          <w:rFonts w:ascii="Arial" w:hAnsi="Arial" w:cs="Arial"/>
          <w:sz w:val="22"/>
          <w:szCs w:val="22"/>
        </w:rPr>
        <w:t>Елементи критеријума, односно начин, на основу којих ће наручилац извршити доделу уговора у ситуацији када постоје две или више понуда са истом понуђеном ценом</w:t>
      </w:r>
      <w:r>
        <w:rPr>
          <w:rFonts w:ascii="Arial" w:hAnsi="Arial" w:cs="Arial"/>
          <w:b/>
          <w:bCs/>
          <w:sz w:val="22"/>
          <w:szCs w:val="22"/>
        </w:rPr>
        <w:t xml:space="preserve"> </w:t>
      </w:r>
    </w:p>
    <w:p w:rsidR="004B1D69" w:rsidRDefault="004B1D69" w:rsidP="004B1D69">
      <w:pPr>
        <w:rPr>
          <w:rFonts w:ascii="Arial" w:hAnsi="Arial" w:cs="Arial"/>
          <w:sz w:val="22"/>
          <w:szCs w:val="22"/>
          <w:lang w:val="sr-Cyrl-RS"/>
        </w:rPr>
      </w:pPr>
      <w:r>
        <w:rPr>
          <w:rFonts w:ascii="Arial" w:hAnsi="Arial" w:cs="Arial"/>
          <w:iCs/>
          <w:sz w:val="22"/>
          <w:szCs w:val="22"/>
        </w:rPr>
        <w:tab/>
      </w:r>
      <w:proofErr w:type="gramStart"/>
      <w:r>
        <w:rPr>
          <w:rFonts w:ascii="Arial" w:hAnsi="Arial" w:cs="Arial"/>
          <w:iCs/>
          <w:sz w:val="22"/>
          <w:szCs w:val="22"/>
        </w:rPr>
        <w:t xml:space="preserve">Уколико две или </w:t>
      </w:r>
      <w:r w:rsidRPr="007E4618">
        <w:rPr>
          <w:rFonts w:ascii="Arial" w:hAnsi="Arial" w:cs="Arial"/>
          <w:sz w:val="22"/>
          <w:szCs w:val="22"/>
        </w:rPr>
        <w:t>више понуда имају исту најнижу понуђену цену, као најповољнија биће изабрана понуда оног понуђача који је понудио дужи рок плаћања.</w:t>
      </w:r>
      <w:proofErr w:type="gramEnd"/>
    </w:p>
    <w:p w:rsidR="00604060" w:rsidRPr="00604060" w:rsidRDefault="00604060" w:rsidP="004B1D69">
      <w:pPr>
        <w:rPr>
          <w:rFonts w:ascii="Arial" w:hAnsi="Arial" w:cs="Arial"/>
          <w:sz w:val="22"/>
          <w:szCs w:val="22"/>
          <w:lang w:val="sr-Cyrl-RS"/>
        </w:rPr>
      </w:pPr>
      <w:r>
        <w:rPr>
          <w:rFonts w:ascii="Arial" w:hAnsi="Arial" w:cs="Arial"/>
          <w:sz w:val="22"/>
          <w:szCs w:val="22"/>
          <w:lang w:val="sr-Cyrl-RS"/>
        </w:rPr>
        <w:tab/>
        <w:t>Уколико две или више понуда има исту најнижу понуђену цену, као најповољнија биће изабрана понуда оног понуђача који је понудио дужи гарантни рок за испоручену и уграђену опрему.</w:t>
      </w:r>
    </w:p>
    <w:p w:rsidR="006D11B3" w:rsidRDefault="006D11B3" w:rsidP="004B1D69">
      <w:pPr>
        <w:rPr>
          <w:rFonts w:ascii="Arial" w:hAnsi="Arial" w:cs="Arial"/>
          <w:sz w:val="22"/>
          <w:szCs w:val="22"/>
          <w:lang w:val="sr-Cyrl-RS"/>
        </w:rPr>
      </w:pPr>
    </w:p>
    <w:p w:rsidR="006D11B3" w:rsidRDefault="006D11B3" w:rsidP="004B1D69">
      <w:pPr>
        <w:rPr>
          <w:rFonts w:ascii="Arial" w:hAnsi="Arial" w:cs="Arial"/>
          <w:sz w:val="22"/>
          <w:szCs w:val="22"/>
          <w:lang w:val="sr-Cyrl-RS"/>
        </w:rPr>
      </w:pPr>
    </w:p>
    <w:p w:rsidR="006D11B3" w:rsidRDefault="006D11B3" w:rsidP="004B1D69">
      <w:pPr>
        <w:rPr>
          <w:rFonts w:ascii="Arial" w:hAnsi="Arial" w:cs="Arial"/>
          <w:sz w:val="22"/>
          <w:szCs w:val="22"/>
          <w:lang w:val="sr-Cyrl-RS"/>
        </w:rPr>
      </w:pPr>
    </w:p>
    <w:p w:rsidR="006D11B3" w:rsidRDefault="006D11B3" w:rsidP="004B1D69">
      <w:pPr>
        <w:rPr>
          <w:rFonts w:ascii="Arial" w:hAnsi="Arial" w:cs="Arial"/>
          <w:sz w:val="22"/>
          <w:szCs w:val="22"/>
          <w:lang w:val="sr-Cyrl-RS"/>
        </w:rPr>
      </w:pPr>
    </w:p>
    <w:p w:rsidR="006D11B3" w:rsidRDefault="006D11B3" w:rsidP="004B1D69">
      <w:pPr>
        <w:rPr>
          <w:rFonts w:ascii="Arial" w:hAnsi="Arial" w:cs="Arial"/>
          <w:sz w:val="22"/>
          <w:szCs w:val="22"/>
          <w:lang w:val="sr-Cyrl-RS"/>
        </w:rPr>
      </w:pPr>
    </w:p>
    <w:p w:rsidR="006D11B3" w:rsidRDefault="006D11B3" w:rsidP="004B1D69">
      <w:pPr>
        <w:rPr>
          <w:rFonts w:ascii="Arial" w:hAnsi="Arial" w:cs="Arial"/>
          <w:sz w:val="22"/>
          <w:szCs w:val="22"/>
          <w:lang w:val="sr-Cyrl-RS"/>
        </w:rPr>
      </w:pPr>
    </w:p>
    <w:p w:rsidR="006D11B3" w:rsidRDefault="006D11B3" w:rsidP="004B1D69">
      <w:pPr>
        <w:rPr>
          <w:rFonts w:ascii="Arial" w:hAnsi="Arial" w:cs="Arial"/>
          <w:sz w:val="22"/>
          <w:szCs w:val="22"/>
          <w:lang w:val="sr-Cyrl-RS"/>
        </w:rPr>
      </w:pPr>
    </w:p>
    <w:p w:rsidR="006D11B3" w:rsidRDefault="006D11B3" w:rsidP="004B1D69">
      <w:pPr>
        <w:rPr>
          <w:rFonts w:ascii="Arial" w:hAnsi="Arial" w:cs="Arial"/>
          <w:sz w:val="22"/>
          <w:szCs w:val="22"/>
          <w:lang w:val="sr-Cyrl-RS"/>
        </w:rPr>
      </w:pPr>
    </w:p>
    <w:p w:rsidR="006D11B3" w:rsidRDefault="006D11B3" w:rsidP="004B1D69">
      <w:pPr>
        <w:rPr>
          <w:rFonts w:ascii="Arial" w:hAnsi="Arial" w:cs="Arial"/>
          <w:sz w:val="22"/>
          <w:szCs w:val="22"/>
          <w:lang w:val="sr-Cyrl-RS"/>
        </w:rPr>
      </w:pPr>
    </w:p>
    <w:p w:rsidR="006D11B3" w:rsidRDefault="006D11B3" w:rsidP="004B1D69">
      <w:pPr>
        <w:rPr>
          <w:rFonts w:ascii="Arial" w:hAnsi="Arial" w:cs="Arial"/>
          <w:sz w:val="22"/>
          <w:szCs w:val="22"/>
          <w:lang w:val="sr-Cyrl-RS"/>
        </w:rPr>
      </w:pPr>
    </w:p>
    <w:p w:rsidR="006D11B3" w:rsidRDefault="006D11B3" w:rsidP="004B1D69">
      <w:pPr>
        <w:rPr>
          <w:rFonts w:ascii="Arial" w:hAnsi="Arial" w:cs="Arial"/>
          <w:sz w:val="22"/>
          <w:szCs w:val="22"/>
          <w:lang w:val="sr-Cyrl-RS"/>
        </w:rPr>
      </w:pPr>
    </w:p>
    <w:p w:rsidR="006D11B3" w:rsidRDefault="006D11B3" w:rsidP="004B1D69">
      <w:pPr>
        <w:rPr>
          <w:rFonts w:ascii="Arial" w:hAnsi="Arial" w:cs="Arial"/>
          <w:sz w:val="22"/>
          <w:szCs w:val="22"/>
          <w:lang w:val="sr-Cyrl-RS"/>
        </w:rPr>
      </w:pPr>
    </w:p>
    <w:p w:rsidR="006D11B3" w:rsidRDefault="006D11B3" w:rsidP="004B1D69">
      <w:pPr>
        <w:rPr>
          <w:rFonts w:ascii="Arial" w:hAnsi="Arial" w:cs="Arial"/>
          <w:sz w:val="22"/>
          <w:szCs w:val="22"/>
          <w:lang w:val="sr-Cyrl-RS"/>
        </w:rPr>
      </w:pPr>
    </w:p>
    <w:p w:rsidR="006D11B3" w:rsidRDefault="006D11B3" w:rsidP="004B1D69">
      <w:pPr>
        <w:rPr>
          <w:rFonts w:ascii="Arial" w:hAnsi="Arial" w:cs="Arial"/>
          <w:sz w:val="22"/>
          <w:szCs w:val="22"/>
          <w:lang w:val="sr-Cyrl-RS"/>
        </w:rPr>
      </w:pPr>
    </w:p>
    <w:p w:rsidR="006D11B3" w:rsidRDefault="006D11B3" w:rsidP="004B1D69">
      <w:pPr>
        <w:rPr>
          <w:rFonts w:ascii="Arial" w:hAnsi="Arial" w:cs="Arial"/>
          <w:sz w:val="22"/>
          <w:szCs w:val="22"/>
          <w:lang w:val="sr-Cyrl-RS"/>
        </w:rPr>
      </w:pPr>
    </w:p>
    <w:p w:rsidR="006D11B3" w:rsidRDefault="006D11B3" w:rsidP="004B1D69">
      <w:pPr>
        <w:rPr>
          <w:rFonts w:ascii="Arial" w:hAnsi="Arial" w:cs="Arial"/>
          <w:sz w:val="22"/>
          <w:szCs w:val="22"/>
          <w:lang w:val="sr-Cyrl-RS"/>
        </w:rPr>
      </w:pPr>
    </w:p>
    <w:p w:rsidR="006D11B3" w:rsidRDefault="006D11B3" w:rsidP="004B1D69">
      <w:pPr>
        <w:rPr>
          <w:rFonts w:ascii="Arial" w:hAnsi="Arial" w:cs="Arial"/>
          <w:sz w:val="22"/>
          <w:szCs w:val="22"/>
          <w:lang w:val="sr-Cyrl-RS"/>
        </w:rPr>
      </w:pPr>
    </w:p>
    <w:p w:rsidR="006D11B3" w:rsidRDefault="006D11B3" w:rsidP="004B1D69">
      <w:pPr>
        <w:rPr>
          <w:rFonts w:ascii="Arial" w:hAnsi="Arial" w:cs="Arial"/>
          <w:sz w:val="22"/>
          <w:szCs w:val="22"/>
          <w:lang w:val="sr-Cyrl-RS"/>
        </w:rPr>
      </w:pPr>
    </w:p>
    <w:p w:rsidR="006D11B3" w:rsidRDefault="006D11B3" w:rsidP="004B1D69">
      <w:pPr>
        <w:rPr>
          <w:rFonts w:ascii="Arial" w:hAnsi="Arial" w:cs="Arial"/>
          <w:sz w:val="22"/>
          <w:szCs w:val="22"/>
          <w:lang w:val="sr-Cyrl-RS"/>
        </w:rPr>
      </w:pPr>
    </w:p>
    <w:p w:rsidR="006D11B3" w:rsidRDefault="006D11B3" w:rsidP="004B1D69">
      <w:pPr>
        <w:rPr>
          <w:rFonts w:ascii="Arial" w:hAnsi="Arial" w:cs="Arial"/>
          <w:sz w:val="22"/>
          <w:szCs w:val="22"/>
          <w:lang w:val="sr-Cyrl-RS"/>
        </w:rPr>
      </w:pPr>
    </w:p>
    <w:p w:rsidR="006D11B3" w:rsidRDefault="006D11B3" w:rsidP="004B1D69">
      <w:pPr>
        <w:rPr>
          <w:rFonts w:ascii="Arial" w:hAnsi="Arial" w:cs="Arial"/>
          <w:sz w:val="22"/>
          <w:szCs w:val="22"/>
          <w:lang w:val="sr-Cyrl-RS"/>
        </w:rPr>
      </w:pPr>
    </w:p>
    <w:p w:rsidR="006D11B3" w:rsidRDefault="006D11B3" w:rsidP="004B1D69">
      <w:pPr>
        <w:rPr>
          <w:rFonts w:ascii="Arial" w:hAnsi="Arial" w:cs="Arial"/>
          <w:sz w:val="22"/>
          <w:szCs w:val="22"/>
          <w:lang w:val="sr-Cyrl-RS"/>
        </w:rPr>
      </w:pPr>
    </w:p>
    <w:p w:rsidR="006D11B3" w:rsidRDefault="006D11B3" w:rsidP="004B1D69">
      <w:pPr>
        <w:rPr>
          <w:rFonts w:ascii="Arial" w:hAnsi="Arial" w:cs="Arial"/>
          <w:sz w:val="22"/>
          <w:szCs w:val="22"/>
          <w:lang w:val="sr-Cyrl-RS"/>
        </w:rPr>
      </w:pPr>
    </w:p>
    <w:p w:rsidR="006D11B3" w:rsidRDefault="006D11B3" w:rsidP="004B1D69">
      <w:pPr>
        <w:rPr>
          <w:rFonts w:ascii="Arial" w:hAnsi="Arial" w:cs="Arial"/>
          <w:sz w:val="22"/>
          <w:szCs w:val="22"/>
          <w:lang w:val="sr-Cyrl-RS"/>
        </w:rPr>
      </w:pPr>
    </w:p>
    <w:p w:rsidR="006D11B3" w:rsidRDefault="006D11B3" w:rsidP="004B1D69">
      <w:pPr>
        <w:rPr>
          <w:rFonts w:ascii="Arial" w:hAnsi="Arial" w:cs="Arial"/>
          <w:sz w:val="22"/>
          <w:szCs w:val="22"/>
          <w:lang w:val="sr-Cyrl-RS"/>
        </w:rPr>
      </w:pPr>
    </w:p>
    <w:p w:rsidR="006D11B3" w:rsidRDefault="006D11B3" w:rsidP="004B1D69">
      <w:pPr>
        <w:rPr>
          <w:rFonts w:ascii="Arial" w:hAnsi="Arial" w:cs="Arial"/>
          <w:sz w:val="22"/>
          <w:szCs w:val="22"/>
          <w:lang w:val="sr-Cyrl-RS"/>
        </w:rPr>
      </w:pPr>
    </w:p>
    <w:p w:rsidR="006D11B3" w:rsidRDefault="006D11B3" w:rsidP="004B1D69">
      <w:pPr>
        <w:rPr>
          <w:rFonts w:ascii="Arial" w:hAnsi="Arial" w:cs="Arial"/>
          <w:sz w:val="22"/>
          <w:szCs w:val="22"/>
          <w:lang w:val="sr-Cyrl-RS"/>
        </w:rPr>
      </w:pPr>
    </w:p>
    <w:p w:rsidR="006D11B3" w:rsidRDefault="006D11B3" w:rsidP="004B1D69">
      <w:pPr>
        <w:rPr>
          <w:rFonts w:ascii="Arial" w:hAnsi="Arial" w:cs="Arial"/>
          <w:sz w:val="22"/>
          <w:szCs w:val="22"/>
          <w:lang w:val="sr-Cyrl-RS"/>
        </w:rPr>
      </w:pPr>
    </w:p>
    <w:p w:rsidR="006D11B3" w:rsidRDefault="006D11B3" w:rsidP="004B1D69">
      <w:pPr>
        <w:rPr>
          <w:rFonts w:ascii="Arial" w:hAnsi="Arial" w:cs="Arial"/>
          <w:sz w:val="22"/>
          <w:szCs w:val="22"/>
          <w:lang w:val="sr-Cyrl-RS"/>
        </w:rPr>
      </w:pPr>
    </w:p>
    <w:p w:rsidR="006D11B3" w:rsidRDefault="006D11B3" w:rsidP="004B1D69">
      <w:pPr>
        <w:rPr>
          <w:rFonts w:ascii="Arial" w:hAnsi="Arial" w:cs="Arial"/>
          <w:sz w:val="22"/>
          <w:szCs w:val="22"/>
          <w:lang w:val="sr-Cyrl-RS"/>
        </w:rPr>
      </w:pPr>
    </w:p>
    <w:p w:rsidR="006D11B3" w:rsidRDefault="006D11B3" w:rsidP="004B1D69">
      <w:pPr>
        <w:rPr>
          <w:rFonts w:ascii="Arial" w:hAnsi="Arial" w:cs="Arial"/>
          <w:sz w:val="22"/>
          <w:szCs w:val="22"/>
          <w:lang w:val="sr-Cyrl-RS"/>
        </w:rPr>
      </w:pPr>
    </w:p>
    <w:p w:rsidR="006D11B3" w:rsidRDefault="006D11B3" w:rsidP="004B1D69">
      <w:pPr>
        <w:rPr>
          <w:rFonts w:ascii="Arial" w:hAnsi="Arial" w:cs="Arial"/>
          <w:sz w:val="22"/>
          <w:szCs w:val="22"/>
          <w:lang w:val="sr-Cyrl-RS"/>
        </w:rPr>
      </w:pPr>
    </w:p>
    <w:p w:rsidR="006D11B3" w:rsidRDefault="006D11B3" w:rsidP="004B1D69">
      <w:pPr>
        <w:rPr>
          <w:rFonts w:ascii="Arial" w:hAnsi="Arial" w:cs="Arial"/>
          <w:sz w:val="22"/>
          <w:szCs w:val="22"/>
          <w:lang w:val="sr-Cyrl-RS"/>
        </w:rPr>
      </w:pPr>
    </w:p>
    <w:p w:rsidR="006D11B3" w:rsidRDefault="006D11B3" w:rsidP="004B1D69">
      <w:pPr>
        <w:rPr>
          <w:rFonts w:ascii="Arial" w:hAnsi="Arial" w:cs="Arial"/>
          <w:sz w:val="22"/>
          <w:szCs w:val="22"/>
          <w:lang w:val="sr-Cyrl-RS"/>
        </w:rPr>
      </w:pPr>
    </w:p>
    <w:p w:rsidR="006D11B3" w:rsidRDefault="006D11B3" w:rsidP="004B1D69">
      <w:pPr>
        <w:rPr>
          <w:rFonts w:ascii="Arial" w:hAnsi="Arial" w:cs="Arial"/>
          <w:sz w:val="22"/>
          <w:szCs w:val="22"/>
          <w:lang w:val="sr-Cyrl-RS"/>
        </w:rPr>
      </w:pPr>
    </w:p>
    <w:p w:rsidR="006D11B3" w:rsidRDefault="006D11B3" w:rsidP="004B1D69">
      <w:pPr>
        <w:rPr>
          <w:rFonts w:ascii="Arial" w:hAnsi="Arial" w:cs="Arial"/>
          <w:sz w:val="22"/>
          <w:szCs w:val="22"/>
          <w:lang w:val="sr-Cyrl-RS"/>
        </w:rPr>
      </w:pPr>
    </w:p>
    <w:p w:rsidR="006D11B3" w:rsidRDefault="006D11B3" w:rsidP="004B1D69">
      <w:pPr>
        <w:rPr>
          <w:rFonts w:ascii="Arial" w:hAnsi="Arial" w:cs="Arial"/>
          <w:sz w:val="22"/>
          <w:szCs w:val="22"/>
          <w:lang w:val="sr-Cyrl-RS"/>
        </w:rPr>
      </w:pPr>
    </w:p>
    <w:p w:rsidR="006D11B3" w:rsidRPr="006D11B3" w:rsidRDefault="006D11B3" w:rsidP="004B1D69">
      <w:pPr>
        <w:rPr>
          <w:rFonts w:ascii="Arial" w:hAnsi="Arial" w:cs="Arial"/>
          <w:sz w:val="22"/>
          <w:szCs w:val="22"/>
          <w:lang w:val="sr-Cyrl-RS"/>
        </w:rPr>
      </w:pPr>
    </w:p>
    <w:p w:rsidR="004B1D69" w:rsidRPr="007E4618" w:rsidRDefault="004B1D69" w:rsidP="004B1D69">
      <w:pPr>
        <w:rPr>
          <w:rFonts w:ascii="Arial" w:hAnsi="Arial" w:cs="Arial"/>
          <w:sz w:val="22"/>
          <w:szCs w:val="22"/>
        </w:rPr>
      </w:pPr>
    </w:p>
    <w:p w:rsidR="004B1D69" w:rsidRDefault="004B1D69" w:rsidP="004B1D69">
      <w:pPr>
        <w:shd w:val="clear" w:color="auto" w:fill="C6D9F1"/>
        <w:jc w:val="center"/>
        <w:rPr>
          <w:rFonts w:ascii="Arial" w:hAnsi="Arial" w:cs="Arial"/>
          <w:b/>
          <w:bCs/>
          <w:i/>
          <w:iCs/>
          <w:sz w:val="22"/>
          <w:szCs w:val="22"/>
        </w:rPr>
      </w:pPr>
      <w:r>
        <w:rPr>
          <w:rFonts w:ascii="Arial" w:hAnsi="Arial" w:cs="Arial"/>
          <w:b/>
          <w:bCs/>
          <w:i/>
          <w:iCs/>
          <w:sz w:val="22"/>
          <w:szCs w:val="22"/>
        </w:rPr>
        <w:t>V</w:t>
      </w:r>
      <w:r>
        <w:rPr>
          <w:rFonts w:ascii="Arial" w:hAnsi="Arial" w:cs="Arial"/>
          <w:b/>
          <w:bCs/>
          <w:i/>
          <w:iCs/>
          <w:sz w:val="22"/>
          <w:szCs w:val="22"/>
          <w:lang w:val="ru-RU"/>
        </w:rPr>
        <w:t xml:space="preserve"> </w:t>
      </w:r>
      <w:r>
        <w:rPr>
          <w:rFonts w:ascii="Arial" w:hAnsi="Arial" w:cs="Arial"/>
          <w:b/>
          <w:bCs/>
          <w:i/>
          <w:iCs/>
          <w:sz w:val="22"/>
          <w:szCs w:val="22"/>
        </w:rPr>
        <w:t>ОБРАСЦИ КОЈИ ЧИНЕ САСТАВНИ ДЕО ПОНУДЕ</w:t>
      </w:r>
    </w:p>
    <w:p w:rsidR="004B1D69" w:rsidRPr="00ED06EA" w:rsidRDefault="004B1D69" w:rsidP="004B1D69">
      <w:pPr>
        <w:numPr>
          <w:ilvl w:val="0"/>
          <w:numId w:val="2"/>
        </w:numPr>
        <w:spacing w:before="100" w:beforeAutospacing="1" w:line="276" w:lineRule="auto"/>
        <w:rPr>
          <w:rFonts w:ascii="Arial" w:eastAsia="TimesNewRomanPSMT" w:hAnsi="Arial" w:cs="Arial"/>
          <w:bCs/>
          <w:color w:val="000000"/>
          <w:kern w:val="2"/>
          <w:sz w:val="22"/>
          <w:szCs w:val="22"/>
          <w:lang w:val="ru-RU"/>
        </w:rPr>
      </w:pPr>
      <w:r w:rsidRPr="00ED06EA">
        <w:rPr>
          <w:rFonts w:ascii="Arial" w:eastAsia="TimesNewRomanPSMT" w:hAnsi="Arial" w:cs="Arial"/>
          <w:bCs/>
          <w:color w:val="000000"/>
          <w:kern w:val="2"/>
          <w:sz w:val="22"/>
          <w:szCs w:val="22"/>
          <w:lang w:val="ru-RU"/>
        </w:rPr>
        <w:t xml:space="preserve">Образац понуде </w:t>
      </w:r>
    </w:p>
    <w:p w:rsidR="004B1D69" w:rsidRPr="00ED06EA" w:rsidRDefault="004B1D69" w:rsidP="004B1D69">
      <w:pPr>
        <w:numPr>
          <w:ilvl w:val="0"/>
          <w:numId w:val="2"/>
        </w:numPr>
        <w:spacing w:before="100" w:beforeAutospacing="1" w:line="276" w:lineRule="auto"/>
        <w:rPr>
          <w:rFonts w:ascii="Arial" w:eastAsia="TimesNewRomanPSMT" w:hAnsi="Arial" w:cs="Arial"/>
          <w:bCs/>
          <w:color w:val="000000"/>
          <w:kern w:val="2"/>
          <w:sz w:val="22"/>
          <w:szCs w:val="22"/>
          <w:lang w:val="ru-RU"/>
        </w:rPr>
      </w:pPr>
      <w:r w:rsidRPr="00ED06EA">
        <w:rPr>
          <w:rFonts w:ascii="Arial" w:eastAsia="TimesNewRomanPSMT" w:hAnsi="Arial" w:cs="Arial"/>
          <w:bCs/>
          <w:color w:val="000000"/>
          <w:kern w:val="2"/>
          <w:sz w:val="22"/>
          <w:szCs w:val="22"/>
          <w:lang w:val="ru-RU"/>
        </w:rPr>
        <w:t>Образац структуре цене</w:t>
      </w:r>
    </w:p>
    <w:p w:rsidR="004B1D69" w:rsidRPr="00ED06EA" w:rsidRDefault="004B1D69" w:rsidP="004B1D69">
      <w:pPr>
        <w:spacing w:line="276" w:lineRule="auto"/>
        <w:ind w:firstLine="480"/>
        <w:rPr>
          <w:rFonts w:ascii="Arial" w:eastAsia="TimesNewRomanPSMT" w:hAnsi="Arial" w:cs="Arial"/>
          <w:bCs/>
          <w:color w:val="000000"/>
          <w:kern w:val="2"/>
          <w:sz w:val="22"/>
          <w:szCs w:val="22"/>
          <w:lang w:val="ru-RU"/>
        </w:rPr>
      </w:pPr>
      <w:r w:rsidRPr="00ED06EA">
        <w:rPr>
          <w:rFonts w:ascii="Arial" w:eastAsia="TimesNewRomanPSMT" w:hAnsi="Arial" w:cs="Arial"/>
          <w:bCs/>
          <w:color w:val="000000"/>
          <w:kern w:val="2"/>
          <w:sz w:val="22"/>
          <w:szCs w:val="22"/>
          <w:lang w:val="ru-RU"/>
        </w:rPr>
        <w:t xml:space="preserve">3) Образац трошкова припреме понуде </w:t>
      </w:r>
    </w:p>
    <w:p w:rsidR="004B1D69" w:rsidRPr="00ED06EA" w:rsidRDefault="004B1D69" w:rsidP="004B1D69">
      <w:pPr>
        <w:spacing w:line="276" w:lineRule="auto"/>
        <w:ind w:firstLine="480"/>
        <w:rPr>
          <w:rFonts w:ascii="Arial" w:eastAsia="TimesNewRomanPSMT" w:hAnsi="Arial" w:cs="Arial"/>
          <w:bCs/>
          <w:color w:val="000000"/>
          <w:kern w:val="2"/>
          <w:sz w:val="22"/>
          <w:szCs w:val="22"/>
          <w:lang w:val="ru-RU"/>
        </w:rPr>
      </w:pPr>
      <w:r w:rsidRPr="00ED06EA">
        <w:rPr>
          <w:rFonts w:ascii="Arial" w:eastAsia="TimesNewRomanPSMT" w:hAnsi="Arial" w:cs="Arial"/>
          <w:bCs/>
          <w:color w:val="000000"/>
          <w:kern w:val="2"/>
          <w:sz w:val="22"/>
          <w:szCs w:val="22"/>
          <w:lang w:val="ru-RU"/>
        </w:rPr>
        <w:t>4) Образац изјаве о независној понуди</w:t>
      </w:r>
    </w:p>
    <w:p w:rsidR="004B1D69" w:rsidRPr="00ED06EA" w:rsidRDefault="004B1D69" w:rsidP="004B1D69">
      <w:pPr>
        <w:spacing w:line="276" w:lineRule="auto"/>
        <w:ind w:firstLine="480"/>
        <w:rPr>
          <w:rFonts w:ascii="Arial" w:eastAsia="TimesNewRomanPSMT" w:hAnsi="Arial" w:cs="Arial"/>
          <w:bCs/>
          <w:color w:val="000000"/>
          <w:kern w:val="2"/>
          <w:sz w:val="22"/>
          <w:szCs w:val="22"/>
          <w:lang w:val="ru-RU"/>
        </w:rPr>
      </w:pPr>
      <w:r w:rsidRPr="00ED06EA">
        <w:rPr>
          <w:rFonts w:ascii="Arial" w:eastAsia="TimesNewRomanPSMT" w:hAnsi="Arial" w:cs="Arial"/>
          <w:bCs/>
          <w:color w:val="000000"/>
          <w:kern w:val="2"/>
          <w:sz w:val="22"/>
          <w:szCs w:val="22"/>
          <w:lang w:val="ru-RU"/>
        </w:rPr>
        <w:t xml:space="preserve">5) Образац изјаве понуђача о испуњености услова за учешће у поступку јавне набавке </w:t>
      </w:r>
      <w:r w:rsidR="00110306">
        <w:rPr>
          <w:rFonts w:ascii="Arial" w:eastAsia="TimesNewRomanPSMT" w:hAnsi="Arial" w:cs="Arial"/>
          <w:bCs/>
          <w:color w:val="000000"/>
          <w:kern w:val="2"/>
          <w:sz w:val="22"/>
          <w:szCs w:val="22"/>
          <w:lang w:val="ru-RU"/>
        </w:rPr>
        <w:t>–</w:t>
      </w:r>
      <w:r w:rsidRPr="00ED06EA">
        <w:rPr>
          <w:rFonts w:ascii="Arial" w:eastAsia="TimesNewRomanPSMT" w:hAnsi="Arial" w:cs="Arial"/>
          <w:bCs/>
          <w:color w:val="000000"/>
          <w:kern w:val="2"/>
          <w:sz w:val="22"/>
          <w:szCs w:val="22"/>
          <w:lang w:val="ru-RU"/>
        </w:rPr>
        <w:t xml:space="preserve"> чл. 75. </w:t>
      </w:r>
      <w:r w:rsidR="00110306" w:rsidRPr="00ED06EA">
        <w:rPr>
          <w:rFonts w:ascii="Arial" w:eastAsia="TimesNewRomanPSMT" w:hAnsi="Arial" w:cs="Arial"/>
          <w:bCs/>
          <w:color w:val="000000"/>
          <w:kern w:val="2"/>
          <w:sz w:val="22"/>
          <w:szCs w:val="22"/>
          <w:lang w:val="ru-RU"/>
        </w:rPr>
        <w:t>И</w:t>
      </w:r>
      <w:r w:rsidRPr="00ED06EA">
        <w:rPr>
          <w:rFonts w:ascii="Arial" w:eastAsia="TimesNewRomanPSMT" w:hAnsi="Arial" w:cs="Arial"/>
          <w:bCs/>
          <w:color w:val="000000"/>
          <w:kern w:val="2"/>
          <w:sz w:val="22"/>
          <w:szCs w:val="22"/>
          <w:lang w:val="ru-RU"/>
        </w:rPr>
        <w:t xml:space="preserve"> 76. ЗЈН, наведених овом конкурсном документацијо</w:t>
      </w:r>
      <w:r w:rsidR="00191EC0" w:rsidRPr="00ED06EA">
        <w:rPr>
          <w:rFonts w:ascii="Arial" w:eastAsia="TimesNewRomanPSMT" w:hAnsi="Arial" w:cs="Arial"/>
          <w:bCs/>
          <w:color w:val="000000"/>
          <w:kern w:val="2"/>
          <w:sz w:val="22"/>
          <w:szCs w:val="22"/>
          <w:lang w:val="ru-RU"/>
        </w:rPr>
        <w:t>м</w:t>
      </w:r>
      <w:r w:rsidRPr="00ED06EA">
        <w:rPr>
          <w:rFonts w:ascii="Arial" w:eastAsia="TimesNewRomanPSMT" w:hAnsi="Arial" w:cs="Arial"/>
          <w:bCs/>
          <w:color w:val="000000"/>
          <w:kern w:val="2"/>
          <w:sz w:val="22"/>
          <w:szCs w:val="22"/>
          <w:lang w:val="ru-RU"/>
        </w:rPr>
        <w:t>;</w:t>
      </w:r>
    </w:p>
    <w:p w:rsidR="004B1D69" w:rsidRPr="00ED06EA" w:rsidRDefault="004B1D69" w:rsidP="004B1D69">
      <w:pPr>
        <w:spacing w:line="276" w:lineRule="auto"/>
        <w:ind w:firstLine="480"/>
        <w:rPr>
          <w:rFonts w:ascii="Arial" w:eastAsia="TimesNewRomanPSMT" w:hAnsi="Arial" w:cs="Arial"/>
          <w:bCs/>
          <w:color w:val="000000"/>
          <w:kern w:val="2"/>
          <w:sz w:val="22"/>
          <w:szCs w:val="22"/>
          <w:lang w:val="ru-RU"/>
        </w:rPr>
      </w:pPr>
      <w:r w:rsidRPr="00ED06EA">
        <w:rPr>
          <w:rFonts w:ascii="Arial" w:eastAsia="TimesNewRomanPSMT" w:hAnsi="Arial" w:cs="Arial"/>
          <w:bCs/>
          <w:color w:val="000000"/>
          <w:kern w:val="2"/>
          <w:sz w:val="22"/>
          <w:szCs w:val="22"/>
          <w:lang w:val="ru-RU"/>
        </w:rPr>
        <w:t xml:space="preserve">6) Образац изјаве подизвођача о испуњености услова за учешће у поступку јавне набавке </w:t>
      </w:r>
      <w:r w:rsidR="00110306">
        <w:rPr>
          <w:rFonts w:ascii="Arial" w:eastAsia="TimesNewRomanPSMT" w:hAnsi="Arial" w:cs="Arial"/>
          <w:bCs/>
          <w:color w:val="000000"/>
          <w:kern w:val="2"/>
          <w:sz w:val="22"/>
          <w:szCs w:val="22"/>
          <w:lang w:val="ru-RU"/>
        </w:rPr>
        <w:t>–</w:t>
      </w:r>
      <w:r w:rsidRPr="00ED06EA">
        <w:rPr>
          <w:rFonts w:ascii="Arial" w:eastAsia="TimesNewRomanPSMT" w:hAnsi="Arial" w:cs="Arial"/>
          <w:bCs/>
          <w:color w:val="000000"/>
          <w:kern w:val="2"/>
          <w:sz w:val="22"/>
          <w:szCs w:val="22"/>
          <w:lang w:val="ru-RU"/>
        </w:rPr>
        <w:t xml:space="preserve"> чл. 75. ЗЈН, наведених овом конкурсном документацијом</w:t>
      </w:r>
    </w:p>
    <w:p w:rsidR="00191EC0" w:rsidRPr="00191EC0" w:rsidRDefault="00ED06EA" w:rsidP="00191EC0">
      <w:pPr>
        <w:suppressAutoHyphens w:val="0"/>
        <w:autoSpaceDE w:val="0"/>
        <w:autoSpaceDN w:val="0"/>
        <w:adjustRightInd w:val="0"/>
        <w:spacing w:after="27"/>
        <w:rPr>
          <w:rFonts w:ascii="Arial" w:eastAsia="TimesNewRomanPSMT" w:hAnsi="Arial" w:cs="Arial"/>
          <w:bCs/>
          <w:color w:val="000000"/>
          <w:kern w:val="2"/>
          <w:sz w:val="22"/>
          <w:szCs w:val="22"/>
          <w:lang w:val="ru-RU"/>
        </w:rPr>
      </w:pPr>
      <w:r w:rsidRPr="00ED06EA">
        <w:rPr>
          <w:rFonts w:ascii="Arial" w:eastAsia="TimesNewRomanPSMT" w:hAnsi="Arial" w:cs="Arial"/>
          <w:bCs/>
          <w:color w:val="000000"/>
          <w:kern w:val="2"/>
          <w:sz w:val="22"/>
          <w:szCs w:val="22"/>
          <w:lang w:val="ru-RU"/>
        </w:rPr>
        <w:t xml:space="preserve">      </w:t>
      </w:r>
      <w:r w:rsidR="00FD356F">
        <w:rPr>
          <w:rFonts w:ascii="Arial" w:eastAsia="TimesNewRomanPSMT" w:hAnsi="Arial" w:cs="Arial"/>
          <w:bCs/>
          <w:color w:val="000000"/>
          <w:kern w:val="2"/>
          <w:sz w:val="22"/>
          <w:szCs w:val="22"/>
          <w:lang w:val="sr-Latn-RS"/>
        </w:rPr>
        <w:t xml:space="preserve"> </w:t>
      </w:r>
      <w:r w:rsidRPr="00ED06EA">
        <w:rPr>
          <w:rFonts w:ascii="Arial" w:eastAsia="TimesNewRomanPSMT" w:hAnsi="Arial" w:cs="Arial"/>
          <w:bCs/>
          <w:color w:val="000000"/>
          <w:kern w:val="2"/>
          <w:sz w:val="22"/>
          <w:szCs w:val="22"/>
          <w:lang w:val="ru-RU"/>
        </w:rPr>
        <w:t xml:space="preserve">  </w:t>
      </w:r>
      <w:r w:rsidR="00FD356F">
        <w:rPr>
          <w:rFonts w:ascii="Arial" w:eastAsia="TimesNewRomanPSMT" w:hAnsi="Arial" w:cs="Arial"/>
          <w:bCs/>
          <w:color w:val="000000"/>
          <w:kern w:val="2"/>
          <w:sz w:val="22"/>
          <w:szCs w:val="22"/>
          <w:lang w:val="sr-Latn-RS"/>
        </w:rPr>
        <w:t xml:space="preserve">  </w:t>
      </w:r>
      <w:r w:rsidR="00191EC0" w:rsidRPr="00191EC0">
        <w:rPr>
          <w:rFonts w:ascii="Arial" w:eastAsia="TimesNewRomanPSMT" w:hAnsi="Arial" w:cs="Arial"/>
          <w:bCs/>
          <w:color w:val="000000"/>
          <w:kern w:val="2"/>
          <w:sz w:val="22"/>
          <w:szCs w:val="22"/>
          <w:lang w:val="ru-RU"/>
        </w:rPr>
        <w:t xml:space="preserve"> Модел уговора </w:t>
      </w:r>
    </w:p>
    <w:p w:rsidR="00AC5C36" w:rsidRPr="00ED06EA" w:rsidRDefault="00AC5C36" w:rsidP="004B1D69">
      <w:pPr>
        <w:rPr>
          <w:rFonts w:ascii="Arial" w:eastAsia="TimesNewRomanPSMT" w:hAnsi="Arial" w:cs="Arial"/>
          <w:bCs/>
          <w:color w:val="000000"/>
          <w:kern w:val="2"/>
          <w:sz w:val="22"/>
          <w:szCs w:val="22"/>
          <w:lang w:val="ru-RU"/>
        </w:rPr>
      </w:pPr>
    </w:p>
    <w:p w:rsidR="00AC5C36" w:rsidRPr="00ED06EA" w:rsidRDefault="00AC5C36" w:rsidP="004B1D69">
      <w:pPr>
        <w:rPr>
          <w:rFonts w:ascii="Arial" w:eastAsia="TimesNewRomanPSMT" w:hAnsi="Arial" w:cs="Arial"/>
          <w:bCs/>
          <w:color w:val="000000"/>
          <w:kern w:val="2"/>
          <w:sz w:val="22"/>
          <w:szCs w:val="22"/>
          <w:lang w:val="ru-RU"/>
        </w:rPr>
      </w:pPr>
    </w:p>
    <w:p w:rsidR="00AC5C36" w:rsidRPr="00ED06EA" w:rsidRDefault="00AC5C36" w:rsidP="004B1D69">
      <w:pPr>
        <w:rPr>
          <w:rFonts w:ascii="Arial" w:eastAsia="TimesNewRomanPSMT" w:hAnsi="Arial" w:cs="Arial"/>
          <w:bCs/>
          <w:color w:val="000000"/>
          <w:kern w:val="2"/>
          <w:sz w:val="22"/>
          <w:szCs w:val="22"/>
          <w:lang w:val="ru-RU"/>
        </w:rPr>
      </w:pPr>
    </w:p>
    <w:p w:rsidR="00AC5C36" w:rsidRPr="00ED06EA" w:rsidRDefault="00AC5C36" w:rsidP="004B1D69">
      <w:pPr>
        <w:rPr>
          <w:rFonts w:ascii="Arial" w:eastAsia="TimesNewRomanPSMT" w:hAnsi="Arial" w:cs="Arial"/>
          <w:bCs/>
          <w:color w:val="000000"/>
          <w:kern w:val="2"/>
          <w:sz w:val="22"/>
          <w:szCs w:val="22"/>
          <w:lang w:val="ru-RU"/>
        </w:rPr>
      </w:pPr>
    </w:p>
    <w:p w:rsidR="00AC5C36" w:rsidRPr="00ED06EA" w:rsidRDefault="00AC5C36" w:rsidP="004B1D69">
      <w:pPr>
        <w:rPr>
          <w:rFonts w:ascii="Arial" w:eastAsia="TimesNewRomanPSMT" w:hAnsi="Arial" w:cs="Arial"/>
          <w:bCs/>
          <w:color w:val="000000"/>
          <w:kern w:val="2"/>
          <w:sz w:val="22"/>
          <w:szCs w:val="22"/>
          <w:lang w:val="ru-RU"/>
        </w:rPr>
      </w:pPr>
    </w:p>
    <w:p w:rsidR="00AC5C36" w:rsidRPr="00ED06EA" w:rsidRDefault="00AC5C36" w:rsidP="004B1D69">
      <w:pPr>
        <w:rPr>
          <w:rFonts w:ascii="Arial" w:eastAsia="TimesNewRomanPSMT" w:hAnsi="Arial" w:cs="Arial"/>
          <w:bCs/>
          <w:color w:val="000000"/>
          <w:kern w:val="2"/>
          <w:sz w:val="22"/>
          <w:szCs w:val="22"/>
          <w:lang w:val="ru-RU"/>
        </w:rPr>
      </w:pPr>
    </w:p>
    <w:p w:rsidR="00AC5C36" w:rsidRDefault="00AC5C36" w:rsidP="004B1D69">
      <w:pPr>
        <w:rPr>
          <w:rFonts w:ascii="Arial" w:hAnsi="Arial" w:cs="Arial"/>
          <w:sz w:val="22"/>
          <w:szCs w:val="22"/>
          <w:lang w:val="ru-RU"/>
        </w:rPr>
      </w:pPr>
    </w:p>
    <w:p w:rsidR="00AC5C36" w:rsidRDefault="00AC5C36" w:rsidP="004B1D69">
      <w:pPr>
        <w:rPr>
          <w:rFonts w:ascii="Arial" w:hAnsi="Arial" w:cs="Arial"/>
          <w:sz w:val="22"/>
          <w:szCs w:val="22"/>
          <w:lang w:val="ru-RU"/>
        </w:rPr>
      </w:pPr>
    </w:p>
    <w:p w:rsidR="00AC5C36" w:rsidRDefault="00AC5C36" w:rsidP="004B1D69">
      <w:pPr>
        <w:rPr>
          <w:rFonts w:ascii="Arial" w:hAnsi="Arial" w:cs="Arial"/>
          <w:sz w:val="22"/>
          <w:szCs w:val="22"/>
          <w:lang w:val="ru-RU"/>
        </w:rPr>
      </w:pPr>
    </w:p>
    <w:p w:rsidR="00AC5C36" w:rsidRDefault="00AC5C36" w:rsidP="004B1D69">
      <w:pPr>
        <w:rPr>
          <w:rFonts w:ascii="Arial" w:hAnsi="Arial" w:cs="Arial"/>
          <w:sz w:val="22"/>
          <w:szCs w:val="22"/>
          <w:lang w:val="ru-RU"/>
        </w:rPr>
      </w:pPr>
    </w:p>
    <w:p w:rsidR="00AC5C36" w:rsidRDefault="00AC5C36" w:rsidP="004B1D69">
      <w:pPr>
        <w:rPr>
          <w:rFonts w:ascii="Arial" w:hAnsi="Arial" w:cs="Arial"/>
          <w:sz w:val="22"/>
          <w:szCs w:val="22"/>
          <w:lang w:val="ru-RU"/>
        </w:rPr>
      </w:pPr>
    </w:p>
    <w:p w:rsidR="00AC5C36" w:rsidRDefault="00AC5C36" w:rsidP="004B1D69">
      <w:pPr>
        <w:rPr>
          <w:rFonts w:ascii="Arial" w:hAnsi="Arial" w:cs="Arial"/>
          <w:sz w:val="22"/>
          <w:szCs w:val="22"/>
          <w:lang w:val="ru-RU"/>
        </w:rPr>
      </w:pPr>
    </w:p>
    <w:p w:rsidR="007E4618" w:rsidRDefault="007E4618" w:rsidP="004B1D69">
      <w:pPr>
        <w:rPr>
          <w:rFonts w:ascii="Arial" w:hAnsi="Arial" w:cs="Arial"/>
          <w:sz w:val="22"/>
          <w:szCs w:val="22"/>
          <w:lang w:val="ru-RU"/>
        </w:rPr>
      </w:pPr>
    </w:p>
    <w:p w:rsidR="007E4618" w:rsidRDefault="007E4618" w:rsidP="004B1D69">
      <w:pPr>
        <w:rPr>
          <w:rFonts w:ascii="Arial" w:hAnsi="Arial" w:cs="Arial"/>
          <w:sz w:val="22"/>
          <w:szCs w:val="22"/>
          <w:lang w:val="ru-RU"/>
        </w:rPr>
      </w:pPr>
    </w:p>
    <w:p w:rsidR="007E4618" w:rsidRDefault="007E4618" w:rsidP="004B1D69">
      <w:pPr>
        <w:rPr>
          <w:rFonts w:ascii="Arial" w:hAnsi="Arial" w:cs="Arial"/>
          <w:sz w:val="22"/>
          <w:szCs w:val="22"/>
          <w:lang w:val="ru-RU"/>
        </w:rPr>
      </w:pPr>
    </w:p>
    <w:p w:rsidR="007E4618" w:rsidRDefault="007E4618" w:rsidP="004B1D69">
      <w:pPr>
        <w:rPr>
          <w:rFonts w:ascii="Arial" w:hAnsi="Arial" w:cs="Arial"/>
          <w:sz w:val="22"/>
          <w:szCs w:val="22"/>
          <w:lang w:val="ru-RU"/>
        </w:rPr>
      </w:pPr>
    </w:p>
    <w:p w:rsidR="007E4618" w:rsidRDefault="007E4618" w:rsidP="004B1D69">
      <w:pPr>
        <w:rPr>
          <w:rFonts w:ascii="Arial" w:hAnsi="Arial" w:cs="Arial"/>
          <w:sz w:val="22"/>
          <w:szCs w:val="22"/>
          <w:lang w:val="ru-RU"/>
        </w:rPr>
      </w:pPr>
    </w:p>
    <w:p w:rsidR="006D11B3" w:rsidRDefault="006D11B3" w:rsidP="004B1D69">
      <w:pPr>
        <w:rPr>
          <w:rFonts w:ascii="Arial" w:hAnsi="Arial" w:cs="Arial"/>
          <w:sz w:val="22"/>
          <w:szCs w:val="22"/>
          <w:lang w:val="ru-RU"/>
        </w:rPr>
      </w:pPr>
    </w:p>
    <w:p w:rsidR="006D11B3" w:rsidRDefault="006D11B3" w:rsidP="004B1D69">
      <w:pPr>
        <w:rPr>
          <w:rFonts w:ascii="Arial" w:hAnsi="Arial" w:cs="Arial"/>
          <w:sz w:val="22"/>
          <w:szCs w:val="22"/>
          <w:lang w:val="ru-RU"/>
        </w:rPr>
      </w:pPr>
    </w:p>
    <w:p w:rsidR="006D11B3" w:rsidRDefault="006D11B3" w:rsidP="004B1D69">
      <w:pPr>
        <w:rPr>
          <w:rFonts w:ascii="Arial" w:hAnsi="Arial" w:cs="Arial"/>
          <w:sz w:val="22"/>
          <w:szCs w:val="22"/>
          <w:lang w:val="ru-RU"/>
        </w:rPr>
      </w:pPr>
    </w:p>
    <w:p w:rsidR="006D11B3" w:rsidRDefault="006D11B3" w:rsidP="004B1D69">
      <w:pPr>
        <w:rPr>
          <w:rFonts w:ascii="Arial" w:hAnsi="Arial" w:cs="Arial"/>
          <w:sz w:val="22"/>
          <w:szCs w:val="22"/>
          <w:lang w:val="ru-RU"/>
        </w:rPr>
      </w:pPr>
    </w:p>
    <w:p w:rsidR="006D11B3" w:rsidRDefault="006D11B3" w:rsidP="004B1D69">
      <w:pPr>
        <w:rPr>
          <w:rFonts w:ascii="Arial" w:hAnsi="Arial" w:cs="Arial"/>
          <w:sz w:val="22"/>
          <w:szCs w:val="22"/>
          <w:lang w:val="ru-RU"/>
        </w:rPr>
      </w:pPr>
    </w:p>
    <w:p w:rsidR="006D11B3" w:rsidRDefault="006D11B3" w:rsidP="004B1D69">
      <w:pPr>
        <w:rPr>
          <w:rFonts w:ascii="Arial" w:hAnsi="Arial" w:cs="Arial"/>
          <w:sz w:val="22"/>
          <w:szCs w:val="22"/>
          <w:lang w:val="ru-RU"/>
        </w:rPr>
      </w:pPr>
    </w:p>
    <w:p w:rsidR="006D11B3" w:rsidRDefault="006D11B3" w:rsidP="004B1D69">
      <w:pPr>
        <w:rPr>
          <w:rFonts w:ascii="Arial" w:hAnsi="Arial" w:cs="Arial"/>
          <w:sz w:val="22"/>
          <w:szCs w:val="22"/>
          <w:lang w:val="ru-RU"/>
        </w:rPr>
      </w:pPr>
    </w:p>
    <w:p w:rsidR="006D11B3" w:rsidRDefault="006D11B3" w:rsidP="004B1D69">
      <w:pPr>
        <w:rPr>
          <w:rFonts w:ascii="Arial" w:hAnsi="Arial" w:cs="Arial"/>
          <w:sz w:val="22"/>
          <w:szCs w:val="22"/>
          <w:lang w:val="ru-RU"/>
        </w:rPr>
      </w:pPr>
    </w:p>
    <w:p w:rsidR="006D11B3" w:rsidRDefault="006D11B3" w:rsidP="004B1D69">
      <w:pPr>
        <w:rPr>
          <w:rFonts w:ascii="Arial" w:hAnsi="Arial" w:cs="Arial"/>
          <w:sz w:val="22"/>
          <w:szCs w:val="22"/>
          <w:lang w:val="ru-RU"/>
        </w:rPr>
      </w:pPr>
    </w:p>
    <w:p w:rsidR="006D11B3" w:rsidRDefault="006D11B3" w:rsidP="004B1D69">
      <w:pPr>
        <w:rPr>
          <w:rFonts w:ascii="Arial" w:hAnsi="Arial" w:cs="Arial"/>
          <w:sz w:val="22"/>
          <w:szCs w:val="22"/>
          <w:lang w:val="ru-RU"/>
        </w:rPr>
      </w:pPr>
    </w:p>
    <w:p w:rsidR="006D11B3" w:rsidRDefault="006D11B3" w:rsidP="004B1D69">
      <w:pPr>
        <w:rPr>
          <w:rFonts w:ascii="Arial" w:hAnsi="Arial" w:cs="Arial"/>
          <w:sz w:val="22"/>
          <w:szCs w:val="22"/>
          <w:lang w:val="ru-RU"/>
        </w:rPr>
      </w:pPr>
    </w:p>
    <w:p w:rsidR="006D11B3" w:rsidRDefault="006D11B3" w:rsidP="004B1D69">
      <w:pPr>
        <w:rPr>
          <w:rFonts w:ascii="Arial" w:hAnsi="Arial" w:cs="Arial"/>
          <w:sz w:val="22"/>
          <w:szCs w:val="22"/>
          <w:lang w:val="ru-RU"/>
        </w:rPr>
      </w:pPr>
    </w:p>
    <w:p w:rsidR="006D11B3" w:rsidRDefault="006D11B3" w:rsidP="004B1D69">
      <w:pPr>
        <w:rPr>
          <w:rFonts w:ascii="Arial" w:hAnsi="Arial" w:cs="Arial"/>
          <w:sz w:val="22"/>
          <w:szCs w:val="22"/>
          <w:lang w:val="ru-RU"/>
        </w:rPr>
      </w:pPr>
    </w:p>
    <w:p w:rsidR="006D11B3" w:rsidRDefault="006D11B3" w:rsidP="004B1D69">
      <w:pPr>
        <w:rPr>
          <w:rFonts w:ascii="Arial" w:hAnsi="Arial" w:cs="Arial"/>
          <w:sz w:val="22"/>
          <w:szCs w:val="22"/>
          <w:lang w:val="ru-RU"/>
        </w:rPr>
      </w:pPr>
    </w:p>
    <w:p w:rsidR="006D11B3" w:rsidRDefault="006D11B3" w:rsidP="004B1D69">
      <w:pPr>
        <w:rPr>
          <w:rFonts w:ascii="Arial" w:hAnsi="Arial" w:cs="Arial"/>
          <w:sz w:val="22"/>
          <w:szCs w:val="22"/>
          <w:lang w:val="ru-RU"/>
        </w:rPr>
      </w:pPr>
    </w:p>
    <w:p w:rsidR="006D11B3" w:rsidRDefault="006D11B3" w:rsidP="004B1D69">
      <w:pPr>
        <w:rPr>
          <w:rFonts w:ascii="Arial" w:hAnsi="Arial" w:cs="Arial"/>
          <w:sz w:val="22"/>
          <w:szCs w:val="22"/>
          <w:lang w:val="ru-RU"/>
        </w:rPr>
      </w:pPr>
    </w:p>
    <w:p w:rsidR="006D11B3" w:rsidRDefault="006D11B3" w:rsidP="004B1D69">
      <w:pPr>
        <w:rPr>
          <w:rFonts w:ascii="Arial" w:hAnsi="Arial" w:cs="Arial"/>
          <w:sz w:val="22"/>
          <w:szCs w:val="22"/>
          <w:lang w:val="ru-RU"/>
        </w:rPr>
      </w:pPr>
    </w:p>
    <w:p w:rsidR="006D11B3" w:rsidRDefault="006D11B3" w:rsidP="004B1D69">
      <w:pPr>
        <w:rPr>
          <w:rFonts w:ascii="Arial" w:hAnsi="Arial" w:cs="Arial"/>
          <w:sz w:val="22"/>
          <w:szCs w:val="22"/>
          <w:lang w:val="ru-RU"/>
        </w:rPr>
      </w:pPr>
    </w:p>
    <w:p w:rsidR="004B1D69" w:rsidRDefault="004B1D69" w:rsidP="004B1D69">
      <w:pPr>
        <w:rPr>
          <w:rFonts w:ascii="Arial" w:hAnsi="Arial" w:cs="Arial"/>
          <w:sz w:val="22"/>
          <w:szCs w:val="22"/>
          <w:lang w:val="ru-RU"/>
        </w:rPr>
      </w:pPr>
    </w:p>
    <w:p w:rsidR="004B1D69" w:rsidRDefault="004B1D69" w:rsidP="004B1D69">
      <w:pPr>
        <w:ind w:left="720"/>
        <w:jc w:val="right"/>
        <w:rPr>
          <w:rFonts w:ascii="Arial" w:hAnsi="Arial" w:cs="Arial"/>
          <w:b/>
          <w:bCs/>
          <w:iCs/>
          <w:sz w:val="22"/>
          <w:szCs w:val="22"/>
        </w:rPr>
      </w:pPr>
      <w:bookmarkStart w:id="5" w:name="_Hlk15381384"/>
      <w:r>
        <w:rPr>
          <w:rFonts w:ascii="Arial" w:hAnsi="Arial" w:cs="Arial"/>
          <w:b/>
          <w:bCs/>
          <w:iCs/>
          <w:sz w:val="22"/>
          <w:szCs w:val="22"/>
        </w:rPr>
        <w:t>ОБРАЗАЦ 1)</w:t>
      </w:r>
    </w:p>
    <w:bookmarkEnd w:id="5"/>
    <w:p w:rsidR="004B1D69" w:rsidRDefault="004B1D69" w:rsidP="004B1D69">
      <w:pPr>
        <w:ind w:left="720"/>
        <w:jc w:val="center"/>
        <w:rPr>
          <w:rFonts w:ascii="Arial" w:hAnsi="Arial" w:cs="Arial"/>
          <w:b/>
          <w:bCs/>
          <w:iCs/>
          <w:sz w:val="22"/>
          <w:szCs w:val="22"/>
        </w:rPr>
      </w:pPr>
    </w:p>
    <w:p w:rsidR="004B1D69" w:rsidRDefault="004B1D69" w:rsidP="007E4618">
      <w:pPr>
        <w:ind w:left="720"/>
        <w:jc w:val="center"/>
        <w:rPr>
          <w:rFonts w:ascii="Arial" w:hAnsi="Arial" w:cs="Arial"/>
          <w:b/>
          <w:bCs/>
          <w:iCs/>
          <w:sz w:val="22"/>
          <w:szCs w:val="22"/>
          <w:lang w:val="sr-Latn-CS"/>
        </w:rPr>
      </w:pPr>
      <w:r>
        <w:rPr>
          <w:rFonts w:ascii="Arial" w:hAnsi="Arial" w:cs="Arial"/>
          <w:b/>
          <w:bCs/>
          <w:iCs/>
          <w:sz w:val="22"/>
          <w:szCs w:val="22"/>
        </w:rPr>
        <w:t>ОБРАЗАЦ ПОНУДЕ</w:t>
      </w:r>
    </w:p>
    <w:p w:rsidR="004B1D69" w:rsidRDefault="004B1D69" w:rsidP="006D11B3">
      <w:pPr>
        <w:jc w:val="center"/>
        <w:rPr>
          <w:sz w:val="22"/>
          <w:szCs w:val="22"/>
          <w:lang w:val="sr-Cyrl-CS"/>
        </w:rPr>
      </w:pPr>
      <w:bookmarkStart w:id="6" w:name="_Hlk15640237"/>
      <w:r w:rsidRPr="007E4618">
        <w:rPr>
          <w:rFonts w:ascii="Arial" w:hAnsi="Arial" w:cs="Arial"/>
          <w:color w:val="000000"/>
          <w:sz w:val="22"/>
          <w:szCs w:val="22"/>
          <w:lang w:val="ru-RU"/>
        </w:rPr>
        <w:t xml:space="preserve">За јавну набавку </w:t>
      </w:r>
      <w:r w:rsidR="007E4618">
        <w:rPr>
          <w:rFonts w:ascii="Arial" w:hAnsi="Arial" w:cs="Arial"/>
          <w:color w:val="000000"/>
          <w:sz w:val="22"/>
          <w:szCs w:val="22"/>
          <w:lang w:val="ru-RU"/>
        </w:rPr>
        <w:t>р</w:t>
      </w:r>
      <w:r w:rsidR="007E4618" w:rsidRPr="00F23F16">
        <w:rPr>
          <w:rFonts w:ascii="Arial" w:hAnsi="Arial" w:cs="Arial"/>
          <w:color w:val="000000"/>
          <w:sz w:val="22"/>
          <w:szCs w:val="22"/>
          <w:lang w:val="ru-RU"/>
        </w:rPr>
        <w:t xml:space="preserve">едни број:  </w:t>
      </w:r>
      <w:r w:rsidR="006D11B3" w:rsidRPr="006D11B3">
        <w:rPr>
          <w:rFonts w:ascii="Arial" w:hAnsi="Arial" w:cs="Arial"/>
          <w:sz w:val="22"/>
          <w:szCs w:val="22"/>
          <w:lang w:val="ru-RU"/>
        </w:rPr>
        <w:t>ЈН 16/20</w:t>
      </w:r>
      <w:r w:rsidR="0032222A" w:rsidRPr="006D11B3">
        <w:rPr>
          <w:rFonts w:ascii="Arial" w:hAnsi="Arial" w:cs="Arial"/>
          <w:sz w:val="22"/>
          <w:szCs w:val="22"/>
          <w:lang w:val="ru-RU"/>
        </w:rPr>
        <w:t xml:space="preserve">-  </w:t>
      </w:r>
      <w:bookmarkStart w:id="7" w:name="_Hlk10451714"/>
      <w:bookmarkEnd w:id="6"/>
      <w:r w:rsidR="006D11B3">
        <w:rPr>
          <w:rFonts w:ascii="Arial" w:hAnsi="Arial" w:cs="Arial"/>
          <w:b/>
          <w:color w:val="000000"/>
          <w:sz w:val="22"/>
          <w:szCs w:val="22"/>
          <w:lang w:val="sr-Cyrl-RS" w:eastAsia="en-US"/>
        </w:rPr>
        <w:t>РАЧУНАРСКА ОПРЕМА</w:t>
      </w:r>
    </w:p>
    <w:bookmarkEnd w:id="7"/>
    <w:p w:rsidR="004B1D69" w:rsidRDefault="0032222A" w:rsidP="004B1D69">
      <w:pPr>
        <w:pStyle w:val="Footer"/>
        <w:ind w:right="360"/>
        <w:rPr>
          <w:rFonts w:ascii="Arial" w:hAnsi="Arial" w:cs="Arial"/>
          <w:i/>
          <w:iCs/>
          <w:sz w:val="22"/>
          <w:szCs w:val="22"/>
        </w:rPr>
      </w:pPr>
      <w:r>
        <w:rPr>
          <w:rFonts w:ascii="Arial" w:hAnsi="Arial" w:cs="Arial"/>
          <w:iCs/>
          <w:sz w:val="22"/>
          <w:szCs w:val="22"/>
          <w:lang w:val="sr-Cyrl-RS"/>
        </w:rPr>
        <w:t xml:space="preserve">    </w:t>
      </w:r>
      <w:r w:rsidR="004B1D69">
        <w:rPr>
          <w:rFonts w:ascii="Arial" w:hAnsi="Arial" w:cs="Arial"/>
          <w:iCs/>
          <w:sz w:val="22"/>
          <w:szCs w:val="22"/>
        </w:rPr>
        <w:t>Број понуде _________________________ од _________________године</w:t>
      </w:r>
    </w:p>
    <w:p w:rsidR="004B1D69" w:rsidRDefault="004B1D69" w:rsidP="004B1D69">
      <w:pPr>
        <w:rPr>
          <w:rFonts w:ascii="Arial" w:hAnsi="Arial" w:cs="Arial"/>
          <w:i/>
          <w:iCs/>
          <w:sz w:val="22"/>
          <w:szCs w:val="22"/>
        </w:rPr>
      </w:pPr>
    </w:p>
    <w:p w:rsidR="004B1D69" w:rsidRDefault="004B1D69" w:rsidP="004B1D69">
      <w:pPr>
        <w:rPr>
          <w:rFonts w:ascii="Arial" w:hAnsi="Arial" w:cs="Arial"/>
          <w:i/>
          <w:iCs/>
          <w:sz w:val="22"/>
          <w:szCs w:val="22"/>
        </w:rPr>
      </w:pPr>
      <w:proofErr w:type="gramStart"/>
      <w:r>
        <w:rPr>
          <w:rFonts w:cs="Arial"/>
          <w:b/>
          <w:bCs/>
          <w:i/>
          <w:iCs/>
        </w:rPr>
        <w:t>1</w:t>
      </w:r>
      <w:r>
        <w:rPr>
          <w:rFonts w:ascii="Arial" w:hAnsi="Arial" w:cs="Arial"/>
          <w:b/>
          <w:bCs/>
          <w:i/>
          <w:iCs/>
          <w:sz w:val="22"/>
          <w:szCs w:val="22"/>
        </w:rPr>
        <w:t>)ОПШТИ</w:t>
      </w:r>
      <w:proofErr w:type="gramEnd"/>
      <w:r>
        <w:rPr>
          <w:rFonts w:ascii="Arial" w:hAnsi="Arial" w:cs="Arial"/>
          <w:b/>
          <w:bCs/>
          <w:i/>
          <w:iCs/>
          <w:sz w:val="22"/>
          <w:szCs w:val="22"/>
        </w:rPr>
        <w:t xml:space="preserve"> ПОДАЦИ О ПОНУЂАЧУ</w:t>
      </w:r>
    </w:p>
    <w:tbl>
      <w:tblPr>
        <w:tblW w:w="10206" w:type="dxa"/>
        <w:tblInd w:w="-20" w:type="dxa"/>
        <w:tblLayout w:type="fixed"/>
        <w:tblLook w:val="04A0" w:firstRow="1" w:lastRow="0" w:firstColumn="1" w:lastColumn="0" w:noHBand="0" w:noVBand="1"/>
      </w:tblPr>
      <w:tblGrid>
        <w:gridCol w:w="3291"/>
        <w:gridCol w:w="6915"/>
      </w:tblGrid>
      <w:tr w:rsidR="004B1D69" w:rsidTr="00110306">
        <w:trPr>
          <w:trHeight w:val="473"/>
        </w:trPr>
        <w:tc>
          <w:tcPr>
            <w:tcW w:w="4097" w:type="dxa"/>
            <w:tcBorders>
              <w:top w:val="single" w:sz="4" w:space="0" w:color="000000"/>
              <w:left w:val="single" w:sz="4" w:space="0" w:color="000000"/>
              <w:bottom w:val="single" w:sz="4" w:space="0" w:color="000000"/>
              <w:right w:val="nil"/>
            </w:tcBorders>
          </w:tcPr>
          <w:p w:rsidR="004B1D69" w:rsidRDefault="004B1D69" w:rsidP="0032222A">
            <w:pPr>
              <w:spacing w:line="276" w:lineRule="auto"/>
              <w:rPr>
                <w:rFonts w:ascii="Arial" w:hAnsi="Arial" w:cs="Arial"/>
                <w:b/>
                <w:bCs/>
                <w:i/>
                <w:iCs/>
              </w:rPr>
            </w:pPr>
            <w:r>
              <w:rPr>
                <w:rFonts w:ascii="Arial" w:hAnsi="Arial" w:cs="Arial"/>
                <w:i/>
                <w:iCs/>
                <w:sz w:val="22"/>
                <w:szCs w:val="22"/>
              </w:rPr>
              <w:t>Назив понуђача:</w:t>
            </w:r>
          </w:p>
        </w:tc>
        <w:tc>
          <w:tcPr>
            <w:tcW w:w="8676" w:type="dxa"/>
            <w:tcBorders>
              <w:top w:val="single" w:sz="4" w:space="0" w:color="000000"/>
              <w:left w:val="single" w:sz="4" w:space="0" w:color="000000"/>
              <w:bottom w:val="single" w:sz="4" w:space="0" w:color="000000"/>
              <w:right w:val="single" w:sz="4" w:space="0" w:color="000000"/>
            </w:tcBorders>
          </w:tcPr>
          <w:p w:rsidR="004B1D69" w:rsidRDefault="004B1D69">
            <w:pPr>
              <w:spacing w:line="276" w:lineRule="auto"/>
              <w:rPr>
                <w:rFonts w:ascii="Arial" w:hAnsi="Arial" w:cs="Arial"/>
                <w:b/>
                <w:bCs/>
                <w:i/>
                <w:iCs/>
              </w:rPr>
            </w:pPr>
          </w:p>
          <w:p w:rsidR="00546E34" w:rsidRDefault="00546E34">
            <w:pPr>
              <w:spacing w:line="276" w:lineRule="auto"/>
              <w:rPr>
                <w:rFonts w:ascii="Arial" w:hAnsi="Arial" w:cs="Arial"/>
                <w:b/>
                <w:bCs/>
                <w:i/>
                <w:iCs/>
              </w:rPr>
            </w:pPr>
          </w:p>
        </w:tc>
      </w:tr>
      <w:tr w:rsidR="004B1D69" w:rsidTr="00110306">
        <w:tc>
          <w:tcPr>
            <w:tcW w:w="4097" w:type="dxa"/>
            <w:tcBorders>
              <w:top w:val="single" w:sz="4" w:space="0" w:color="000000"/>
              <w:left w:val="single" w:sz="4" w:space="0" w:color="000000"/>
              <w:bottom w:val="single" w:sz="4" w:space="0" w:color="000000"/>
              <w:right w:val="nil"/>
            </w:tcBorders>
          </w:tcPr>
          <w:p w:rsidR="004B1D69" w:rsidRDefault="004B1D69">
            <w:pPr>
              <w:spacing w:line="276" w:lineRule="auto"/>
              <w:rPr>
                <w:rFonts w:ascii="Arial" w:hAnsi="Arial" w:cs="Arial"/>
                <w:b/>
                <w:bCs/>
                <w:i/>
                <w:iCs/>
              </w:rPr>
            </w:pPr>
            <w:r>
              <w:rPr>
                <w:rFonts w:ascii="Arial" w:hAnsi="Arial" w:cs="Arial"/>
                <w:i/>
                <w:iCs/>
                <w:sz w:val="22"/>
                <w:szCs w:val="22"/>
              </w:rPr>
              <w:t>Адреса понуђача:</w:t>
            </w:r>
          </w:p>
          <w:p w:rsidR="004B1D69" w:rsidRDefault="004B1D69">
            <w:pPr>
              <w:spacing w:line="276" w:lineRule="auto"/>
              <w:rPr>
                <w:rFonts w:ascii="Arial" w:hAnsi="Arial" w:cs="Arial"/>
                <w:b/>
                <w:bCs/>
                <w:i/>
                <w:iCs/>
              </w:rPr>
            </w:pPr>
          </w:p>
        </w:tc>
        <w:tc>
          <w:tcPr>
            <w:tcW w:w="8676" w:type="dxa"/>
            <w:tcBorders>
              <w:top w:val="single" w:sz="4" w:space="0" w:color="000000"/>
              <w:left w:val="single" w:sz="4" w:space="0" w:color="000000"/>
              <w:bottom w:val="single" w:sz="4" w:space="0" w:color="000000"/>
              <w:right w:val="single" w:sz="4" w:space="0" w:color="000000"/>
            </w:tcBorders>
          </w:tcPr>
          <w:p w:rsidR="004B1D69" w:rsidRDefault="004B1D69">
            <w:pPr>
              <w:spacing w:line="276" w:lineRule="auto"/>
              <w:rPr>
                <w:rFonts w:ascii="Arial" w:hAnsi="Arial" w:cs="Arial"/>
                <w:b/>
                <w:bCs/>
                <w:i/>
                <w:iCs/>
              </w:rPr>
            </w:pPr>
          </w:p>
          <w:p w:rsidR="004B1D69" w:rsidRDefault="004B1D69">
            <w:pPr>
              <w:spacing w:line="276" w:lineRule="auto"/>
              <w:rPr>
                <w:rFonts w:ascii="Arial" w:hAnsi="Arial" w:cs="Arial"/>
                <w:b/>
                <w:bCs/>
                <w:i/>
                <w:iCs/>
              </w:rPr>
            </w:pPr>
          </w:p>
        </w:tc>
      </w:tr>
      <w:tr w:rsidR="004B1D69" w:rsidTr="00110306">
        <w:tc>
          <w:tcPr>
            <w:tcW w:w="4097" w:type="dxa"/>
            <w:tcBorders>
              <w:top w:val="single" w:sz="4" w:space="0" w:color="000000"/>
              <w:left w:val="single" w:sz="4" w:space="0" w:color="000000"/>
              <w:bottom w:val="single" w:sz="4" w:space="0" w:color="000000"/>
              <w:right w:val="nil"/>
            </w:tcBorders>
          </w:tcPr>
          <w:p w:rsidR="004B1D69" w:rsidRDefault="004B1D69">
            <w:pPr>
              <w:spacing w:line="276" w:lineRule="auto"/>
              <w:rPr>
                <w:rFonts w:ascii="Arial" w:hAnsi="Arial" w:cs="Arial"/>
                <w:b/>
                <w:bCs/>
                <w:i/>
                <w:iCs/>
              </w:rPr>
            </w:pPr>
            <w:r>
              <w:rPr>
                <w:rFonts w:ascii="Arial" w:hAnsi="Arial" w:cs="Arial"/>
                <w:i/>
                <w:iCs/>
                <w:sz w:val="22"/>
                <w:szCs w:val="22"/>
              </w:rPr>
              <w:t>Матични број понуђача:</w:t>
            </w:r>
          </w:p>
          <w:p w:rsidR="004B1D69" w:rsidRDefault="004B1D69">
            <w:pPr>
              <w:spacing w:line="276" w:lineRule="auto"/>
              <w:rPr>
                <w:rFonts w:ascii="Arial" w:hAnsi="Arial" w:cs="Arial"/>
                <w:b/>
                <w:bCs/>
                <w:i/>
                <w:iCs/>
              </w:rPr>
            </w:pPr>
          </w:p>
        </w:tc>
        <w:tc>
          <w:tcPr>
            <w:tcW w:w="8676" w:type="dxa"/>
            <w:tcBorders>
              <w:top w:val="single" w:sz="4" w:space="0" w:color="000000"/>
              <w:left w:val="single" w:sz="4" w:space="0" w:color="000000"/>
              <w:bottom w:val="single" w:sz="4" w:space="0" w:color="000000"/>
              <w:right w:val="single" w:sz="4" w:space="0" w:color="000000"/>
            </w:tcBorders>
          </w:tcPr>
          <w:p w:rsidR="004B1D69" w:rsidRDefault="004B1D69">
            <w:pPr>
              <w:spacing w:line="276" w:lineRule="auto"/>
              <w:rPr>
                <w:rFonts w:ascii="Arial" w:hAnsi="Arial" w:cs="Arial"/>
                <w:b/>
                <w:bCs/>
                <w:i/>
                <w:iCs/>
              </w:rPr>
            </w:pPr>
          </w:p>
        </w:tc>
      </w:tr>
      <w:tr w:rsidR="004B1D69" w:rsidTr="00110306">
        <w:tc>
          <w:tcPr>
            <w:tcW w:w="4097" w:type="dxa"/>
            <w:tcBorders>
              <w:top w:val="single" w:sz="4" w:space="0" w:color="000000"/>
              <w:left w:val="single" w:sz="4" w:space="0" w:color="000000"/>
              <w:bottom w:val="single" w:sz="4" w:space="0" w:color="000000"/>
              <w:right w:val="nil"/>
            </w:tcBorders>
            <w:hideMark/>
          </w:tcPr>
          <w:p w:rsidR="004B1D69" w:rsidRDefault="004B1D69">
            <w:pPr>
              <w:spacing w:line="276" w:lineRule="auto"/>
              <w:rPr>
                <w:rFonts w:ascii="Arial" w:hAnsi="Arial" w:cs="Arial"/>
                <w:b/>
                <w:bCs/>
                <w:i/>
                <w:iCs/>
                <w:lang w:val="ru-RU"/>
              </w:rPr>
            </w:pPr>
            <w:r>
              <w:rPr>
                <w:rFonts w:ascii="Arial" w:hAnsi="Arial" w:cs="Arial"/>
                <w:i/>
                <w:iCs/>
                <w:sz w:val="22"/>
                <w:szCs w:val="22"/>
                <w:lang w:val="ru-RU"/>
              </w:rPr>
              <w:t>Порески идентификациони број понуђача (ПИБ):</w:t>
            </w:r>
          </w:p>
        </w:tc>
        <w:tc>
          <w:tcPr>
            <w:tcW w:w="8676" w:type="dxa"/>
            <w:tcBorders>
              <w:top w:val="single" w:sz="4" w:space="0" w:color="000000"/>
              <w:left w:val="single" w:sz="4" w:space="0" w:color="000000"/>
              <w:bottom w:val="single" w:sz="4" w:space="0" w:color="000000"/>
              <w:right w:val="single" w:sz="4" w:space="0" w:color="000000"/>
            </w:tcBorders>
          </w:tcPr>
          <w:p w:rsidR="004B1D69" w:rsidRDefault="004B1D69">
            <w:pPr>
              <w:snapToGrid w:val="0"/>
              <w:spacing w:line="276" w:lineRule="auto"/>
              <w:rPr>
                <w:rFonts w:ascii="Arial" w:hAnsi="Arial" w:cs="Arial"/>
                <w:b/>
                <w:bCs/>
                <w:i/>
                <w:iCs/>
                <w:lang w:val="ru-RU"/>
              </w:rPr>
            </w:pPr>
          </w:p>
        </w:tc>
      </w:tr>
      <w:tr w:rsidR="004B1D69" w:rsidTr="00110306">
        <w:tc>
          <w:tcPr>
            <w:tcW w:w="4097" w:type="dxa"/>
            <w:tcBorders>
              <w:top w:val="single" w:sz="4" w:space="0" w:color="000000"/>
              <w:left w:val="single" w:sz="4" w:space="0" w:color="000000"/>
              <w:bottom w:val="single" w:sz="4" w:space="0" w:color="000000"/>
              <w:right w:val="nil"/>
            </w:tcBorders>
            <w:hideMark/>
          </w:tcPr>
          <w:p w:rsidR="004B1D69" w:rsidRDefault="004B1D69">
            <w:pPr>
              <w:spacing w:line="276" w:lineRule="auto"/>
              <w:rPr>
                <w:rFonts w:ascii="Arial" w:hAnsi="Arial" w:cs="Arial"/>
                <w:b/>
                <w:bCs/>
                <w:i/>
                <w:iCs/>
              </w:rPr>
            </w:pPr>
            <w:r>
              <w:rPr>
                <w:rFonts w:ascii="Arial" w:hAnsi="Arial" w:cs="Arial"/>
                <w:i/>
                <w:iCs/>
                <w:sz w:val="22"/>
                <w:szCs w:val="22"/>
              </w:rPr>
              <w:t>Име особе за контакт:</w:t>
            </w:r>
          </w:p>
        </w:tc>
        <w:tc>
          <w:tcPr>
            <w:tcW w:w="8676" w:type="dxa"/>
            <w:tcBorders>
              <w:top w:val="single" w:sz="4" w:space="0" w:color="000000"/>
              <w:left w:val="single" w:sz="4" w:space="0" w:color="000000"/>
              <w:bottom w:val="single" w:sz="4" w:space="0" w:color="000000"/>
              <w:right w:val="single" w:sz="4" w:space="0" w:color="000000"/>
            </w:tcBorders>
          </w:tcPr>
          <w:p w:rsidR="004B1D69" w:rsidRDefault="004B1D69">
            <w:pPr>
              <w:spacing w:line="276" w:lineRule="auto"/>
              <w:rPr>
                <w:rFonts w:ascii="Arial" w:hAnsi="Arial" w:cs="Arial"/>
                <w:b/>
                <w:bCs/>
                <w:i/>
                <w:iCs/>
              </w:rPr>
            </w:pPr>
          </w:p>
        </w:tc>
      </w:tr>
      <w:tr w:rsidR="004B1D69" w:rsidTr="00110306">
        <w:tc>
          <w:tcPr>
            <w:tcW w:w="4097" w:type="dxa"/>
            <w:tcBorders>
              <w:top w:val="single" w:sz="4" w:space="0" w:color="000000"/>
              <w:left w:val="single" w:sz="4" w:space="0" w:color="000000"/>
              <w:bottom w:val="single" w:sz="4" w:space="0" w:color="000000"/>
              <w:right w:val="nil"/>
            </w:tcBorders>
          </w:tcPr>
          <w:p w:rsidR="004B1D69" w:rsidRDefault="004B1D69">
            <w:pPr>
              <w:spacing w:line="276" w:lineRule="auto"/>
              <w:rPr>
                <w:rFonts w:ascii="Arial" w:hAnsi="Arial" w:cs="Arial"/>
                <w:b/>
                <w:bCs/>
                <w:i/>
                <w:iCs/>
                <w:lang w:val="ru-RU"/>
              </w:rPr>
            </w:pPr>
            <w:r>
              <w:rPr>
                <w:rFonts w:ascii="Arial" w:hAnsi="Arial" w:cs="Arial"/>
                <w:i/>
                <w:iCs/>
                <w:sz w:val="22"/>
                <w:szCs w:val="22"/>
                <w:lang w:val="ru-RU"/>
              </w:rPr>
              <w:t>Електронска адреса понуђача (</w:t>
            </w:r>
            <w:r>
              <w:rPr>
                <w:rFonts w:ascii="Arial" w:hAnsi="Arial" w:cs="Arial"/>
                <w:i/>
                <w:iCs/>
                <w:sz w:val="22"/>
                <w:szCs w:val="22"/>
              </w:rPr>
              <w:t>e</w:t>
            </w:r>
            <w:r>
              <w:rPr>
                <w:rFonts w:ascii="Arial" w:hAnsi="Arial" w:cs="Arial"/>
                <w:i/>
                <w:iCs/>
                <w:sz w:val="22"/>
                <w:szCs w:val="22"/>
                <w:lang w:val="ru-RU"/>
              </w:rPr>
              <w:t>-</w:t>
            </w:r>
            <w:r>
              <w:rPr>
                <w:rFonts w:ascii="Arial" w:hAnsi="Arial" w:cs="Arial"/>
                <w:i/>
                <w:iCs/>
                <w:sz w:val="22"/>
                <w:szCs w:val="22"/>
              </w:rPr>
              <w:t>mail</w:t>
            </w:r>
            <w:r>
              <w:rPr>
                <w:rFonts w:ascii="Arial" w:hAnsi="Arial" w:cs="Arial"/>
                <w:i/>
                <w:iCs/>
                <w:sz w:val="22"/>
                <w:szCs w:val="22"/>
                <w:lang w:val="ru-RU"/>
              </w:rPr>
              <w:t>):</w:t>
            </w:r>
          </w:p>
          <w:p w:rsidR="004B1D69" w:rsidRDefault="004B1D69">
            <w:pPr>
              <w:spacing w:line="276" w:lineRule="auto"/>
              <w:rPr>
                <w:rFonts w:ascii="Arial" w:hAnsi="Arial" w:cs="Arial"/>
                <w:b/>
                <w:bCs/>
                <w:i/>
                <w:iCs/>
                <w:lang w:val="ru-RU"/>
              </w:rPr>
            </w:pPr>
          </w:p>
        </w:tc>
        <w:tc>
          <w:tcPr>
            <w:tcW w:w="8676" w:type="dxa"/>
            <w:tcBorders>
              <w:top w:val="single" w:sz="4" w:space="0" w:color="000000"/>
              <w:left w:val="single" w:sz="4" w:space="0" w:color="000000"/>
              <w:bottom w:val="single" w:sz="4" w:space="0" w:color="000000"/>
              <w:right w:val="single" w:sz="4" w:space="0" w:color="000000"/>
            </w:tcBorders>
          </w:tcPr>
          <w:p w:rsidR="004B1D69" w:rsidRDefault="004B1D69">
            <w:pPr>
              <w:snapToGrid w:val="0"/>
              <w:spacing w:line="276" w:lineRule="auto"/>
              <w:rPr>
                <w:rFonts w:ascii="Arial" w:hAnsi="Arial" w:cs="Arial"/>
                <w:b/>
                <w:bCs/>
                <w:i/>
                <w:iCs/>
                <w:lang w:val="ru-RU"/>
              </w:rPr>
            </w:pPr>
          </w:p>
        </w:tc>
      </w:tr>
      <w:tr w:rsidR="004B1D69" w:rsidTr="00110306">
        <w:tc>
          <w:tcPr>
            <w:tcW w:w="4097" w:type="dxa"/>
            <w:tcBorders>
              <w:top w:val="single" w:sz="4" w:space="0" w:color="000000"/>
              <w:left w:val="single" w:sz="4" w:space="0" w:color="000000"/>
              <w:bottom w:val="single" w:sz="4" w:space="0" w:color="000000"/>
              <w:right w:val="nil"/>
            </w:tcBorders>
            <w:hideMark/>
          </w:tcPr>
          <w:p w:rsidR="004B1D69" w:rsidRDefault="004B1D69">
            <w:pPr>
              <w:spacing w:line="276" w:lineRule="auto"/>
              <w:rPr>
                <w:rFonts w:ascii="Arial" w:hAnsi="Arial" w:cs="Arial"/>
                <w:b/>
                <w:bCs/>
                <w:i/>
                <w:iCs/>
              </w:rPr>
            </w:pPr>
            <w:r>
              <w:rPr>
                <w:rFonts w:ascii="Arial" w:hAnsi="Arial" w:cs="Arial"/>
                <w:i/>
                <w:iCs/>
                <w:sz w:val="22"/>
                <w:szCs w:val="22"/>
              </w:rPr>
              <w:t>Телефон:</w:t>
            </w:r>
          </w:p>
        </w:tc>
        <w:tc>
          <w:tcPr>
            <w:tcW w:w="8676" w:type="dxa"/>
            <w:tcBorders>
              <w:top w:val="single" w:sz="4" w:space="0" w:color="000000"/>
              <w:left w:val="single" w:sz="4" w:space="0" w:color="000000"/>
              <w:bottom w:val="single" w:sz="4" w:space="0" w:color="000000"/>
              <w:right w:val="single" w:sz="4" w:space="0" w:color="000000"/>
            </w:tcBorders>
          </w:tcPr>
          <w:p w:rsidR="004B1D69" w:rsidRDefault="004B1D69">
            <w:pPr>
              <w:snapToGrid w:val="0"/>
              <w:spacing w:line="276" w:lineRule="auto"/>
              <w:rPr>
                <w:rFonts w:ascii="Arial" w:hAnsi="Arial" w:cs="Arial"/>
                <w:b/>
                <w:bCs/>
                <w:i/>
                <w:iCs/>
              </w:rPr>
            </w:pPr>
          </w:p>
          <w:p w:rsidR="004B1D69" w:rsidRDefault="004B1D69">
            <w:pPr>
              <w:spacing w:line="276" w:lineRule="auto"/>
              <w:rPr>
                <w:rFonts w:ascii="Arial" w:hAnsi="Arial" w:cs="Arial"/>
                <w:b/>
                <w:bCs/>
                <w:i/>
                <w:iCs/>
              </w:rPr>
            </w:pPr>
          </w:p>
        </w:tc>
      </w:tr>
      <w:tr w:rsidR="004B1D69" w:rsidTr="00110306">
        <w:tc>
          <w:tcPr>
            <w:tcW w:w="4097" w:type="dxa"/>
            <w:tcBorders>
              <w:top w:val="single" w:sz="4" w:space="0" w:color="000000"/>
              <w:left w:val="single" w:sz="4" w:space="0" w:color="000000"/>
              <w:bottom w:val="single" w:sz="4" w:space="0" w:color="000000"/>
              <w:right w:val="nil"/>
            </w:tcBorders>
          </w:tcPr>
          <w:p w:rsidR="004B1D69" w:rsidRDefault="004B1D69">
            <w:pPr>
              <w:spacing w:line="276" w:lineRule="auto"/>
              <w:rPr>
                <w:rFonts w:ascii="Arial" w:hAnsi="Arial" w:cs="Arial"/>
                <w:b/>
                <w:bCs/>
                <w:i/>
                <w:iCs/>
              </w:rPr>
            </w:pPr>
            <w:r>
              <w:rPr>
                <w:rFonts w:ascii="Arial" w:hAnsi="Arial" w:cs="Arial"/>
                <w:i/>
                <w:iCs/>
                <w:sz w:val="22"/>
                <w:szCs w:val="22"/>
              </w:rPr>
              <w:t>Телефакс:</w:t>
            </w:r>
          </w:p>
          <w:p w:rsidR="004B1D69" w:rsidRDefault="004B1D69">
            <w:pPr>
              <w:spacing w:line="276" w:lineRule="auto"/>
              <w:rPr>
                <w:rFonts w:ascii="Arial" w:hAnsi="Arial" w:cs="Arial"/>
                <w:b/>
                <w:bCs/>
                <w:i/>
                <w:iCs/>
              </w:rPr>
            </w:pPr>
          </w:p>
        </w:tc>
        <w:tc>
          <w:tcPr>
            <w:tcW w:w="8676" w:type="dxa"/>
            <w:tcBorders>
              <w:top w:val="single" w:sz="4" w:space="0" w:color="000000"/>
              <w:left w:val="single" w:sz="4" w:space="0" w:color="000000"/>
              <w:bottom w:val="single" w:sz="4" w:space="0" w:color="000000"/>
              <w:right w:val="single" w:sz="4" w:space="0" w:color="000000"/>
            </w:tcBorders>
          </w:tcPr>
          <w:p w:rsidR="004B1D69" w:rsidRDefault="004B1D69">
            <w:pPr>
              <w:snapToGrid w:val="0"/>
              <w:spacing w:line="276" w:lineRule="auto"/>
              <w:rPr>
                <w:rFonts w:ascii="Arial" w:hAnsi="Arial" w:cs="Arial"/>
                <w:b/>
                <w:bCs/>
                <w:i/>
                <w:iCs/>
              </w:rPr>
            </w:pPr>
          </w:p>
          <w:p w:rsidR="004B1D69" w:rsidRDefault="004B1D69">
            <w:pPr>
              <w:spacing w:line="276" w:lineRule="auto"/>
              <w:rPr>
                <w:rFonts w:ascii="Arial" w:hAnsi="Arial" w:cs="Arial"/>
                <w:b/>
                <w:bCs/>
                <w:i/>
                <w:iCs/>
              </w:rPr>
            </w:pPr>
          </w:p>
        </w:tc>
      </w:tr>
      <w:tr w:rsidR="004B1D69" w:rsidTr="00110306">
        <w:tc>
          <w:tcPr>
            <w:tcW w:w="4097" w:type="dxa"/>
            <w:tcBorders>
              <w:top w:val="single" w:sz="4" w:space="0" w:color="000000"/>
              <w:left w:val="single" w:sz="4" w:space="0" w:color="000000"/>
              <w:bottom w:val="single" w:sz="4" w:space="0" w:color="000000"/>
              <w:right w:val="nil"/>
            </w:tcBorders>
          </w:tcPr>
          <w:p w:rsidR="004B1D69" w:rsidRDefault="004B1D69">
            <w:pPr>
              <w:spacing w:line="276" w:lineRule="auto"/>
              <w:rPr>
                <w:rFonts w:ascii="Arial" w:hAnsi="Arial" w:cs="Arial"/>
                <w:b/>
                <w:bCs/>
                <w:i/>
                <w:iCs/>
                <w:lang w:val="ru-RU"/>
              </w:rPr>
            </w:pPr>
            <w:r>
              <w:rPr>
                <w:rFonts w:ascii="Arial" w:hAnsi="Arial" w:cs="Arial"/>
                <w:i/>
                <w:iCs/>
                <w:sz w:val="22"/>
                <w:szCs w:val="22"/>
                <w:lang w:val="ru-RU"/>
              </w:rPr>
              <w:t>Број рачуна понуђача и назив банке:</w:t>
            </w:r>
          </w:p>
          <w:p w:rsidR="004B1D69" w:rsidRDefault="004B1D69">
            <w:pPr>
              <w:spacing w:line="276" w:lineRule="auto"/>
              <w:rPr>
                <w:rFonts w:ascii="Arial" w:hAnsi="Arial" w:cs="Arial"/>
                <w:b/>
                <w:bCs/>
                <w:i/>
                <w:iCs/>
                <w:lang w:val="ru-RU"/>
              </w:rPr>
            </w:pPr>
          </w:p>
        </w:tc>
        <w:tc>
          <w:tcPr>
            <w:tcW w:w="8676" w:type="dxa"/>
            <w:tcBorders>
              <w:top w:val="single" w:sz="4" w:space="0" w:color="000000"/>
              <w:left w:val="single" w:sz="4" w:space="0" w:color="000000"/>
              <w:bottom w:val="single" w:sz="4" w:space="0" w:color="000000"/>
              <w:right w:val="single" w:sz="4" w:space="0" w:color="000000"/>
            </w:tcBorders>
          </w:tcPr>
          <w:p w:rsidR="004B1D69" w:rsidRDefault="004B1D69">
            <w:pPr>
              <w:snapToGrid w:val="0"/>
              <w:spacing w:line="276" w:lineRule="auto"/>
              <w:rPr>
                <w:rFonts w:ascii="Arial" w:hAnsi="Arial" w:cs="Arial"/>
                <w:b/>
                <w:bCs/>
                <w:i/>
                <w:iCs/>
                <w:lang w:val="ru-RU"/>
              </w:rPr>
            </w:pPr>
          </w:p>
          <w:p w:rsidR="004B1D69" w:rsidRDefault="004B1D69">
            <w:pPr>
              <w:spacing w:line="276" w:lineRule="auto"/>
              <w:rPr>
                <w:rFonts w:ascii="Arial" w:hAnsi="Arial" w:cs="Arial"/>
                <w:b/>
                <w:bCs/>
                <w:i/>
                <w:iCs/>
                <w:lang w:val="ru-RU"/>
              </w:rPr>
            </w:pPr>
          </w:p>
        </w:tc>
      </w:tr>
      <w:tr w:rsidR="004B1D69" w:rsidTr="00110306">
        <w:tc>
          <w:tcPr>
            <w:tcW w:w="4097" w:type="dxa"/>
            <w:tcBorders>
              <w:top w:val="single" w:sz="4" w:space="0" w:color="000000"/>
              <w:left w:val="single" w:sz="4" w:space="0" w:color="000000"/>
              <w:bottom w:val="single" w:sz="4" w:space="0" w:color="000000"/>
              <w:right w:val="nil"/>
            </w:tcBorders>
            <w:hideMark/>
          </w:tcPr>
          <w:p w:rsidR="004B1D69" w:rsidRDefault="004B1D69">
            <w:pPr>
              <w:spacing w:line="276" w:lineRule="auto"/>
              <w:rPr>
                <w:rFonts w:ascii="Arial" w:hAnsi="Arial" w:cs="Arial"/>
                <w:iCs/>
                <w:lang w:val="ru-RU"/>
              </w:rPr>
            </w:pPr>
            <w:r>
              <w:rPr>
                <w:rFonts w:ascii="Arial" w:hAnsi="Arial" w:cs="Arial"/>
                <w:iCs/>
                <w:sz w:val="22"/>
                <w:szCs w:val="22"/>
                <w:lang w:val="ru-RU"/>
              </w:rPr>
              <w:t>Врста правног лица</w:t>
            </w:r>
          </w:p>
        </w:tc>
        <w:tc>
          <w:tcPr>
            <w:tcW w:w="8676" w:type="dxa"/>
            <w:tcBorders>
              <w:top w:val="single" w:sz="4" w:space="0" w:color="000000"/>
              <w:left w:val="single" w:sz="4" w:space="0" w:color="000000"/>
              <w:bottom w:val="single" w:sz="4" w:space="0" w:color="000000"/>
              <w:right w:val="single" w:sz="4" w:space="0" w:color="000000"/>
            </w:tcBorders>
          </w:tcPr>
          <w:p w:rsidR="004B1D69" w:rsidRDefault="004B1D69">
            <w:pPr>
              <w:snapToGrid w:val="0"/>
              <w:spacing w:line="276" w:lineRule="auto"/>
              <w:rPr>
                <w:rFonts w:ascii="Arial" w:hAnsi="Arial" w:cs="Arial"/>
                <w:bCs/>
                <w:iCs/>
                <w:lang w:val="en-US"/>
              </w:rPr>
            </w:pPr>
            <w:r>
              <w:rPr>
                <w:rFonts w:ascii="Arial" w:hAnsi="Arial" w:cs="Arial"/>
                <w:bCs/>
                <w:iCs/>
                <w:sz w:val="22"/>
                <w:szCs w:val="22"/>
                <w:lang w:val="ru-RU"/>
              </w:rPr>
              <w:t>1.  Микро;   2. Мало;  3. Средње;  4. Велико;</w:t>
            </w:r>
          </w:p>
          <w:p w:rsidR="004B1D69" w:rsidRDefault="004B1D69">
            <w:pPr>
              <w:snapToGrid w:val="0"/>
              <w:spacing w:line="276" w:lineRule="auto"/>
              <w:rPr>
                <w:rFonts w:ascii="Arial" w:hAnsi="Arial" w:cs="Arial"/>
                <w:bCs/>
                <w:iCs/>
                <w:lang w:val="en-US"/>
              </w:rPr>
            </w:pPr>
          </w:p>
        </w:tc>
      </w:tr>
      <w:tr w:rsidR="004B1D69" w:rsidTr="00110306">
        <w:tc>
          <w:tcPr>
            <w:tcW w:w="4097" w:type="dxa"/>
            <w:tcBorders>
              <w:top w:val="single" w:sz="4" w:space="0" w:color="000000"/>
              <w:left w:val="single" w:sz="4" w:space="0" w:color="000000"/>
              <w:bottom w:val="single" w:sz="4" w:space="0" w:color="000000"/>
              <w:right w:val="nil"/>
            </w:tcBorders>
            <w:hideMark/>
          </w:tcPr>
          <w:p w:rsidR="004B1D69" w:rsidRDefault="004B1D69">
            <w:pPr>
              <w:spacing w:line="276" w:lineRule="auto"/>
              <w:rPr>
                <w:rFonts w:ascii="Arial" w:hAnsi="Arial" w:cs="Arial"/>
                <w:b/>
                <w:bCs/>
                <w:i/>
                <w:iCs/>
                <w:lang w:val="ru-RU"/>
              </w:rPr>
            </w:pPr>
            <w:r>
              <w:rPr>
                <w:rFonts w:ascii="Arial" w:hAnsi="Arial" w:cs="Arial"/>
                <w:i/>
                <w:iCs/>
                <w:sz w:val="22"/>
                <w:szCs w:val="22"/>
                <w:lang w:val="ru-RU"/>
              </w:rPr>
              <w:t>Лице овлашћено за потписивање уговора</w:t>
            </w:r>
          </w:p>
        </w:tc>
        <w:tc>
          <w:tcPr>
            <w:tcW w:w="8676" w:type="dxa"/>
            <w:tcBorders>
              <w:top w:val="single" w:sz="4" w:space="0" w:color="000000"/>
              <w:left w:val="single" w:sz="4" w:space="0" w:color="000000"/>
              <w:bottom w:val="single" w:sz="4" w:space="0" w:color="000000"/>
              <w:right w:val="single" w:sz="4" w:space="0" w:color="000000"/>
            </w:tcBorders>
          </w:tcPr>
          <w:p w:rsidR="004B1D69" w:rsidRDefault="004B1D69">
            <w:pPr>
              <w:snapToGrid w:val="0"/>
              <w:spacing w:line="276" w:lineRule="auto"/>
              <w:ind w:firstLine="708"/>
              <w:rPr>
                <w:rFonts w:ascii="Arial" w:hAnsi="Arial" w:cs="Arial"/>
                <w:b/>
                <w:bCs/>
                <w:i/>
                <w:iCs/>
                <w:lang w:val="ru-RU"/>
              </w:rPr>
            </w:pPr>
          </w:p>
          <w:p w:rsidR="004B1D69" w:rsidRDefault="004B1D69">
            <w:pPr>
              <w:spacing w:line="276" w:lineRule="auto"/>
              <w:ind w:firstLine="708"/>
              <w:rPr>
                <w:rFonts w:ascii="Arial" w:hAnsi="Arial" w:cs="Arial"/>
                <w:b/>
                <w:bCs/>
                <w:i/>
                <w:iCs/>
                <w:lang w:val="ru-RU"/>
              </w:rPr>
            </w:pPr>
          </w:p>
        </w:tc>
      </w:tr>
    </w:tbl>
    <w:p w:rsidR="00AC5C36" w:rsidRDefault="00AC5C36" w:rsidP="004B1D69">
      <w:pPr>
        <w:rPr>
          <w:rFonts w:ascii="Arial" w:eastAsia="TimesNewRomanPSMT" w:hAnsi="Arial" w:cs="Arial"/>
          <w:b/>
          <w:bCs/>
          <w:i/>
          <w:iCs/>
          <w:sz w:val="22"/>
          <w:szCs w:val="22"/>
        </w:rPr>
      </w:pPr>
    </w:p>
    <w:p w:rsidR="004B1D69" w:rsidRDefault="004B1D69" w:rsidP="004B1D69">
      <w:pPr>
        <w:rPr>
          <w:rFonts w:ascii="Arial" w:eastAsia="TimesNewRomanPSMT" w:hAnsi="Arial" w:cs="Arial"/>
          <w:b/>
          <w:bCs/>
          <w:i/>
          <w:iCs/>
          <w:sz w:val="22"/>
          <w:szCs w:val="22"/>
        </w:rPr>
      </w:pPr>
      <w:r>
        <w:rPr>
          <w:rFonts w:ascii="Arial" w:eastAsia="TimesNewRomanPSMT" w:hAnsi="Arial" w:cs="Arial"/>
          <w:b/>
          <w:bCs/>
          <w:i/>
          <w:iCs/>
          <w:sz w:val="22"/>
          <w:szCs w:val="22"/>
        </w:rPr>
        <w:t xml:space="preserve">2) ПОНУДУ ПОДНОСИ: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1"/>
        <w:gridCol w:w="2770"/>
        <w:gridCol w:w="4221"/>
      </w:tblGrid>
      <w:tr w:rsidR="004B1D69" w:rsidTr="00546E34">
        <w:tc>
          <w:tcPr>
            <w:tcW w:w="3183" w:type="dxa"/>
            <w:tcBorders>
              <w:top w:val="single" w:sz="4" w:space="0" w:color="auto"/>
              <w:left w:val="single" w:sz="4" w:space="0" w:color="auto"/>
              <w:bottom w:val="single" w:sz="4" w:space="0" w:color="auto"/>
              <w:right w:val="single" w:sz="4" w:space="0" w:color="auto"/>
            </w:tcBorders>
            <w:hideMark/>
          </w:tcPr>
          <w:p w:rsidR="004B1D69" w:rsidRDefault="004B1D69">
            <w:pPr>
              <w:spacing w:line="276" w:lineRule="auto"/>
              <w:rPr>
                <w:rFonts w:ascii="Arial" w:hAnsi="Arial" w:cs="Arial"/>
              </w:rPr>
            </w:pPr>
            <w:r>
              <w:rPr>
                <w:rFonts w:ascii="Arial" w:eastAsia="TimesNewRomanPSMT" w:hAnsi="Arial" w:cs="Arial"/>
                <w:b/>
                <w:bCs/>
                <w:sz w:val="22"/>
                <w:szCs w:val="22"/>
              </w:rPr>
              <w:t>А) САМОСТАЛНО</w:t>
            </w:r>
          </w:p>
        </w:tc>
        <w:tc>
          <w:tcPr>
            <w:tcW w:w="3183" w:type="dxa"/>
            <w:tcBorders>
              <w:top w:val="single" w:sz="4" w:space="0" w:color="auto"/>
              <w:left w:val="single" w:sz="4" w:space="0" w:color="auto"/>
              <w:bottom w:val="single" w:sz="4" w:space="0" w:color="auto"/>
              <w:right w:val="single" w:sz="4" w:space="0" w:color="auto"/>
            </w:tcBorders>
            <w:hideMark/>
          </w:tcPr>
          <w:p w:rsidR="004B1D69" w:rsidRDefault="004B1D69">
            <w:pPr>
              <w:spacing w:line="276" w:lineRule="auto"/>
              <w:rPr>
                <w:rFonts w:ascii="Arial" w:hAnsi="Arial" w:cs="Arial"/>
              </w:rPr>
            </w:pPr>
            <w:r>
              <w:rPr>
                <w:rFonts w:ascii="Arial" w:eastAsia="TimesNewRomanPSMT" w:hAnsi="Arial" w:cs="Arial"/>
                <w:b/>
                <w:bCs/>
                <w:sz w:val="22"/>
                <w:szCs w:val="22"/>
              </w:rPr>
              <w:t>Б) СА ПОДИЗВОЂАЧЕМ</w:t>
            </w:r>
          </w:p>
        </w:tc>
        <w:tc>
          <w:tcPr>
            <w:tcW w:w="5962" w:type="dxa"/>
            <w:tcBorders>
              <w:top w:val="single" w:sz="4" w:space="0" w:color="auto"/>
              <w:left w:val="single" w:sz="4" w:space="0" w:color="auto"/>
              <w:bottom w:val="single" w:sz="4" w:space="0" w:color="auto"/>
              <w:right w:val="single" w:sz="4" w:space="0" w:color="auto"/>
            </w:tcBorders>
            <w:hideMark/>
          </w:tcPr>
          <w:p w:rsidR="004B1D69" w:rsidRDefault="004B1D69">
            <w:pPr>
              <w:spacing w:line="276" w:lineRule="auto"/>
              <w:rPr>
                <w:rFonts w:ascii="Arial" w:hAnsi="Arial" w:cs="Arial"/>
              </w:rPr>
            </w:pPr>
            <w:r>
              <w:rPr>
                <w:rFonts w:ascii="Arial" w:eastAsia="TimesNewRomanPSMT" w:hAnsi="Arial" w:cs="Arial"/>
                <w:b/>
                <w:bCs/>
                <w:sz w:val="22"/>
                <w:szCs w:val="22"/>
              </w:rPr>
              <w:t>В) КАО ЗАЈЕДНИЧКУ ПОНУДУ</w:t>
            </w:r>
          </w:p>
        </w:tc>
      </w:tr>
    </w:tbl>
    <w:p w:rsidR="004B1D69" w:rsidRDefault="004B1D69" w:rsidP="004B1D69">
      <w:pPr>
        <w:rPr>
          <w:rFonts w:ascii="Arial" w:hAnsi="Arial" w:cs="Arial"/>
          <w:sz w:val="22"/>
          <w:szCs w:val="22"/>
        </w:rPr>
      </w:pPr>
    </w:p>
    <w:p w:rsidR="004B1D69" w:rsidRDefault="004B1D69" w:rsidP="004B1D69">
      <w:pPr>
        <w:rPr>
          <w:rFonts w:ascii="Arial" w:hAnsi="Arial" w:cs="Arial"/>
          <w:i/>
          <w:iCs/>
          <w:sz w:val="20"/>
          <w:szCs w:val="20"/>
          <w:lang w:val="ru-RU"/>
        </w:rPr>
      </w:pPr>
      <w:r>
        <w:rPr>
          <w:rFonts w:ascii="Arial" w:hAnsi="Arial" w:cs="Arial"/>
          <w:b/>
          <w:i/>
          <w:iCs/>
          <w:sz w:val="22"/>
          <w:szCs w:val="22"/>
          <w:lang w:val="ru-RU"/>
        </w:rPr>
        <w:t>Напомена:</w:t>
      </w:r>
      <w:r>
        <w:rPr>
          <w:rFonts w:ascii="Arial" w:hAnsi="Arial" w:cs="Arial"/>
          <w:i/>
          <w:iCs/>
          <w:sz w:val="22"/>
          <w:szCs w:val="22"/>
          <w:lang w:val="ru-RU"/>
        </w:rPr>
        <w:t xml:space="preserve"> </w:t>
      </w:r>
      <w:r w:rsidRPr="00ED06EA">
        <w:rPr>
          <w:rFonts w:ascii="Arial" w:hAnsi="Arial" w:cs="Arial"/>
          <w:i/>
          <w:iCs/>
          <w:sz w:val="20"/>
          <w:szCs w:val="20"/>
          <w:lang w:val="ru-RU"/>
        </w:rPr>
        <w:t>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7E4618" w:rsidRDefault="007E4618" w:rsidP="004B1D69">
      <w:pPr>
        <w:rPr>
          <w:rFonts w:ascii="Arial" w:hAnsi="Arial" w:cs="Arial"/>
          <w:i/>
          <w:iCs/>
          <w:sz w:val="20"/>
          <w:szCs w:val="20"/>
          <w:lang w:val="ru-RU"/>
        </w:rPr>
      </w:pPr>
    </w:p>
    <w:p w:rsidR="007E4618" w:rsidRDefault="007E4618" w:rsidP="004B1D69">
      <w:pPr>
        <w:rPr>
          <w:rFonts w:ascii="Arial" w:hAnsi="Arial" w:cs="Arial"/>
          <w:i/>
          <w:iCs/>
          <w:sz w:val="20"/>
          <w:szCs w:val="20"/>
          <w:lang w:val="ru-RU"/>
        </w:rPr>
      </w:pPr>
    </w:p>
    <w:p w:rsidR="00DC47F6" w:rsidRDefault="00DC47F6" w:rsidP="004B1D69">
      <w:pPr>
        <w:rPr>
          <w:rFonts w:ascii="Arial" w:hAnsi="Arial" w:cs="Arial"/>
          <w:i/>
          <w:iCs/>
          <w:sz w:val="20"/>
          <w:szCs w:val="20"/>
          <w:lang w:val="ru-RU"/>
        </w:rPr>
      </w:pPr>
    </w:p>
    <w:p w:rsidR="00DC47F6" w:rsidRDefault="00DC47F6" w:rsidP="004B1D69">
      <w:pPr>
        <w:rPr>
          <w:rFonts w:ascii="Arial" w:hAnsi="Arial" w:cs="Arial"/>
          <w:i/>
          <w:iCs/>
          <w:sz w:val="20"/>
          <w:szCs w:val="20"/>
          <w:lang w:val="ru-RU"/>
        </w:rPr>
      </w:pPr>
    </w:p>
    <w:p w:rsidR="00DC47F6" w:rsidRDefault="00DC47F6" w:rsidP="004B1D69">
      <w:pPr>
        <w:rPr>
          <w:rFonts w:ascii="Arial" w:hAnsi="Arial" w:cs="Arial"/>
          <w:i/>
          <w:iCs/>
          <w:sz w:val="20"/>
          <w:szCs w:val="20"/>
          <w:lang w:val="ru-RU"/>
        </w:rPr>
      </w:pPr>
    </w:p>
    <w:p w:rsidR="00DC47F6" w:rsidRPr="003E5EDF" w:rsidRDefault="00DC47F6" w:rsidP="00DC47F6">
      <w:pPr>
        <w:outlineLvl w:val="0"/>
        <w:rPr>
          <w:sz w:val="20"/>
          <w:lang w:val="sr-Cyrl-CS"/>
        </w:rPr>
      </w:pPr>
    </w:p>
    <w:p w:rsidR="00DC47F6" w:rsidRPr="003E5EDF" w:rsidRDefault="00DC47F6" w:rsidP="00DC47F6">
      <w:pPr>
        <w:pBdr>
          <w:top w:val="single" w:sz="4" w:space="1" w:color="auto"/>
          <w:left w:val="single" w:sz="4" w:space="4" w:color="auto"/>
          <w:bottom w:val="single" w:sz="4" w:space="1" w:color="auto"/>
          <w:right w:val="single" w:sz="4" w:space="4" w:color="auto"/>
        </w:pBdr>
        <w:rPr>
          <w:rFonts w:eastAsia="TimesNewRomanPSMT" w:cs="Arial"/>
          <w:b/>
          <w:bCs/>
          <w:sz w:val="20"/>
          <w:lang w:val="ru-RU"/>
        </w:rPr>
      </w:pPr>
    </w:p>
    <w:p w:rsidR="00DC47F6" w:rsidRPr="00CB6D35" w:rsidRDefault="00DC47F6" w:rsidP="00DC47F6">
      <w:pPr>
        <w:pBdr>
          <w:top w:val="single" w:sz="4" w:space="1" w:color="auto"/>
          <w:left w:val="single" w:sz="4" w:space="4" w:color="auto"/>
          <w:bottom w:val="single" w:sz="4" w:space="1" w:color="auto"/>
          <w:right w:val="single" w:sz="4" w:space="4" w:color="auto"/>
        </w:pBdr>
        <w:rPr>
          <w:rFonts w:eastAsia="TimesNewRomanPSMT" w:cs="Arial"/>
          <w:b/>
          <w:bCs/>
          <w:sz w:val="20"/>
          <w:lang w:val="sr-Cyrl-CS"/>
        </w:rPr>
      </w:pPr>
      <w:r w:rsidRPr="003E5EDF">
        <w:rPr>
          <w:rFonts w:eastAsia="TimesNewRomanPSMT" w:cs="Arial"/>
          <w:b/>
          <w:bCs/>
          <w:sz w:val="20"/>
          <w:lang w:val="ru-RU"/>
        </w:rPr>
        <w:t>-  Укуп</w:t>
      </w:r>
      <w:r w:rsidRPr="003E5EDF">
        <w:rPr>
          <w:rFonts w:eastAsia="TimesNewRomanPSMT" w:cs="Arial"/>
          <w:b/>
          <w:bCs/>
          <w:sz w:val="20"/>
          <w:lang w:val="sr-Cyrl-CS"/>
        </w:rPr>
        <w:t>на вредност понуде</w:t>
      </w:r>
      <w:r>
        <w:rPr>
          <w:rFonts w:eastAsia="TimesNewRomanPSMT" w:cs="Arial"/>
          <w:b/>
          <w:bCs/>
          <w:sz w:val="20"/>
          <w:lang w:val="sr-Cyrl-CS"/>
        </w:rPr>
        <w:t xml:space="preserve"> </w:t>
      </w:r>
      <w:r w:rsidRPr="00CB6D35">
        <w:rPr>
          <w:rFonts w:eastAsia="TimesNewRomanPSMT" w:cs="Arial"/>
          <w:b/>
          <w:bCs/>
          <w:sz w:val="20"/>
          <w:lang w:val="sr-Cyrl-CS"/>
        </w:rPr>
        <w:t xml:space="preserve"> без ПДВ-а :______________дин.</w:t>
      </w:r>
    </w:p>
    <w:p w:rsidR="00DC47F6" w:rsidRPr="00CB6D35" w:rsidRDefault="00DC47F6" w:rsidP="00DC47F6">
      <w:pPr>
        <w:pBdr>
          <w:top w:val="single" w:sz="4" w:space="1" w:color="auto"/>
          <w:left w:val="single" w:sz="4" w:space="4" w:color="auto"/>
          <w:bottom w:val="single" w:sz="4" w:space="1" w:color="auto"/>
          <w:right w:val="single" w:sz="4" w:space="4" w:color="auto"/>
        </w:pBdr>
        <w:rPr>
          <w:rFonts w:eastAsia="TimesNewRomanPSMT" w:cs="Arial"/>
          <w:b/>
          <w:bCs/>
          <w:sz w:val="20"/>
          <w:lang w:val="sr-Cyrl-CS"/>
        </w:rPr>
      </w:pPr>
    </w:p>
    <w:p w:rsidR="00DC47F6" w:rsidRPr="00CB6D35" w:rsidRDefault="00DC47F6" w:rsidP="00DC47F6">
      <w:pPr>
        <w:pBdr>
          <w:top w:val="single" w:sz="4" w:space="1" w:color="auto"/>
          <w:left w:val="single" w:sz="4" w:space="4" w:color="auto"/>
          <w:bottom w:val="single" w:sz="4" w:space="1" w:color="auto"/>
          <w:right w:val="single" w:sz="4" w:space="4" w:color="auto"/>
        </w:pBdr>
        <w:rPr>
          <w:rFonts w:eastAsia="TimesNewRomanPSMT" w:cs="Arial"/>
          <w:b/>
          <w:bCs/>
          <w:sz w:val="20"/>
          <w:lang w:val="sr-Cyrl-CS"/>
        </w:rPr>
      </w:pPr>
      <w:r w:rsidRPr="00CB6D35">
        <w:rPr>
          <w:rFonts w:eastAsia="TimesNewRomanPSMT" w:cs="Arial"/>
          <w:b/>
          <w:bCs/>
          <w:sz w:val="20"/>
          <w:lang w:val="sr-Cyrl-CS"/>
        </w:rPr>
        <w:t>-  Износ ПДВ-а</w:t>
      </w:r>
      <w:r w:rsidRPr="003E5EDF">
        <w:rPr>
          <w:rFonts w:eastAsia="TimesNewRomanPSMT" w:cs="Arial"/>
          <w:b/>
          <w:bCs/>
          <w:sz w:val="20"/>
          <w:lang w:val="sr-Cyrl-CS"/>
        </w:rPr>
        <w:t xml:space="preserve"> </w:t>
      </w:r>
      <w:r w:rsidRPr="00CB6D35">
        <w:rPr>
          <w:rFonts w:eastAsia="TimesNewRomanPSMT" w:cs="Arial"/>
          <w:b/>
          <w:bCs/>
          <w:sz w:val="20"/>
          <w:lang w:val="sr-Cyrl-CS"/>
        </w:rPr>
        <w:t>:____________дин.</w:t>
      </w:r>
    </w:p>
    <w:p w:rsidR="00DC47F6" w:rsidRPr="00CB6D35" w:rsidRDefault="00DC47F6" w:rsidP="00DC47F6">
      <w:pPr>
        <w:pBdr>
          <w:top w:val="single" w:sz="4" w:space="1" w:color="auto"/>
          <w:left w:val="single" w:sz="4" w:space="4" w:color="auto"/>
          <w:bottom w:val="single" w:sz="4" w:space="1" w:color="auto"/>
          <w:right w:val="single" w:sz="4" w:space="4" w:color="auto"/>
        </w:pBdr>
        <w:rPr>
          <w:rFonts w:eastAsia="TimesNewRomanPSMT" w:cs="Arial"/>
          <w:b/>
          <w:bCs/>
          <w:sz w:val="20"/>
          <w:lang w:val="sr-Cyrl-CS"/>
        </w:rPr>
      </w:pPr>
    </w:p>
    <w:p w:rsidR="00DC47F6" w:rsidRPr="003E5EDF" w:rsidRDefault="00DC47F6" w:rsidP="00DC47F6">
      <w:pPr>
        <w:pBdr>
          <w:top w:val="single" w:sz="4" w:space="1" w:color="auto"/>
          <w:left w:val="single" w:sz="4" w:space="4" w:color="auto"/>
          <w:bottom w:val="single" w:sz="4" w:space="1" w:color="auto"/>
          <w:right w:val="single" w:sz="4" w:space="4" w:color="auto"/>
        </w:pBdr>
        <w:rPr>
          <w:rFonts w:eastAsia="TimesNewRomanPSMT" w:cs="Arial"/>
          <w:b/>
          <w:bCs/>
          <w:sz w:val="20"/>
          <w:lang w:val="ru-RU"/>
        </w:rPr>
      </w:pPr>
      <w:r w:rsidRPr="00CB6D35">
        <w:rPr>
          <w:rFonts w:eastAsia="TimesNewRomanPSMT" w:cs="Arial"/>
          <w:b/>
          <w:bCs/>
          <w:sz w:val="20"/>
          <w:lang w:val="sr-Cyrl-CS"/>
        </w:rPr>
        <w:t>-  Укуп</w:t>
      </w:r>
      <w:r w:rsidRPr="003E5EDF">
        <w:rPr>
          <w:rFonts w:eastAsia="TimesNewRomanPSMT" w:cs="Arial"/>
          <w:b/>
          <w:bCs/>
          <w:sz w:val="20"/>
          <w:lang w:val="sr-Cyrl-CS"/>
        </w:rPr>
        <w:t>на вредност понуде</w:t>
      </w:r>
      <w:r>
        <w:rPr>
          <w:rFonts w:eastAsia="TimesNewRomanPSMT" w:cs="Arial"/>
          <w:b/>
          <w:bCs/>
          <w:sz w:val="20"/>
          <w:lang w:val="sr-Cyrl-CS"/>
        </w:rPr>
        <w:t xml:space="preserve"> </w:t>
      </w:r>
      <w:r w:rsidRPr="00CB6D35">
        <w:rPr>
          <w:rFonts w:eastAsia="TimesNewRomanPSMT" w:cs="Arial"/>
          <w:b/>
          <w:bCs/>
          <w:sz w:val="20"/>
          <w:lang w:val="sr-Cyrl-CS"/>
        </w:rPr>
        <w:t>са ПДВ-</w:t>
      </w:r>
      <w:r w:rsidRPr="003E5EDF">
        <w:rPr>
          <w:rFonts w:eastAsia="TimesNewRomanPSMT" w:cs="Arial"/>
          <w:b/>
          <w:bCs/>
          <w:sz w:val="20"/>
          <w:lang w:val="ru-RU"/>
        </w:rPr>
        <w:t>ом :________________дин.</w:t>
      </w:r>
    </w:p>
    <w:p w:rsidR="00DC47F6" w:rsidRPr="003E5EDF" w:rsidRDefault="00DC47F6" w:rsidP="00DC47F6">
      <w:pPr>
        <w:outlineLvl w:val="0"/>
        <w:rPr>
          <w:rFonts w:eastAsia="TimesNewRomanPSMT" w:cs="Arial"/>
          <w:b/>
          <w:bCs/>
          <w:i/>
          <w:sz w:val="20"/>
          <w:lang w:val="sr-Cyrl-CS"/>
        </w:rPr>
      </w:pPr>
    </w:p>
    <w:p w:rsidR="00DC47F6" w:rsidRPr="00CB6D35" w:rsidRDefault="00DC47F6" w:rsidP="00DC47F6">
      <w:pPr>
        <w:rPr>
          <w:sz w:val="20"/>
          <w:lang w:val="ru-RU"/>
        </w:rPr>
      </w:pPr>
      <w:r w:rsidRPr="00CB6D35">
        <w:rPr>
          <w:sz w:val="20"/>
          <w:lang w:val="ru-RU"/>
        </w:rPr>
        <w:t>-</w:t>
      </w:r>
      <w:r>
        <w:rPr>
          <w:sz w:val="20"/>
          <w:lang w:val="ru-RU"/>
        </w:rPr>
        <w:t xml:space="preserve">   </w:t>
      </w:r>
      <w:r w:rsidRPr="00CB6D35">
        <w:rPr>
          <w:sz w:val="20"/>
          <w:lang w:val="ru-RU"/>
        </w:rPr>
        <w:t>Дата  цена понудом  је фиксна и није подложна било каквој промени.</w:t>
      </w:r>
    </w:p>
    <w:p w:rsidR="00DC47F6" w:rsidRPr="00CB6D35" w:rsidRDefault="00DC47F6" w:rsidP="00DC47F6">
      <w:pPr>
        <w:rPr>
          <w:sz w:val="20"/>
          <w:lang w:val="ru-RU"/>
        </w:rPr>
      </w:pPr>
      <w:r w:rsidRPr="00CB6D35">
        <w:rPr>
          <w:sz w:val="20"/>
          <w:lang w:val="ru-RU"/>
        </w:rPr>
        <w:t xml:space="preserve"> -</w:t>
      </w:r>
      <w:r>
        <w:rPr>
          <w:sz w:val="20"/>
          <w:lang w:val="ru-RU"/>
        </w:rPr>
        <w:t xml:space="preserve">  </w:t>
      </w:r>
      <w:r w:rsidRPr="00CB6D35">
        <w:rPr>
          <w:rFonts w:hint="eastAsia"/>
          <w:sz w:val="20"/>
          <w:lang w:val="ru-RU"/>
        </w:rPr>
        <w:t>У</w:t>
      </w:r>
      <w:r w:rsidRPr="00CB6D35">
        <w:rPr>
          <w:sz w:val="20"/>
          <w:lang w:val="ru-RU"/>
        </w:rPr>
        <w:t xml:space="preserve"> </w:t>
      </w:r>
      <w:r w:rsidRPr="00CB6D35">
        <w:rPr>
          <w:rFonts w:hint="eastAsia"/>
          <w:sz w:val="20"/>
          <w:lang w:val="ru-RU"/>
        </w:rPr>
        <w:t>цену</w:t>
      </w:r>
      <w:r w:rsidRPr="00CB6D35">
        <w:rPr>
          <w:sz w:val="20"/>
          <w:lang w:val="ru-RU"/>
        </w:rPr>
        <w:t xml:space="preserve"> </w:t>
      </w:r>
      <w:r w:rsidRPr="00CB6D35">
        <w:rPr>
          <w:rFonts w:hint="eastAsia"/>
          <w:sz w:val="20"/>
          <w:lang w:val="ru-RU"/>
        </w:rPr>
        <w:t>су</w:t>
      </w:r>
      <w:r w:rsidRPr="00CB6D35">
        <w:rPr>
          <w:sz w:val="20"/>
          <w:lang w:val="ru-RU"/>
        </w:rPr>
        <w:t xml:space="preserve"> </w:t>
      </w:r>
      <w:r w:rsidRPr="00CB6D35">
        <w:rPr>
          <w:rFonts w:hint="eastAsia"/>
          <w:sz w:val="20"/>
          <w:lang w:val="ru-RU"/>
        </w:rPr>
        <w:t>урачунати</w:t>
      </w:r>
      <w:r w:rsidRPr="00CB6D35">
        <w:rPr>
          <w:sz w:val="20"/>
          <w:lang w:val="ru-RU"/>
        </w:rPr>
        <w:t xml:space="preserve"> </w:t>
      </w:r>
      <w:r w:rsidRPr="00CB6D35">
        <w:rPr>
          <w:rFonts w:hint="eastAsia"/>
          <w:sz w:val="20"/>
          <w:lang w:val="ru-RU"/>
        </w:rPr>
        <w:t>и</w:t>
      </w:r>
      <w:r w:rsidRPr="00CB6D35">
        <w:rPr>
          <w:sz w:val="20"/>
          <w:lang w:val="ru-RU"/>
        </w:rPr>
        <w:t xml:space="preserve"> </w:t>
      </w:r>
      <w:r w:rsidRPr="00CB6D35">
        <w:rPr>
          <w:rFonts w:hint="eastAsia"/>
          <w:sz w:val="20"/>
          <w:lang w:val="ru-RU"/>
        </w:rPr>
        <w:t>сви</w:t>
      </w:r>
      <w:r w:rsidRPr="00CB6D35">
        <w:rPr>
          <w:sz w:val="20"/>
          <w:lang w:val="ru-RU"/>
        </w:rPr>
        <w:t xml:space="preserve"> </w:t>
      </w:r>
      <w:r w:rsidRPr="00CB6D35">
        <w:rPr>
          <w:rFonts w:hint="eastAsia"/>
          <w:sz w:val="20"/>
          <w:lang w:val="ru-RU"/>
        </w:rPr>
        <w:t>други</w:t>
      </w:r>
      <w:r w:rsidRPr="00CB6D35">
        <w:rPr>
          <w:sz w:val="20"/>
          <w:lang w:val="ru-RU"/>
        </w:rPr>
        <w:t xml:space="preserve"> </w:t>
      </w:r>
      <w:r w:rsidRPr="00CB6D35">
        <w:rPr>
          <w:rFonts w:hint="eastAsia"/>
          <w:sz w:val="20"/>
          <w:lang w:val="ru-RU"/>
        </w:rPr>
        <w:t>припадајући</w:t>
      </w:r>
      <w:r w:rsidRPr="00CB6D35">
        <w:rPr>
          <w:sz w:val="20"/>
          <w:lang w:val="ru-RU"/>
        </w:rPr>
        <w:t xml:space="preserve"> </w:t>
      </w:r>
      <w:r w:rsidRPr="00CB6D35">
        <w:rPr>
          <w:rFonts w:hint="eastAsia"/>
          <w:sz w:val="20"/>
          <w:lang w:val="ru-RU"/>
        </w:rPr>
        <w:t>трошкови</w:t>
      </w:r>
      <w:r w:rsidRPr="00CB6D35">
        <w:rPr>
          <w:sz w:val="20"/>
          <w:lang w:val="ru-RU"/>
        </w:rPr>
        <w:t xml:space="preserve"> </w:t>
      </w:r>
      <w:r w:rsidRPr="00CB6D35">
        <w:rPr>
          <w:rFonts w:hint="eastAsia"/>
          <w:sz w:val="20"/>
          <w:lang w:val="ru-RU"/>
        </w:rPr>
        <w:t>неопходни</w:t>
      </w:r>
      <w:r w:rsidRPr="00CB6D35">
        <w:rPr>
          <w:sz w:val="20"/>
          <w:lang w:val="ru-RU"/>
        </w:rPr>
        <w:t xml:space="preserve"> </w:t>
      </w:r>
      <w:r w:rsidRPr="00CB6D35">
        <w:rPr>
          <w:rFonts w:hint="eastAsia"/>
          <w:sz w:val="20"/>
          <w:lang w:val="ru-RU"/>
        </w:rPr>
        <w:t>за</w:t>
      </w:r>
      <w:r w:rsidRPr="00CB6D35">
        <w:rPr>
          <w:sz w:val="20"/>
          <w:lang w:val="ru-RU"/>
        </w:rPr>
        <w:t xml:space="preserve"> </w:t>
      </w:r>
      <w:r w:rsidRPr="00CB6D35">
        <w:rPr>
          <w:rFonts w:hint="eastAsia"/>
          <w:sz w:val="20"/>
          <w:lang w:val="ru-RU"/>
        </w:rPr>
        <w:t>реализовање</w:t>
      </w:r>
      <w:r w:rsidRPr="00CB6D35">
        <w:rPr>
          <w:sz w:val="20"/>
          <w:lang w:val="ru-RU"/>
        </w:rPr>
        <w:t xml:space="preserve"> </w:t>
      </w:r>
      <w:r w:rsidRPr="00CB6D35">
        <w:rPr>
          <w:rFonts w:hint="eastAsia"/>
          <w:sz w:val="20"/>
          <w:lang w:val="ru-RU"/>
        </w:rPr>
        <w:t>предмета</w:t>
      </w:r>
      <w:r w:rsidRPr="00CB6D35">
        <w:rPr>
          <w:sz w:val="20"/>
          <w:lang w:val="ru-RU"/>
        </w:rPr>
        <w:t xml:space="preserve"> </w:t>
      </w:r>
      <w:r w:rsidRPr="00CB6D35">
        <w:rPr>
          <w:rFonts w:hint="eastAsia"/>
          <w:sz w:val="20"/>
          <w:lang w:val="ru-RU"/>
        </w:rPr>
        <w:t>јавне</w:t>
      </w:r>
      <w:r w:rsidRPr="00CB6D35">
        <w:rPr>
          <w:sz w:val="20"/>
          <w:lang w:val="ru-RU"/>
        </w:rPr>
        <w:t xml:space="preserve"> </w:t>
      </w:r>
      <w:r w:rsidRPr="00CB6D35">
        <w:rPr>
          <w:rFonts w:hint="eastAsia"/>
          <w:sz w:val="20"/>
          <w:lang w:val="ru-RU"/>
        </w:rPr>
        <w:t>набавке</w:t>
      </w:r>
    </w:p>
    <w:p w:rsidR="00DC47F6" w:rsidRPr="00CB6D35" w:rsidRDefault="00DC47F6" w:rsidP="00DC47F6">
      <w:pPr>
        <w:rPr>
          <w:sz w:val="20"/>
          <w:lang w:val="ru-RU"/>
        </w:rPr>
      </w:pPr>
    </w:p>
    <w:p w:rsidR="00DC47F6" w:rsidRPr="00CB6D35" w:rsidRDefault="00DC47F6" w:rsidP="00DC47F6">
      <w:pPr>
        <w:rPr>
          <w:b/>
          <w:sz w:val="20"/>
          <w:lang w:val="sr-Cyrl-CS"/>
        </w:rPr>
      </w:pPr>
    </w:p>
    <w:tbl>
      <w:tblPr>
        <w:tblW w:w="9324"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4"/>
      </w:tblGrid>
      <w:tr w:rsidR="00DC47F6" w:rsidRPr="0021231E" w:rsidTr="00604060">
        <w:trPr>
          <w:trHeight w:val="3055"/>
        </w:trPr>
        <w:tc>
          <w:tcPr>
            <w:tcW w:w="9324" w:type="dxa"/>
            <w:tcBorders>
              <w:top w:val="nil"/>
              <w:left w:val="nil"/>
              <w:bottom w:val="single" w:sz="4" w:space="0" w:color="auto"/>
              <w:right w:val="nil"/>
            </w:tcBorders>
          </w:tcPr>
          <w:p w:rsidR="00DC47F6" w:rsidRPr="0021231E" w:rsidRDefault="00DC47F6" w:rsidP="00604060">
            <w:pPr>
              <w:autoSpaceDE w:val="0"/>
              <w:autoSpaceDN w:val="0"/>
              <w:adjustRightInd w:val="0"/>
              <w:rPr>
                <w:rFonts w:cs="Arial"/>
                <w:color w:val="000000"/>
                <w:szCs w:val="22"/>
                <w:lang w:val="ru-RU" w:eastAsia="en-US"/>
              </w:rPr>
            </w:pPr>
            <w:r w:rsidRPr="0021231E">
              <w:rPr>
                <w:rFonts w:cs="Arial"/>
                <w:b/>
                <w:bCs/>
                <w:color w:val="000000"/>
                <w:szCs w:val="22"/>
                <w:lang w:val="ru-RU" w:eastAsia="en-US"/>
              </w:rPr>
              <w:t>1. Рок важења понуде:</w:t>
            </w:r>
            <w:r w:rsidRPr="0021231E">
              <w:rPr>
                <w:rFonts w:cs="Arial"/>
                <w:color w:val="000000"/>
                <w:szCs w:val="22"/>
                <w:lang w:val="ru-RU" w:eastAsia="en-US"/>
              </w:rPr>
              <w:t xml:space="preserve">_____ дана од дана отварања понуда </w:t>
            </w:r>
            <w:r w:rsidRPr="0021231E">
              <w:rPr>
                <w:rFonts w:cs="Arial"/>
                <w:i/>
                <w:iCs/>
                <w:color w:val="000000"/>
                <w:szCs w:val="22"/>
                <w:lang w:val="ru-RU" w:eastAsia="en-US"/>
              </w:rPr>
              <w:t xml:space="preserve">(минимум </w:t>
            </w:r>
            <w:r w:rsidRPr="0021231E">
              <w:rPr>
                <w:rFonts w:cs="Arial"/>
                <w:i/>
                <w:iCs/>
                <w:color w:val="000000"/>
                <w:szCs w:val="22"/>
                <w:lang w:val="sr-Cyrl-CS" w:eastAsia="en-US"/>
              </w:rPr>
              <w:t>3</w:t>
            </w:r>
            <w:r w:rsidRPr="0021231E">
              <w:rPr>
                <w:rFonts w:cs="Arial"/>
                <w:i/>
                <w:iCs/>
                <w:color w:val="000000"/>
                <w:szCs w:val="22"/>
                <w:lang w:val="ru-RU" w:eastAsia="en-US"/>
              </w:rPr>
              <w:t xml:space="preserve">0 дана); </w:t>
            </w:r>
          </w:p>
          <w:p w:rsidR="00DC47F6" w:rsidRPr="0021231E" w:rsidRDefault="00DC47F6" w:rsidP="00604060">
            <w:pPr>
              <w:autoSpaceDE w:val="0"/>
              <w:autoSpaceDN w:val="0"/>
              <w:adjustRightInd w:val="0"/>
              <w:rPr>
                <w:color w:val="000000"/>
                <w:sz w:val="20"/>
                <w:lang w:val="ru-RU" w:eastAsia="en-US"/>
              </w:rPr>
            </w:pPr>
            <w:r w:rsidRPr="0021231E">
              <w:rPr>
                <w:rFonts w:cs="Arial"/>
                <w:b/>
                <w:bCs/>
                <w:color w:val="000000"/>
                <w:szCs w:val="22"/>
                <w:lang w:val="ru-RU" w:eastAsia="en-US"/>
              </w:rPr>
              <w:t xml:space="preserve">2. Рок и начин плаћања: </w:t>
            </w:r>
            <w:r w:rsidRPr="0021231E">
              <w:rPr>
                <w:rFonts w:cs="Arial"/>
                <w:color w:val="000000"/>
                <w:szCs w:val="22"/>
                <w:lang w:val="ru-RU" w:eastAsia="en-US"/>
              </w:rPr>
              <w:t>месечно, у року _________ дана од</w:t>
            </w:r>
            <w:r w:rsidRPr="0021231E">
              <w:rPr>
                <w:rFonts w:cs="Arial"/>
                <w:color w:val="000000"/>
                <w:szCs w:val="22"/>
                <w:lang w:val="sr-Cyrl-CS" w:eastAsia="en-US"/>
              </w:rPr>
              <w:t xml:space="preserve"> успостављене </w:t>
            </w:r>
            <w:r w:rsidRPr="0021231E">
              <w:rPr>
                <w:rFonts w:cs="Arial"/>
                <w:color w:val="000000"/>
                <w:szCs w:val="22"/>
                <w:lang w:val="ru-RU" w:eastAsia="en-US"/>
              </w:rPr>
              <w:t xml:space="preserve">, потписане и оверене </w:t>
            </w:r>
            <w:r w:rsidRPr="0021231E">
              <w:rPr>
                <w:rFonts w:cs="Arial"/>
                <w:color w:val="000000"/>
                <w:szCs w:val="22"/>
                <w:lang w:val="sr-Cyrl-CS" w:eastAsia="en-US"/>
              </w:rPr>
              <w:t xml:space="preserve">уредне </w:t>
            </w:r>
            <w:r w:rsidRPr="0021231E">
              <w:rPr>
                <w:rFonts w:cs="Arial"/>
                <w:color w:val="000000"/>
                <w:szCs w:val="22"/>
                <w:lang w:val="ru-RU" w:eastAsia="en-US"/>
              </w:rPr>
              <w:t xml:space="preserve">месечне фактуре, за претходни месец </w:t>
            </w:r>
            <w:r w:rsidRPr="0021231E">
              <w:rPr>
                <w:i/>
                <w:iCs/>
                <w:color w:val="000000"/>
                <w:sz w:val="20"/>
                <w:lang w:val="ru-RU" w:eastAsia="en-US"/>
              </w:rPr>
              <w:t>(минимум 15, максимум 45 дана)</w:t>
            </w:r>
            <w:r w:rsidRPr="0021231E">
              <w:rPr>
                <w:color w:val="000000"/>
                <w:sz w:val="20"/>
                <w:lang w:val="ru-RU" w:eastAsia="en-US"/>
              </w:rPr>
              <w:t xml:space="preserve">; </w:t>
            </w:r>
          </w:p>
          <w:p w:rsidR="00DC47F6" w:rsidRPr="0021231E" w:rsidRDefault="00DC47F6" w:rsidP="00604060">
            <w:pPr>
              <w:autoSpaceDE w:val="0"/>
              <w:autoSpaceDN w:val="0"/>
              <w:adjustRightInd w:val="0"/>
              <w:rPr>
                <w:rFonts w:cs="Arial"/>
                <w:color w:val="000000"/>
                <w:szCs w:val="22"/>
                <w:lang w:val="sr-Cyrl-CS" w:eastAsia="en-US"/>
              </w:rPr>
            </w:pPr>
            <w:r w:rsidRPr="0021231E">
              <w:rPr>
                <w:rFonts w:cs="Arial"/>
                <w:b/>
                <w:bCs/>
                <w:color w:val="000000"/>
                <w:szCs w:val="22"/>
                <w:lang w:val="ru-RU" w:eastAsia="en-US"/>
              </w:rPr>
              <w:t xml:space="preserve">3. Рок </w:t>
            </w:r>
            <w:r w:rsidRPr="0021231E">
              <w:rPr>
                <w:rFonts w:cs="Arial"/>
                <w:b/>
                <w:bCs/>
                <w:color w:val="000000"/>
                <w:szCs w:val="22"/>
                <w:lang w:val="sr-Cyrl-CS" w:eastAsia="en-US"/>
              </w:rPr>
              <w:t xml:space="preserve"> за  решавање рекламације: </w:t>
            </w:r>
            <w:r w:rsidRPr="0021231E">
              <w:rPr>
                <w:rFonts w:cs="Arial"/>
                <w:bCs/>
                <w:color w:val="000000"/>
                <w:szCs w:val="22"/>
                <w:lang w:val="sr-Cyrl-CS" w:eastAsia="en-US"/>
              </w:rPr>
              <w:t>(</w:t>
            </w:r>
            <w:r w:rsidRPr="0021231E">
              <w:rPr>
                <w:rFonts w:cs="Arial"/>
                <w:bCs/>
                <w:i/>
                <w:color w:val="000000"/>
                <w:sz w:val="16"/>
                <w:szCs w:val="16"/>
                <w:lang w:val="sr-Cyrl-CS" w:eastAsia="en-US"/>
              </w:rPr>
              <w:t>не дуже од 3 дана</w:t>
            </w:r>
            <w:r w:rsidRPr="0021231E">
              <w:rPr>
                <w:rFonts w:cs="Arial"/>
                <w:bCs/>
                <w:color w:val="000000"/>
                <w:szCs w:val="22"/>
                <w:lang w:val="sr-Cyrl-CS" w:eastAsia="en-US"/>
              </w:rPr>
              <w:t xml:space="preserve">) ______дана од дана састављања записника о рекламацији или дана писменог захтева наручиоца. </w:t>
            </w:r>
          </w:p>
          <w:p w:rsidR="00DC47F6" w:rsidRPr="0021231E" w:rsidRDefault="00DC47F6" w:rsidP="00604060">
            <w:pPr>
              <w:autoSpaceDE w:val="0"/>
              <w:autoSpaceDN w:val="0"/>
              <w:adjustRightInd w:val="0"/>
              <w:rPr>
                <w:rFonts w:cs="Arial"/>
                <w:b/>
                <w:bCs/>
                <w:color w:val="000000"/>
                <w:szCs w:val="22"/>
                <w:lang w:val="sr-Cyrl-CS" w:eastAsia="en-US"/>
              </w:rPr>
            </w:pPr>
            <w:r w:rsidRPr="0021231E">
              <w:rPr>
                <w:rFonts w:cs="Arial"/>
                <w:b/>
                <w:bCs/>
                <w:color w:val="000000"/>
                <w:szCs w:val="22"/>
                <w:lang w:val="ru-RU" w:eastAsia="en-US"/>
              </w:rPr>
              <w:t xml:space="preserve">4. Место испоруке </w:t>
            </w:r>
            <w:r w:rsidRPr="0021231E">
              <w:rPr>
                <w:rFonts w:cs="Arial"/>
                <w:b/>
                <w:bCs/>
                <w:color w:val="000000"/>
                <w:szCs w:val="22"/>
                <w:lang w:val="sr-Cyrl-CS" w:eastAsia="en-US"/>
              </w:rPr>
              <w:t xml:space="preserve">: </w:t>
            </w:r>
            <w:r w:rsidR="006D11B3">
              <w:rPr>
                <w:rFonts w:cs="Arial"/>
                <w:bCs/>
                <w:color w:val="000000"/>
                <w:szCs w:val="22"/>
                <w:lang w:val="sr-Cyrl-RS" w:eastAsia="en-US"/>
              </w:rPr>
              <w:t>управна зграда</w:t>
            </w:r>
            <w:r w:rsidRPr="0021231E">
              <w:rPr>
                <w:rFonts w:cs="Arial"/>
                <w:b/>
                <w:bCs/>
                <w:color w:val="000000"/>
                <w:szCs w:val="22"/>
                <w:lang w:val="sr-Cyrl-CS" w:eastAsia="en-US"/>
              </w:rPr>
              <w:t xml:space="preserve"> </w:t>
            </w:r>
          </w:p>
          <w:p w:rsidR="006D11B3" w:rsidRPr="006D11B3" w:rsidRDefault="006D11B3" w:rsidP="006D11B3">
            <w:pPr>
              <w:autoSpaceDE w:val="0"/>
              <w:autoSpaceDN w:val="0"/>
              <w:adjustRightInd w:val="0"/>
              <w:jc w:val="both"/>
              <w:rPr>
                <w:sz w:val="22"/>
                <w:szCs w:val="22"/>
                <w:lang w:val="sr-Cyrl-RS"/>
              </w:rPr>
            </w:pPr>
            <w:r>
              <w:rPr>
                <w:rFonts w:cs="Arial"/>
                <w:b/>
                <w:bCs/>
                <w:color w:val="000000"/>
                <w:szCs w:val="22"/>
                <w:lang w:val="ru-RU" w:eastAsia="en-US"/>
              </w:rPr>
              <w:t>5. Гарантни рок:</w:t>
            </w:r>
            <w:r w:rsidRPr="003B208C">
              <w:rPr>
                <w:rFonts w:ascii="Arial" w:hAnsi="Arial" w:cs="Arial"/>
                <w:bCs/>
                <w:sz w:val="22"/>
                <w:szCs w:val="22"/>
                <w:lang w:val="sr-Cyrl-RS"/>
              </w:rPr>
              <w:t>______</w:t>
            </w:r>
            <w:r w:rsidRPr="006D11B3">
              <w:rPr>
                <w:bCs/>
                <w:sz w:val="22"/>
                <w:szCs w:val="22"/>
                <w:lang w:val="sr-Cyrl-RS"/>
              </w:rPr>
              <w:t>год. (</w:t>
            </w:r>
            <w:r w:rsidRPr="006D11B3">
              <w:rPr>
                <w:sz w:val="22"/>
                <w:szCs w:val="22"/>
                <w:lang w:val="sr-Cyrl-RS"/>
              </w:rPr>
              <w:t>г</w:t>
            </w:r>
            <w:r w:rsidRPr="006D11B3">
              <w:rPr>
                <w:sz w:val="22"/>
                <w:szCs w:val="22"/>
              </w:rPr>
              <w:t>арантни рок за испоручену и уграђену опрему</w:t>
            </w:r>
            <w:r w:rsidR="00063C26">
              <w:rPr>
                <w:sz w:val="22"/>
                <w:szCs w:val="22"/>
                <w:lang w:val="sr-Cyrl-RS"/>
              </w:rPr>
              <w:t xml:space="preserve"> је </w:t>
            </w:r>
            <w:r w:rsidR="00063C26" w:rsidRPr="00063C26">
              <w:rPr>
                <w:sz w:val="22"/>
                <w:szCs w:val="22"/>
                <w:highlight w:val="yellow"/>
                <w:lang w:val="sr-Cyrl-RS"/>
              </w:rPr>
              <w:t xml:space="preserve">од </w:t>
            </w:r>
            <w:r w:rsidR="00063C26" w:rsidRPr="00063C26">
              <w:rPr>
                <w:sz w:val="22"/>
                <w:szCs w:val="22"/>
                <w:highlight w:val="yellow"/>
                <w:lang w:val="sr-Latn-RS"/>
              </w:rPr>
              <w:t>24</w:t>
            </w:r>
            <w:r w:rsidRPr="00063C26">
              <w:rPr>
                <w:sz w:val="22"/>
                <w:szCs w:val="22"/>
                <w:highlight w:val="yellow"/>
                <w:lang w:val="sr-Cyrl-RS"/>
              </w:rPr>
              <w:t xml:space="preserve"> месеци</w:t>
            </w:r>
            <w:r w:rsidR="00063C26" w:rsidRPr="00063C26">
              <w:rPr>
                <w:sz w:val="22"/>
                <w:szCs w:val="22"/>
                <w:highlight w:val="yellow"/>
                <w:lang w:val="sr-Cyrl-RS"/>
              </w:rPr>
              <w:t xml:space="preserve"> за скенере и од 12 месеци за плотер</w:t>
            </w:r>
            <w:r w:rsidRPr="006D11B3">
              <w:rPr>
                <w:bCs/>
                <w:sz w:val="22"/>
                <w:szCs w:val="22"/>
                <w:lang w:val="sr-Cyrl-RS"/>
              </w:rPr>
              <w:t xml:space="preserve"> од дана испоруке) од дана испоруке, односно уградње опреме.</w:t>
            </w:r>
            <w:r w:rsidRPr="006D11B3">
              <w:rPr>
                <w:sz w:val="22"/>
                <w:szCs w:val="22"/>
                <w:lang w:val="sr-Latn-CS"/>
              </w:rPr>
              <w:t xml:space="preserve"> </w:t>
            </w:r>
          </w:p>
          <w:p w:rsidR="00DC47F6" w:rsidRPr="0021231E" w:rsidRDefault="00DC47F6" w:rsidP="00604060">
            <w:pPr>
              <w:autoSpaceDE w:val="0"/>
              <w:autoSpaceDN w:val="0"/>
              <w:adjustRightInd w:val="0"/>
              <w:rPr>
                <w:rFonts w:cs="Arial"/>
                <w:color w:val="000000"/>
                <w:szCs w:val="22"/>
                <w:lang w:val="sr-Cyrl-CS" w:eastAsia="en-US"/>
              </w:rPr>
            </w:pPr>
          </w:p>
          <w:p w:rsidR="00DC47F6" w:rsidRPr="0021231E" w:rsidRDefault="00DC47F6" w:rsidP="00604060">
            <w:pPr>
              <w:autoSpaceDE w:val="0"/>
              <w:autoSpaceDN w:val="0"/>
              <w:adjustRightInd w:val="0"/>
              <w:rPr>
                <w:lang w:val="sr-Cyrl-CS"/>
              </w:rPr>
            </w:pPr>
            <w:r w:rsidRPr="0021231E">
              <w:rPr>
                <w:rFonts w:cs="Arial"/>
                <w:color w:val="000000"/>
                <w:szCs w:val="22"/>
                <w:lang w:val="sr-Cyrl-CS" w:eastAsia="en-US"/>
              </w:rPr>
              <w:t xml:space="preserve">     </w:t>
            </w:r>
          </w:p>
          <w:p w:rsidR="00DC47F6" w:rsidRPr="0021231E" w:rsidRDefault="00DC47F6" w:rsidP="00604060">
            <w:pPr>
              <w:rPr>
                <w:lang w:val="sr-Cyrl-CS"/>
              </w:rPr>
            </w:pPr>
            <w:r w:rsidRPr="0021231E">
              <w:rPr>
                <w:lang w:val="sr-Cyrl-CS"/>
              </w:rPr>
              <w:t>Место и датум____________                                         Потпис овлашћеног лица</w:t>
            </w:r>
          </w:p>
          <w:p w:rsidR="006D11B3" w:rsidRDefault="00DC47F6" w:rsidP="00604060">
            <w:pPr>
              <w:rPr>
                <w:lang w:val="sr-Cyrl-CS"/>
              </w:rPr>
            </w:pPr>
            <w:r w:rsidRPr="0021231E">
              <w:rPr>
                <w:lang w:val="sr-Cyrl-CS"/>
              </w:rPr>
              <w:t xml:space="preserve">                                                          М.П.         </w:t>
            </w:r>
          </w:p>
          <w:p w:rsidR="00DC47F6" w:rsidRPr="0021231E" w:rsidRDefault="00DC47F6" w:rsidP="00604060">
            <w:pPr>
              <w:rPr>
                <w:b/>
                <w:sz w:val="20"/>
                <w:lang w:val="sr-Cyrl-CS"/>
              </w:rPr>
            </w:pPr>
            <w:r w:rsidRPr="0021231E">
              <w:rPr>
                <w:lang w:val="sr-Cyrl-CS"/>
              </w:rPr>
              <w:t xml:space="preserve">           </w:t>
            </w:r>
          </w:p>
        </w:tc>
      </w:tr>
    </w:tbl>
    <w:p w:rsidR="00ED06EA" w:rsidRDefault="00ED06EA" w:rsidP="004B1D69">
      <w:pPr>
        <w:rPr>
          <w:rFonts w:ascii="Arial" w:eastAsia="TimesNewRomanPSMT" w:hAnsi="Arial" w:cs="Arial"/>
          <w:b/>
          <w:bCs/>
          <w:sz w:val="22"/>
          <w:szCs w:val="22"/>
          <w:lang w:val="sr-Cyrl-CS"/>
        </w:rPr>
      </w:pPr>
    </w:p>
    <w:p w:rsidR="004B1D69" w:rsidRPr="00110306" w:rsidRDefault="004B1D69" w:rsidP="00110306">
      <w:pPr>
        <w:pStyle w:val="ListParagraph"/>
        <w:numPr>
          <w:ilvl w:val="0"/>
          <w:numId w:val="2"/>
        </w:numPr>
        <w:rPr>
          <w:rFonts w:ascii="Arial" w:eastAsia="TimesNewRomanPSMT" w:hAnsi="Arial" w:cs="Arial"/>
          <w:b/>
          <w:bCs/>
          <w:sz w:val="22"/>
          <w:szCs w:val="22"/>
        </w:rPr>
      </w:pPr>
      <w:r w:rsidRPr="00110306">
        <w:rPr>
          <w:rFonts w:ascii="Arial" w:eastAsia="TimesNewRomanPSMT" w:hAnsi="Arial" w:cs="Arial"/>
          <w:b/>
          <w:bCs/>
          <w:sz w:val="22"/>
          <w:szCs w:val="22"/>
        </w:rPr>
        <w:t xml:space="preserve">ПОДАЦИ О ПОДИЗВОЂАЧУ </w:t>
      </w:r>
    </w:p>
    <w:p w:rsidR="004B1D69" w:rsidRDefault="004B1D69" w:rsidP="004B1D69">
      <w:pPr>
        <w:rPr>
          <w:rFonts w:ascii="Arial" w:hAnsi="Arial" w:cs="Arial"/>
          <w:sz w:val="22"/>
          <w:szCs w:val="22"/>
        </w:rPr>
      </w:pPr>
      <w:r>
        <w:rPr>
          <w:rFonts w:ascii="Arial" w:eastAsia="TimesNewRomanPSMT" w:hAnsi="Arial" w:cs="Arial"/>
          <w:b/>
          <w:bCs/>
          <w:sz w:val="22"/>
          <w:szCs w:val="22"/>
        </w:rPr>
        <w:tab/>
      </w:r>
    </w:p>
    <w:tbl>
      <w:tblPr>
        <w:tblW w:w="10206" w:type="dxa"/>
        <w:tblInd w:w="-20" w:type="dxa"/>
        <w:tblLayout w:type="fixed"/>
        <w:tblLook w:val="04A0" w:firstRow="1" w:lastRow="0" w:firstColumn="1" w:lastColumn="0" w:noHBand="0" w:noVBand="1"/>
      </w:tblPr>
      <w:tblGrid>
        <w:gridCol w:w="425"/>
        <w:gridCol w:w="3526"/>
        <w:gridCol w:w="6255"/>
      </w:tblGrid>
      <w:tr w:rsidR="004B1D69" w:rsidTr="00110306">
        <w:tc>
          <w:tcPr>
            <w:tcW w:w="465"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hAnsi="Arial" w:cs="Arial"/>
              </w:rPr>
            </w:pPr>
          </w:p>
          <w:p w:rsidR="004B1D69" w:rsidRDefault="004B1D69">
            <w:pPr>
              <w:spacing w:line="276" w:lineRule="auto"/>
              <w:rPr>
                <w:rFonts w:ascii="Arial" w:eastAsia="TimesNewRomanPSMT" w:hAnsi="Arial" w:cs="Arial"/>
                <w:bCs/>
              </w:rPr>
            </w:pPr>
            <w:r>
              <w:rPr>
                <w:rFonts w:ascii="Arial" w:eastAsia="TimesNewRomanPSMT" w:hAnsi="Arial" w:cs="Arial"/>
                <w:bCs/>
                <w:sz w:val="22"/>
                <w:szCs w:val="22"/>
              </w:rPr>
              <w:t>1)</w:t>
            </w:r>
          </w:p>
        </w:tc>
        <w:tc>
          <w:tcPr>
            <w:tcW w:w="4219"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eastAsia="TimesNewRomanPSMT" w:hAnsi="Arial" w:cs="Arial"/>
                <w:bCs/>
              </w:rPr>
            </w:pPr>
          </w:p>
          <w:p w:rsidR="004B1D69" w:rsidRDefault="004B1D69">
            <w:pPr>
              <w:spacing w:line="276" w:lineRule="auto"/>
              <w:rPr>
                <w:rFonts w:ascii="Arial" w:eastAsia="TimesNewRomanPSMT" w:hAnsi="Arial" w:cs="Arial"/>
                <w:b/>
                <w:bCs/>
              </w:rPr>
            </w:pPr>
            <w:r>
              <w:rPr>
                <w:rFonts w:ascii="Arial" w:eastAsia="TimesNewRomanPSMT" w:hAnsi="Arial" w:cs="Arial"/>
                <w:bCs/>
                <w:sz w:val="22"/>
                <w:szCs w:val="22"/>
              </w:rPr>
              <w:t>Назив подизвођача:</w:t>
            </w:r>
          </w:p>
        </w:tc>
        <w:tc>
          <w:tcPr>
            <w:tcW w:w="7522" w:type="dxa"/>
            <w:tcBorders>
              <w:top w:val="single" w:sz="4" w:space="0" w:color="000000"/>
              <w:left w:val="single" w:sz="4" w:space="0" w:color="000000"/>
              <w:bottom w:val="single" w:sz="4" w:space="0" w:color="000000"/>
              <w:right w:val="single" w:sz="4" w:space="0" w:color="000000"/>
            </w:tcBorders>
          </w:tcPr>
          <w:p w:rsidR="004B1D69" w:rsidRDefault="004B1D69">
            <w:pPr>
              <w:snapToGrid w:val="0"/>
              <w:spacing w:line="276" w:lineRule="auto"/>
              <w:rPr>
                <w:rFonts w:ascii="Arial" w:eastAsia="TimesNewRomanPSMT" w:hAnsi="Arial" w:cs="Arial"/>
                <w:b/>
                <w:bCs/>
              </w:rPr>
            </w:pPr>
          </w:p>
          <w:p w:rsidR="004B1D69" w:rsidRDefault="004B1D69">
            <w:pPr>
              <w:snapToGrid w:val="0"/>
              <w:spacing w:line="276" w:lineRule="auto"/>
              <w:rPr>
                <w:rFonts w:ascii="Arial" w:eastAsia="TimesNewRomanPSMT" w:hAnsi="Arial" w:cs="Arial"/>
                <w:b/>
                <w:bCs/>
              </w:rPr>
            </w:pPr>
          </w:p>
          <w:p w:rsidR="004B1D69" w:rsidRDefault="004B1D69">
            <w:pPr>
              <w:snapToGrid w:val="0"/>
              <w:spacing w:line="276" w:lineRule="auto"/>
              <w:rPr>
                <w:rFonts w:ascii="Arial" w:eastAsia="TimesNewRomanPSMT" w:hAnsi="Arial" w:cs="Arial"/>
                <w:b/>
                <w:bCs/>
              </w:rPr>
            </w:pPr>
          </w:p>
        </w:tc>
      </w:tr>
      <w:tr w:rsidR="004B1D69" w:rsidTr="00110306">
        <w:tc>
          <w:tcPr>
            <w:tcW w:w="465"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eastAsia="TimesNewRomanPSMT" w:hAnsi="Arial" w:cs="Arial"/>
                <w:bCs/>
              </w:rPr>
            </w:pPr>
          </w:p>
          <w:p w:rsidR="004B1D69" w:rsidRDefault="004B1D69">
            <w:pPr>
              <w:spacing w:line="276" w:lineRule="auto"/>
              <w:rPr>
                <w:rFonts w:ascii="Arial" w:eastAsia="TimesNewRomanPSMT" w:hAnsi="Arial" w:cs="Arial"/>
                <w:bCs/>
              </w:rPr>
            </w:pPr>
          </w:p>
        </w:tc>
        <w:tc>
          <w:tcPr>
            <w:tcW w:w="4219"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eastAsia="TimesNewRomanPSMT" w:hAnsi="Arial" w:cs="Arial"/>
                <w:bCs/>
              </w:rPr>
            </w:pPr>
          </w:p>
          <w:p w:rsidR="004B1D69" w:rsidRDefault="004B1D69">
            <w:pPr>
              <w:spacing w:line="276" w:lineRule="auto"/>
              <w:rPr>
                <w:rFonts w:ascii="Arial" w:eastAsia="TimesNewRomanPSMT" w:hAnsi="Arial" w:cs="Arial"/>
                <w:b/>
                <w:bCs/>
              </w:rPr>
            </w:pPr>
            <w:r>
              <w:rPr>
                <w:rFonts w:ascii="Arial" w:eastAsia="TimesNewRomanPSMT" w:hAnsi="Arial" w:cs="Arial"/>
                <w:bCs/>
                <w:sz w:val="22"/>
                <w:szCs w:val="22"/>
              </w:rPr>
              <w:t>Адреса:</w:t>
            </w:r>
          </w:p>
        </w:tc>
        <w:tc>
          <w:tcPr>
            <w:tcW w:w="7522" w:type="dxa"/>
            <w:tcBorders>
              <w:top w:val="single" w:sz="4" w:space="0" w:color="000000"/>
              <w:left w:val="single" w:sz="4" w:space="0" w:color="000000"/>
              <w:bottom w:val="single" w:sz="4" w:space="0" w:color="000000"/>
              <w:right w:val="single" w:sz="4" w:space="0" w:color="000000"/>
            </w:tcBorders>
          </w:tcPr>
          <w:p w:rsidR="004B1D69" w:rsidRDefault="004B1D69">
            <w:pPr>
              <w:snapToGrid w:val="0"/>
              <w:spacing w:line="276" w:lineRule="auto"/>
              <w:rPr>
                <w:rFonts w:ascii="Arial" w:eastAsia="TimesNewRomanPSMT" w:hAnsi="Arial" w:cs="Arial"/>
                <w:b/>
                <w:bCs/>
              </w:rPr>
            </w:pPr>
          </w:p>
          <w:p w:rsidR="004B1D69" w:rsidRDefault="004B1D69">
            <w:pPr>
              <w:snapToGrid w:val="0"/>
              <w:spacing w:line="276" w:lineRule="auto"/>
              <w:rPr>
                <w:rFonts w:ascii="Arial" w:eastAsia="TimesNewRomanPSMT" w:hAnsi="Arial" w:cs="Arial"/>
                <w:b/>
                <w:bCs/>
              </w:rPr>
            </w:pPr>
          </w:p>
          <w:p w:rsidR="004B1D69" w:rsidRDefault="004B1D69">
            <w:pPr>
              <w:snapToGrid w:val="0"/>
              <w:spacing w:line="276" w:lineRule="auto"/>
              <w:rPr>
                <w:rFonts w:ascii="Arial" w:eastAsia="TimesNewRomanPSMT" w:hAnsi="Arial" w:cs="Arial"/>
                <w:b/>
                <w:bCs/>
              </w:rPr>
            </w:pPr>
          </w:p>
        </w:tc>
      </w:tr>
      <w:tr w:rsidR="004B1D69" w:rsidTr="00110306">
        <w:tc>
          <w:tcPr>
            <w:tcW w:w="465"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eastAsia="TimesNewRomanPSMT" w:hAnsi="Arial" w:cs="Arial"/>
                <w:bCs/>
              </w:rPr>
            </w:pPr>
          </w:p>
          <w:p w:rsidR="004B1D69" w:rsidRDefault="004B1D69">
            <w:pPr>
              <w:spacing w:line="276" w:lineRule="auto"/>
              <w:rPr>
                <w:rFonts w:ascii="Arial" w:eastAsia="TimesNewRomanPSMT" w:hAnsi="Arial" w:cs="Arial"/>
                <w:bCs/>
              </w:rPr>
            </w:pPr>
          </w:p>
        </w:tc>
        <w:tc>
          <w:tcPr>
            <w:tcW w:w="4219"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eastAsia="TimesNewRomanPSMT" w:hAnsi="Arial" w:cs="Arial"/>
                <w:bCs/>
              </w:rPr>
            </w:pPr>
          </w:p>
          <w:p w:rsidR="004B1D69" w:rsidRDefault="004B1D69">
            <w:pPr>
              <w:spacing w:line="276" w:lineRule="auto"/>
              <w:rPr>
                <w:rFonts w:ascii="Arial" w:eastAsia="TimesNewRomanPSMT" w:hAnsi="Arial" w:cs="Arial"/>
                <w:b/>
                <w:bCs/>
              </w:rPr>
            </w:pPr>
            <w:r>
              <w:rPr>
                <w:rFonts w:ascii="Arial" w:eastAsia="TimesNewRomanPSMT" w:hAnsi="Arial" w:cs="Arial"/>
                <w:bCs/>
                <w:sz w:val="22"/>
                <w:szCs w:val="22"/>
              </w:rPr>
              <w:t>Матични број:</w:t>
            </w:r>
          </w:p>
        </w:tc>
        <w:tc>
          <w:tcPr>
            <w:tcW w:w="7522" w:type="dxa"/>
            <w:tcBorders>
              <w:top w:val="single" w:sz="4" w:space="0" w:color="000000"/>
              <w:left w:val="single" w:sz="4" w:space="0" w:color="000000"/>
              <w:bottom w:val="single" w:sz="4" w:space="0" w:color="000000"/>
              <w:right w:val="single" w:sz="4" w:space="0" w:color="000000"/>
            </w:tcBorders>
          </w:tcPr>
          <w:p w:rsidR="004B1D69" w:rsidRDefault="004B1D69">
            <w:pPr>
              <w:snapToGrid w:val="0"/>
              <w:spacing w:line="276" w:lineRule="auto"/>
              <w:rPr>
                <w:rFonts w:ascii="Arial" w:eastAsia="TimesNewRomanPSMT" w:hAnsi="Arial" w:cs="Arial"/>
                <w:b/>
                <w:bCs/>
              </w:rPr>
            </w:pPr>
          </w:p>
        </w:tc>
      </w:tr>
      <w:tr w:rsidR="004B1D69" w:rsidTr="00110306">
        <w:tc>
          <w:tcPr>
            <w:tcW w:w="465"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eastAsia="TimesNewRomanPSMT" w:hAnsi="Arial" w:cs="Arial"/>
                <w:bCs/>
              </w:rPr>
            </w:pPr>
          </w:p>
          <w:p w:rsidR="004B1D69" w:rsidRDefault="004B1D69">
            <w:pPr>
              <w:spacing w:line="276" w:lineRule="auto"/>
              <w:rPr>
                <w:rFonts w:ascii="Arial" w:eastAsia="TimesNewRomanPSMT" w:hAnsi="Arial" w:cs="Arial"/>
                <w:bCs/>
              </w:rPr>
            </w:pPr>
          </w:p>
        </w:tc>
        <w:tc>
          <w:tcPr>
            <w:tcW w:w="4219"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eastAsia="TimesNewRomanPSMT" w:hAnsi="Arial" w:cs="Arial"/>
                <w:bCs/>
              </w:rPr>
            </w:pPr>
          </w:p>
          <w:p w:rsidR="004B1D69" w:rsidRDefault="004B1D69">
            <w:pPr>
              <w:spacing w:line="276" w:lineRule="auto"/>
              <w:rPr>
                <w:rFonts w:ascii="Arial" w:eastAsia="TimesNewRomanPSMT" w:hAnsi="Arial" w:cs="Arial"/>
                <w:b/>
                <w:bCs/>
              </w:rPr>
            </w:pPr>
            <w:r>
              <w:rPr>
                <w:rFonts w:ascii="Arial" w:eastAsia="TimesNewRomanPSMT" w:hAnsi="Arial" w:cs="Arial"/>
                <w:bCs/>
                <w:sz w:val="22"/>
                <w:szCs w:val="22"/>
              </w:rPr>
              <w:t>Порески идентификациони број:</w:t>
            </w:r>
          </w:p>
        </w:tc>
        <w:tc>
          <w:tcPr>
            <w:tcW w:w="7522" w:type="dxa"/>
            <w:tcBorders>
              <w:top w:val="single" w:sz="4" w:space="0" w:color="000000"/>
              <w:left w:val="single" w:sz="4" w:space="0" w:color="000000"/>
              <w:bottom w:val="single" w:sz="4" w:space="0" w:color="000000"/>
              <w:right w:val="single" w:sz="4" w:space="0" w:color="000000"/>
            </w:tcBorders>
          </w:tcPr>
          <w:p w:rsidR="004B1D69" w:rsidRDefault="004B1D69">
            <w:pPr>
              <w:snapToGrid w:val="0"/>
              <w:spacing w:line="276" w:lineRule="auto"/>
              <w:rPr>
                <w:rFonts w:ascii="Arial" w:eastAsia="TimesNewRomanPSMT" w:hAnsi="Arial" w:cs="Arial"/>
                <w:b/>
                <w:bCs/>
              </w:rPr>
            </w:pPr>
          </w:p>
        </w:tc>
      </w:tr>
      <w:tr w:rsidR="004B1D69" w:rsidTr="00110306">
        <w:tc>
          <w:tcPr>
            <w:tcW w:w="465"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eastAsia="TimesNewRomanPSMT" w:hAnsi="Arial" w:cs="Arial"/>
                <w:bCs/>
              </w:rPr>
            </w:pPr>
          </w:p>
        </w:tc>
        <w:tc>
          <w:tcPr>
            <w:tcW w:w="4219"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eastAsia="TimesNewRomanPSMT" w:hAnsi="Arial" w:cs="Arial"/>
                <w:bCs/>
              </w:rPr>
            </w:pPr>
          </w:p>
          <w:p w:rsidR="004B1D69" w:rsidRDefault="004B1D69">
            <w:pPr>
              <w:spacing w:line="276" w:lineRule="auto"/>
              <w:rPr>
                <w:rFonts w:ascii="Arial" w:eastAsia="TimesNewRomanPSMT" w:hAnsi="Arial" w:cs="Arial"/>
                <w:b/>
                <w:bCs/>
              </w:rPr>
            </w:pPr>
            <w:r>
              <w:rPr>
                <w:rFonts w:ascii="Arial" w:eastAsia="TimesNewRomanPSMT" w:hAnsi="Arial" w:cs="Arial"/>
                <w:bCs/>
                <w:sz w:val="22"/>
                <w:szCs w:val="22"/>
              </w:rPr>
              <w:t>Име особе за контакт:</w:t>
            </w:r>
          </w:p>
        </w:tc>
        <w:tc>
          <w:tcPr>
            <w:tcW w:w="7522" w:type="dxa"/>
            <w:tcBorders>
              <w:top w:val="single" w:sz="4" w:space="0" w:color="000000"/>
              <w:left w:val="single" w:sz="4" w:space="0" w:color="000000"/>
              <w:bottom w:val="single" w:sz="4" w:space="0" w:color="000000"/>
              <w:right w:val="single" w:sz="4" w:space="0" w:color="000000"/>
            </w:tcBorders>
          </w:tcPr>
          <w:p w:rsidR="004B1D69" w:rsidRDefault="004B1D69">
            <w:pPr>
              <w:snapToGrid w:val="0"/>
              <w:spacing w:line="276" w:lineRule="auto"/>
              <w:rPr>
                <w:rFonts w:ascii="Arial" w:eastAsia="TimesNewRomanPSMT" w:hAnsi="Arial" w:cs="Arial"/>
                <w:b/>
                <w:bCs/>
              </w:rPr>
            </w:pPr>
          </w:p>
        </w:tc>
      </w:tr>
      <w:tr w:rsidR="004B1D69" w:rsidTr="00110306">
        <w:tc>
          <w:tcPr>
            <w:tcW w:w="465"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eastAsia="TimesNewRomanPSMT" w:hAnsi="Arial" w:cs="Arial"/>
                <w:bCs/>
              </w:rPr>
            </w:pPr>
          </w:p>
        </w:tc>
        <w:tc>
          <w:tcPr>
            <w:tcW w:w="4219" w:type="dxa"/>
            <w:tcBorders>
              <w:top w:val="single" w:sz="4" w:space="0" w:color="000000"/>
              <w:left w:val="single" w:sz="4" w:space="0" w:color="000000"/>
              <w:bottom w:val="single" w:sz="4" w:space="0" w:color="000000"/>
              <w:right w:val="nil"/>
            </w:tcBorders>
            <w:hideMark/>
          </w:tcPr>
          <w:p w:rsidR="004B1D69" w:rsidRDefault="004B1D69">
            <w:pPr>
              <w:spacing w:line="276" w:lineRule="auto"/>
              <w:rPr>
                <w:rFonts w:ascii="Arial" w:eastAsia="TimesNewRomanPSMT" w:hAnsi="Arial" w:cs="Arial"/>
                <w:b/>
                <w:bCs/>
                <w:lang w:val="ru-RU"/>
              </w:rPr>
            </w:pPr>
            <w:r>
              <w:rPr>
                <w:rFonts w:ascii="Arial" w:eastAsia="TimesNewRomanPSMT" w:hAnsi="Arial" w:cs="Arial"/>
                <w:bCs/>
                <w:sz w:val="22"/>
                <w:szCs w:val="22"/>
                <w:lang w:val="ru-RU"/>
              </w:rPr>
              <w:t>Проценат укупне вредности набавке који ће извршити подизвођач:</w:t>
            </w:r>
          </w:p>
        </w:tc>
        <w:tc>
          <w:tcPr>
            <w:tcW w:w="7522" w:type="dxa"/>
            <w:tcBorders>
              <w:top w:val="single" w:sz="4" w:space="0" w:color="000000"/>
              <w:left w:val="single" w:sz="4" w:space="0" w:color="000000"/>
              <w:bottom w:val="single" w:sz="4" w:space="0" w:color="000000"/>
              <w:right w:val="single" w:sz="4" w:space="0" w:color="000000"/>
            </w:tcBorders>
          </w:tcPr>
          <w:p w:rsidR="004B1D69" w:rsidRDefault="004B1D69">
            <w:pPr>
              <w:snapToGrid w:val="0"/>
              <w:spacing w:line="276" w:lineRule="auto"/>
              <w:rPr>
                <w:rFonts w:ascii="Arial" w:eastAsia="TimesNewRomanPSMT" w:hAnsi="Arial" w:cs="Arial"/>
                <w:b/>
                <w:bCs/>
                <w:lang w:val="ru-RU"/>
              </w:rPr>
            </w:pPr>
          </w:p>
        </w:tc>
      </w:tr>
      <w:tr w:rsidR="004B1D69" w:rsidTr="00110306">
        <w:tc>
          <w:tcPr>
            <w:tcW w:w="465"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eastAsia="TimesNewRomanPSMT" w:hAnsi="Arial" w:cs="Arial"/>
                <w:bCs/>
                <w:lang w:val="ru-RU"/>
              </w:rPr>
            </w:pPr>
          </w:p>
        </w:tc>
        <w:tc>
          <w:tcPr>
            <w:tcW w:w="4219" w:type="dxa"/>
            <w:tcBorders>
              <w:top w:val="single" w:sz="4" w:space="0" w:color="000000"/>
              <w:left w:val="single" w:sz="4" w:space="0" w:color="000000"/>
              <w:bottom w:val="single" w:sz="4" w:space="0" w:color="000000"/>
              <w:right w:val="nil"/>
            </w:tcBorders>
            <w:hideMark/>
          </w:tcPr>
          <w:p w:rsidR="004B1D69" w:rsidRDefault="004B1D69">
            <w:pPr>
              <w:spacing w:line="276" w:lineRule="auto"/>
              <w:rPr>
                <w:rFonts w:ascii="Arial" w:eastAsia="TimesNewRomanPSMT" w:hAnsi="Arial" w:cs="Arial"/>
                <w:b/>
                <w:bCs/>
                <w:lang w:val="ru-RU"/>
              </w:rPr>
            </w:pPr>
            <w:r>
              <w:rPr>
                <w:rFonts w:ascii="Arial" w:eastAsia="TimesNewRomanPSMT" w:hAnsi="Arial" w:cs="Arial"/>
                <w:bCs/>
                <w:sz w:val="22"/>
                <w:szCs w:val="22"/>
                <w:lang w:val="ru-RU"/>
              </w:rPr>
              <w:t>Део предмета набавке који ће извршити подизвођач:</w:t>
            </w:r>
          </w:p>
        </w:tc>
        <w:tc>
          <w:tcPr>
            <w:tcW w:w="7522" w:type="dxa"/>
            <w:tcBorders>
              <w:top w:val="single" w:sz="4" w:space="0" w:color="000000"/>
              <w:left w:val="single" w:sz="4" w:space="0" w:color="000000"/>
              <w:bottom w:val="single" w:sz="4" w:space="0" w:color="000000"/>
              <w:right w:val="single" w:sz="4" w:space="0" w:color="000000"/>
            </w:tcBorders>
          </w:tcPr>
          <w:p w:rsidR="004B1D69" w:rsidRDefault="004B1D69">
            <w:pPr>
              <w:snapToGrid w:val="0"/>
              <w:spacing w:line="276" w:lineRule="auto"/>
              <w:rPr>
                <w:rFonts w:ascii="Arial" w:eastAsia="TimesNewRomanPSMT" w:hAnsi="Arial" w:cs="Arial"/>
                <w:b/>
                <w:bCs/>
                <w:lang w:val="ru-RU"/>
              </w:rPr>
            </w:pPr>
          </w:p>
        </w:tc>
      </w:tr>
      <w:tr w:rsidR="004B1D69" w:rsidTr="00110306">
        <w:tc>
          <w:tcPr>
            <w:tcW w:w="465"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eastAsia="TimesNewRomanPSMT" w:hAnsi="Arial" w:cs="Arial"/>
                <w:bCs/>
                <w:lang w:val="ru-RU"/>
              </w:rPr>
            </w:pPr>
          </w:p>
          <w:p w:rsidR="004B1D69" w:rsidRDefault="004B1D69">
            <w:pPr>
              <w:spacing w:line="276" w:lineRule="auto"/>
              <w:rPr>
                <w:rFonts w:ascii="Arial" w:eastAsia="TimesNewRomanPSMT" w:hAnsi="Arial" w:cs="Arial"/>
                <w:bCs/>
              </w:rPr>
            </w:pPr>
            <w:r>
              <w:rPr>
                <w:rFonts w:ascii="Arial" w:eastAsia="TimesNewRomanPSMT" w:hAnsi="Arial" w:cs="Arial"/>
                <w:bCs/>
                <w:sz w:val="22"/>
                <w:szCs w:val="22"/>
              </w:rPr>
              <w:t>2)</w:t>
            </w:r>
          </w:p>
        </w:tc>
        <w:tc>
          <w:tcPr>
            <w:tcW w:w="4219"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eastAsia="TimesNewRomanPSMT" w:hAnsi="Arial" w:cs="Arial"/>
                <w:bCs/>
              </w:rPr>
            </w:pPr>
          </w:p>
          <w:p w:rsidR="004B1D69" w:rsidRDefault="004B1D69">
            <w:pPr>
              <w:spacing w:line="276" w:lineRule="auto"/>
              <w:rPr>
                <w:rFonts w:ascii="Arial" w:eastAsia="TimesNewRomanPSMT" w:hAnsi="Arial" w:cs="Arial"/>
                <w:b/>
                <w:bCs/>
              </w:rPr>
            </w:pPr>
            <w:r>
              <w:rPr>
                <w:rFonts w:ascii="Arial" w:eastAsia="TimesNewRomanPSMT" w:hAnsi="Arial" w:cs="Arial"/>
                <w:bCs/>
                <w:sz w:val="22"/>
                <w:szCs w:val="22"/>
              </w:rPr>
              <w:t>Назив подизвођача:</w:t>
            </w:r>
          </w:p>
        </w:tc>
        <w:tc>
          <w:tcPr>
            <w:tcW w:w="7522" w:type="dxa"/>
            <w:tcBorders>
              <w:top w:val="single" w:sz="4" w:space="0" w:color="000000"/>
              <w:left w:val="single" w:sz="4" w:space="0" w:color="000000"/>
              <w:bottom w:val="single" w:sz="4" w:space="0" w:color="000000"/>
              <w:right w:val="single" w:sz="4" w:space="0" w:color="000000"/>
            </w:tcBorders>
          </w:tcPr>
          <w:p w:rsidR="004B1D69" w:rsidRDefault="004B1D69">
            <w:pPr>
              <w:snapToGrid w:val="0"/>
              <w:spacing w:line="276" w:lineRule="auto"/>
              <w:rPr>
                <w:rFonts w:ascii="Arial" w:eastAsia="TimesNewRomanPSMT" w:hAnsi="Arial" w:cs="Arial"/>
                <w:b/>
                <w:bCs/>
              </w:rPr>
            </w:pPr>
          </w:p>
          <w:p w:rsidR="004B1D69" w:rsidRDefault="004B1D69">
            <w:pPr>
              <w:snapToGrid w:val="0"/>
              <w:spacing w:line="276" w:lineRule="auto"/>
              <w:rPr>
                <w:rFonts w:ascii="Arial" w:eastAsia="TimesNewRomanPSMT" w:hAnsi="Arial" w:cs="Arial"/>
                <w:b/>
                <w:bCs/>
              </w:rPr>
            </w:pPr>
          </w:p>
          <w:p w:rsidR="004B1D69" w:rsidRDefault="004B1D69">
            <w:pPr>
              <w:snapToGrid w:val="0"/>
              <w:spacing w:line="276" w:lineRule="auto"/>
              <w:rPr>
                <w:rFonts w:ascii="Arial" w:eastAsia="TimesNewRomanPSMT" w:hAnsi="Arial" w:cs="Arial"/>
                <w:b/>
                <w:bCs/>
              </w:rPr>
            </w:pPr>
          </w:p>
        </w:tc>
      </w:tr>
      <w:tr w:rsidR="004B1D69" w:rsidTr="00110306">
        <w:tc>
          <w:tcPr>
            <w:tcW w:w="465"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eastAsia="TimesNewRomanPSMT" w:hAnsi="Arial" w:cs="Arial"/>
                <w:bCs/>
              </w:rPr>
            </w:pPr>
          </w:p>
          <w:p w:rsidR="004B1D69" w:rsidRDefault="004B1D69">
            <w:pPr>
              <w:spacing w:line="276" w:lineRule="auto"/>
              <w:rPr>
                <w:rFonts w:ascii="Arial" w:eastAsia="TimesNewRomanPSMT" w:hAnsi="Arial" w:cs="Arial"/>
                <w:bCs/>
              </w:rPr>
            </w:pPr>
          </w:p>
        </w:tc>
        <w:tc>
          <w:tcPr>
            <w:tcW w:w="4219"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eastAsia="TimesNewRomanPSMT" w:hAnsi="Arial" w:cs="Arial"/>
                <w:bCs/>
              </w:rPr>
            </w:pPr>
          </w:p>
          <w:p w:rsidR="004B1D69" w:rsidRDefault="004B1D69">
            <w:pPr>
              <w:spacing w:line="276" w:lineRule="auto"/>
              <w:rPr>
                <w:rFonts w:ascii="Arial" w:eastAsia="TimesNewRomanPSMT" w:hAnsi="Arial" w:cs="Arial"/>
                <w:b/>
                <w:bCs/>
              </w:rPr>
            </w:pPr>
            <w:r>
              <w:rPr>
                <w:rFonts w:ascii="Arial" w:eastAsia="TimesNewRomanPSMT" w:hAnsi="Arial" w:cs="Arial"/>
                <w:bCs/>
                <w:sz w:val="22"/>
                <w:szCs w:val="22"/>
              </w:rPr>
              <w:t>Адреса:</w:t>
            </w:r>
          </w:p>
        </w:tc>
        <w:tc>
          <w:tcPr>
            <w:tcW w:w="7522" w:type="dxa"/>
            <w:tcBorders>
              <w:top w:val="single" w:sz="4" w:space="0" w:color="000000"/>
              <w:left w:val="single" w:sz="4" w:space="0" w:color="000000"/>
              <w:bottom w:val="single" w:sz="4" w:space="0" w:color="000000"/>
              <w:right w:val="single" w:sz="4" w:space="0" w:color="000000"/>
            </w:tcBorders>
          </w:tcPr>
          <w:p w:rsidR="004B1D69" w:rsidRDefault="004B1D69">
            <w:pPr>
              <w:snapToGrid w:val="0"/>
              <w:spacing w:line="276" w:lineRule="auto"/>
              <w:rPr>
                <w:rFonts w:ascii="Arial" w:eastAsia="TimesNewRomanPSMT" w:hAnsi="Arial" w:cs="Arial"/>
                <w:b/>
                <w:bCs/>
              </w:rPr>
            </w:pPr>
          </w:p>
          <w:p w:rsidR="004B1D69" w:rsidRDefault="004B1D69">
            <w:pPr>
              <w:snapToGrid w:val="0"/>
              <w:spacing w:line="276" w:lineRule="auto"/>
              <w:rPr>
                <w:rFonts w:ascii="Arial" w:eastAsia="TimesNewRomanPSMT" w:hAnsi="Arial" w:cs="Arial"/>
                <w:b/>
                <w:bCs/>
              </w:rPr>
            </w:pPr>
          </w:p>
          <w:p w:rsidR="004B1D69" w:rsidRDefault="004B1D69">
            <w:pPr>
              <w:snapToGrid w:val="0"/>
              <w:spacing w:line="276" w:lineRule="auto"/>
              <w:rPr>
                <w:rFonts w:ascii="Arial" w:eastAsia="TimesNewRomanPSMT" w:hAnsi="Arial" w:cs="Arial"/>
                <w:b/>
                <w:bCs/>
              </w:rPr>
            </w:pPr>
          </w:p>
        </w:tc>
      </w:tr>
      <w:tr w:rsidR="004B1D69" w:rsidTr="00110306">
        <w:tc>
          <w:tcPr>
            <w:tcW w:w="465"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eastAsia="TimesNewRomanPSMT" w:hAnsi="Arial" w:cs="Arial"/>
                <w:bCs/>
              </w:rPr>
            </w:pPr>
          </w:p>
          <w:p w:rsidR="004B1D69" w:rsidRDefault="004B1D69">
            <w:pPr>
              <w:spacing w:line="276" w:lineRule="auto"/>
              <w:rPr>
                <w:rFonts w:ascii="Arial" w:eastAsia="TimesNewRomanPSMT" w:hAnsi="Arial" w:cs="Arial"/>
                <w:bCs/>
              </w:rPr>
            </w:pPr>
          </w:p>
        </w:tc>
        <w:tc>
          <w:tcPr>
            <w:tcW w:w="4219"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eastAsia="TimesNewRomanPSMT" w:hAnsi="Arial" w:cs="Arial"/>
                <w:bCs/>
              </w:rPr>
            </w:pPr>
          </w:p>
          <w:p w:rsidR="004B1D69" w:rsidRDefault="004B1D69">
            <w:pPr>
              <w:spacing w:line="276" w:lineRule="auto"/>
              <w:rPr>
                <w:rFonts w:ascii="Arial" w:eastAsia="TimesNewRomanPSMT" w:hAnsi="Arial" w:cs="Arial"/>
                <w:b/>
                <w:bCs/>
              </w:rPr>
            </w:pPr>
            <w:r>
              <w:rPr>
                <w:rFonts w:ascii="Arial" w:eastAsia="TimesNewRomanPSMT" w:hAnsi="Arial" w:cs="Arial"/>
                <w:bCs/>
                <w:sz w:val="22"/>
                <w:szCs w:val="22"/>
              </w:rPr>
              <w:t>Матични број:</w:t>
            </w:r>
          </w:p>
        </w:tc>
        <w:tc>
          <w:tcPr>
            <w:tcW w:w="7522" w:type="dxa"/>
            <w:tcBorders>
              <w:top w:val="single" w:sz="4" w:space="0" w:color="000000"/>
              <w:left w:val="single" w:sz="4" w:space="0" w:color="000000"/>
              <w:bottom w:val="single" w:sz="4" w:space="0" w:color="000000"/>
              <w:right w:val="single" w:sz="4" w:space="0" w:color="000000"/>
            </w:tcBorders>
          </w:tcPr>
          <w:p w:rsidR="004B1D69" w:rsidRDefault="004B1D69">
            <w:pPr>
              <w:snapToGrid w:val="0"/>
              <w:spacing w:line="276" w:lineRule="auto"/>
              <w:rPr>
                <w:rFonts w:ascii="Arial" w:eastAsia="TimesNewRomanPSMT" w:hAnsi="Arial" w:cs="Arial"/>
                <w:b/>
                <w:bCs/>
              </w:rPr>
            </w:pPr>
          </w:p>
        </w:tc>
      </w:tr>
      <w:tr w:rsidR="004B1D69" w:rsidTr="00110306">
        <w:tc>
          <w:tcPr>
            <w:tcW w:w="465"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eastAsia="TimesNewRomanPSMT" w:hAnsi="Arial" w:cs="Arial"/>
                <w:bCs/>
              </w:rPr>
            </w:pPr>
          </w:p>
          <w:p w:rsidR="004B1D69" w:rsidRDefault="004B1D69">
            <w:pPr>
              <w:spacing w:line="276" w:lineRule="auto"/>
              <w:rPr>
                <w:rFonts w:ascii="Arial" w:eastAsia="TimesNewRomanPSMT" w:hAnsi="Arial" w:cs="Arial"/>
                <w:bCs/>
              </w:rPr>
            </w:pPr>
          </w:p>
        </w:tc>
        <w:tc>
          <w:tcPr>
            <w:tcW w:w="4219"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eastAsia="TimesNewRomanPSMT" w:hAnsi="Arial" w:cs="Arial"/>
                <w:bCs/>
              </w:rPr>
            </w:pPr>
          </w:p>
          <w:p w:rsidR="004B1D69" w:rsidRDefault="004B1D69">
            <w:pPr>
              <w:spacing w:line="276" w:lineRule="auto"/>
              <w:rPr>
                <w:rFonts w:ascii="Arial" w:eastAsia="TimesNewRomanPSMT" w:hAnsi="Arial" w:cs="Arial"/>
                <w:b/>
                <w:bCs/>
              </w:rPr>
            </w:pPr>
            <w:r>
              <w:rPr>
                <w:rFonts w:ascii="Arial" w:eastAsia="TimesNewRomanPSMT" w:hAnsi="Arial" w:cs="Arial"/>
                <w:bCs/>
                <w:sz w:val="22"/>
                <w:szCs w:val="22"/>
              </w:rPr>
              <w:t>Порески идентификациони број:</w:t>
            </w:r>
          </w:p>
        </w:tc>
        <w:tc>
          <w:tcPr>
            <w:tcW w:w="7522" w:type="dxa"/>
            <w:tcBorders>
              <w:top w:val="single" w:sz="4" w:space="0" w:color="000000"/>
              <w:left w:val="single" w:sz="4" w:space="0" w:color="000000"/>
              <w:bottom w:val="single" w:sz="4" w:space="0" w:color="000000"/>
              <w:right w:val="single" w:sz="4" w:space="0" w:color="000000"/>
            </w:tcBorders>
          </w:tcPr>
          <w:p w:rsidR="004B1D69" w:rsidRDefault="004B1D69">
            <w:pPr>
              <w:snapToGrid w:val="0"/>
              <w:spacing w:line="276" w:lineRule="auto"/>
              <w:rPr>
                <w:rFonts w:ascii="Arial" w:eastAsia="TimesNewRomanPSMT" w:hAnsi="Arial" w:cs="Arial"/>
                <w:b/>
                <w:bCs/>
              </w:rPr>
            </w:pPr>
          </w:p>
        </w:tc>
      </w:tr>
      <w:tr w:rsidR="004B1D69" w:rsidTr="00110306">
        <w:tc>
          <w:tcPr>
            <w:tcW w:w="465"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eastAsia="TimesNewRomanPSMT" w:hAnsi="Arial" w:cs="Arial"/>
                <w:bCs/>
              </w:rPr>
            </w:pPr>
          </w:p>
        </w:tc>
        <w:tc>
          <w:tcPr>
            <w:tcW w:w="4219" w:type="dxa"/>
            <w:tcBorders>
              <w:top w:val="single" w:sz="4" w:space="0" w:color="000000"/>
              <w:left w:val="single" w:sz="4" w:space="0" w:color="000000"/>
              <w:bottom w:val="single" w:sz="4" w:space="0" w:color="000000"/>
              <w:right w:val="nil"/>
            </w:tcBorders>
            <w:hideMark/>
          </w:tcPr>
          <w:p w:rsidR="004B1D69" w:rsidRDefault="004B1D69">
            <w:pPr>
              <w:spacing w:line="276" w:lineRule="auto"/>
              <w:rPr>
                <w:rFonts w:ascii="Arial" w:eastAsia="TimesNewRomanPSMT" w:hAnsi="Arial" w:cs="Arial"/>
                <w:b/>
                <w:bCs/>
              </w:rPr>
            </w:pPr>
            <w:r>
              <w:rPr>
                <w:rFonts w:ascii="Arial" w:eastAsia="TimesNewRomanPSMT" w:hAnsi="Arial" w:cs="Arial"/>
                <w:bCs/>
                <w:sz w:val="22"/>
                <w:szCs w:val="22"/>
              </w:rPr>
              <w:t>Име особе за контакт:</w:t>
            </w:r>
          </w:p>
        </w:tc>
        <w:tc>
          <w:tcPr>
            <w:tcW w:w="7522" w:type="dxa"/>
            <w:tcBorders>
              <w:top w:val="single" w:sz="4" w:space="0" w:color="000000"/>
              <w:left w:val="single" w:sz="4" w:space="0" w:color="000000"/>
              <w:bottom w:val="single" w:sz="4" w:space="0" w:color="000000"/>
              <w:right w:val="single" w:sz="4" w:space="0" w:color="000000"/>
            </w:tcBorders>
          </w:tcPr>
          <w:p w:rsidR="004B1D69" w:rsidRDefault="004B1D69">
            <w:pPr>
              <w:snapToGrid w:val="0"/>
              <w:spacing w:line="276" w:lineRule="auto"/>
              <w:rPr>
                <w:rFonts w:ascii="Arial" w:eastAsia="TimesNewRomanPSMT" w:hAnsi="Arial" w:cs="Arial"/>
                <w:b/>
                <w:bCs/>
              </w:rPr>
            </w:pPr>
          </w:p>
        </w:tc>
      </w:tr>
      <w:tr w:rsidR="004B1D69" w:rsidTr="00110306">
        <w:tc>
          <w:tcPr>
            <w:tcW w:w="465"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eastAsia="TimesNewRomanPSMT" w:hAnsi="Arial" w:cs="Arial"/>
                <w:bCs/>
              </w:rPr>
            </w:pPr>
          </w:p>
        </w:tc>
        <w:tc>
          <w:tcPr>
            <w:tcW w:w="4219" w:type="dxa"/>
            <w:tcBorders>
              <w:top w:val="single" w:sz="4" w:space="0" w:color="000000"/>
              <w:left w:val="single" w:sz="4" w:space="0" w:color="000000"/>
              <w:bottom w:val="single" w:sz="4" w:space="0" w:color="000000"/>
              <w:right w:val="nil"/>
            </w:tcBorders>
            <w:hideMark/>
          </w:tcPr>
          <w:p w:rsidR="004B1D69" w:rsidRDefault="004B1D69">
            <w:pPr>
              <w:spacing w:line="276" w:lineRule="auto"/>
              <w:rPr>
                <w:rFonts w:ascii="Arial" w:eastAsia="TimesNewRomanPSMT" w:hAnsi="Arial" w:cs="Arial"/>
                <w:b/>
                <w:bCs/>
                <w:lang w:val="ru-RU"/>
              </w:rPr>
            </w:pPr>
            <w:r>
              <w:rPr>
                <w:rFonts w:ascii="Arial" w:eastAsia="TimesNewRomanPSMT" w:hAnsi="Arial" w:cs="Arial"/>
                <w:bCs/>
                <w:sz w:val="22"/>
                <w:szCs w:val="22"/>
                <w:lang w:val="ru-RU"/>
              </w:rPr>
              <w:t>Проценат укупне вредности набавке који ће извршити подизвођач:</w:t>
            </w:r>
          </w:p>
        </w:tc>
        <w:tc>
          <w:tcPr>
            <w:tcW w:w="7522" w:type="dxa"/>
            <w:tcBorders>
              <w:top w:val="single" w:sz="4" w:space="0" w:color="000000"/>
              <w:left w:val="single" w:sz="4" w:space="0" w:color="000000"/>
              <w:bottom w:val="single" w:sz="4" w:space="0" w:color="000000"/>
              <w:right w:val="single" w:sz="4" w:space="0" w:color="000000"/>
            </w:tcBorders>
          </w:tcPr>
          <w:p w:rsidR="004B1D69" w:rsidRDefault="004B1D69">
            <w:pPr>
              <w:snapToGrid w:val="0"/>
              <w:spacing w:line="276" w:lineRule="auto"/>
              <w:rPr>
                <w:rFonts w:ascii="Arial" w:eastAsia="TimesNewRomanPSMT" w:hAnsi="Arial" w:cs="Arial"/>
                <w:b/>
                <w:bCs/>
                <w:lang w:val="ru-RU"/>
              </w:rPr>
            </w:pPr>
          </w:p>
        </w:tc>
      </w:tr>
      <w:tr w:rsidR="004B1D69" w:rsidTr="00110306">
        <w:tc>
          <w:tcPr>
            <w:tcW w:w="465"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eastAsia="TimesNewRomanPSMT" w:hAnsi="Arial" w:cs="Arial"/>
                <w:bCs/>
                <w:lang w:val="ru-RU"/>
              </w:rPr>
            </w:pPr>
          </w:p>
        </w:tc>
        <w:tc>
          <w:tcPr>
            <w:tcW w:w="4219" w:type="dxa"/>
            <w:tcBorders>
              <w:top w:val="single" w:sz="4" w:space="0" w:color="000000"/>
              <w:left w:val="single" w:sz="4" w:space="0" w:color="000000"/>
              <w:bottom w:val="single" w:sz="4" w:space="0" w:color="000000"/>
              <w:right w:val="nil"/>
            </w:tcBorders>
            <w:hideMark/>
          </w:tcPr>
          <w:p w:rsidR="004B1D69" w:rsidRDefault="004B1D69">
            <w:pPr>
              <w:spacing w:line="276" w:lineRule="auto"/>
              <w:rPr>
                <w:rFonts w:ascii="Arial" w:eastAsia="TimesNewRomanPSMT" w:hAnsi="Arial" w:cs="Arial"/>
                <w:b/>
                <w:bCs/>
                <w:lang w:val="ru-RU"/>
              </w:rPr>
            </w:pPr>
            <w:r>
              <w:rPr>
                <w:rFonts w:ascii="Arial" w:eastAsia="TimesNewRomanPSMT" w:hAnsi="Arial" w:cs="Arial"/>
                <w:bCs/>
                <w:sz w:val="22"/>
                <w:szCs w:val="22"/>
                <w:lang w:val="ru-RU"/>
              </w:rPr>
              <w:t>Део предмета набавке који ће извршити подизвођач:</w:t>
            </w:r>
          </w:p>
        </w:tc>
        <w:tc>
          <w:tcPr>
            <w:tcW w:w="7522" w:type="dxa"/>
            <w:tcBorders>
              <w:top w:val="single" w:sz="4" w:space="0" w:color="000000"/>
              <w:left w:val="single" w:sz="4" w:space="0" w:color="000000"/>
              <w:bottom w:val="single" w:sz="4" w:space="0" w:color="000000"/>
              <w:right w:val="single" w:sz="4" w:space="0" w:color="000000"/>
            </w:tcBorders>
          </w:tcPr>
          <w:p w:rsidR="004B1D69" w:rsidRDefault="004B1D69">
            <w:pPr>
              <w:snapToGrid w:val="0"/>
              <w:spacing w:line="276" w:lineRule="auto"/>
              <w:rPr>
                <w:rFonts w:ascii="Arial" w:eastAsia="TimesNewRomanPSMT" w:hAnsi="Arial" w:cs="Arial"/>
                <w:b/>
                <w:bCs/>
                <w:lang w:val="ru-RU"/>
              </w:rPr>
            </w:pPr>
          </w:p>
        </w:tc>
      </w:tr>
    </w:tbl>
    <w:p w:rsidR="004B1D69" w:rsidRDefault="004B1D69" w:rsidP="004B1D69">
      <w:pPr>
        <w:rPr>
          <w:rFonts w:ascii="Arial" w:hAnsi="Arial" w:cs="Arial"/>
          <w:b/>
          <w:bCs/>
          <w:iCs/>
          <w:sz w:val="22"/>
          <w:szCs w:val="22"/>
          <w:u w:val="single"/>
          <w:lang w:val="ru-RU"/>
        </w:rPr>
      </w:pPr>
    </w:p>
    <w:p w:rsidR="004B1D69" w:rsidRDefault="004B1D69" w:rsidP="004B1D69">
      <w:pPr>
        <w:rPr>
          <w:rFonts w:cs="Arial"/>
          <w:i/>
          <w:iCs/>
          <w:lang w:val="ru-RU"/>
        </w:rPr>
      </w:pPr>
      <w:r>
        <w:rPr>
          <w:rFonts w:cs="Arial"/>
          <w:b/>
          <w:bCs/>
          <w:i/>
          <w:iCs/>
          <w:u w:val="single"/>
          <w:lang w:val="ru-RU"/>
        </w:rPr>
        <w:t>Напомена:</w:t>
      </w:r>
      <w:r>
        <w:rPr>
          <w:rFonts w:cs="Arial"/>
          <w:b/>
          <w:bCs/>
          <w:i/>
          <w:iCs/>
          <w:lang w:val="ru-RU"/>
        </w:rPr>
        <w:t xml:space="preserve"> </w:t>
      </w:r>
    </w:p>
    <w:p w:rsidR="004B1D69" w:rsidRDefault="004B1D69" w:rsidP="004B1D69">
      <w:pPr>
        <w:rPr>
          <w:rFonts w:ascii="Arial" w:hAnsi="Arial" w:cs="Arial"/>
          <w:i/>
          <w:iCs/>
          <w:sz w:val="20"/>
          <w:szCs w:val="20"/>
          <w:lang w:val="ru-RU"/>
        </w:rPr>
      </w:pPr>
      <w:r w:rsidRPr="00ED06EA">
        <w:rPr>
          <w:rFonts w:ascii="Arial" w:hAnsi="Arial" w:cs="Arial"/>
          <w:i/>
          <w:iCs/>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7E4618" w:rsidRDefault="007E4618" w:rsidP="004B1D69">
      <w:pPr>
        <w:rPr>
          <w:rFonts w:ascii="Arial" w:hAnsi="Arial" w:cs="Arial"/>
          <w:i/>
          <w:iCs/>
          <w:sz w:val="20"/>
          <w:szCs w:val="20"/>
          <w:lang w:val="ru-RU"/>
        </w:rPr>
      </w:pPr>
    </w:p>
    <w:p w:rsidR="007E4618" w:rsidRPr="00ED06EA" w:rsidRDefault="007E4618" w:rsidP="004B1D69">
      <w:pPr>
        <w:rPr>
          <w:rFonts w:ascii="Arial" w:hAnsi="Arial" w:cs="Arial"/>
          <w:i/>
          <w:iCs/>
          <w:sz w:val="20"/>
          <w:szCs w:val="20"/>
          <w:lang w:val="ru-RU"/>
        </w:rPr>
      </w:pPr>
    </w:p>
    <w:p w:rsidR="004B1D69" w:rsidRPr="00110306" w:rsidRDefault="004B1D69" w:rsidP="00110306">
      <w:pPr>
        <w:pStyle w:val="ListParagraph"/>
        <w:numPr>
          <w:ilvl w:val="0"/>
          <w:numId w:val="2"/>
        </w:numPr>
        <w:rPr>
          <w:rFonts w:ascii="Arial" w:eastAsia="TimesNewRomanPSMT" w:hAnsi="Arial" w:cs="Arial"/>
          <w:b/>
          <w:bCs/>
          <w:i/>
          <w:sz w:val="22"/>
          <w:szCs w:val="22"/>
          <w:lang w:val="ru-RU"/>
        </w:rPr>
      </w:pPr>
      <w:r w:rsidRPr="00110306">
        <w:rPr>
          <w:rFonts w:ascii="Arial" w:eastAsia="TimesNewRomanPSMT" w:hAnsi="Arial" w:cs="Arial"/>
          <w:b/>
          <w:bCs/>
          <w:i/>
          <w:sz w:val="22"/>
          <w:szCs w:val="22"/>
          <w:lang w:val="ru-RU"/>
        </w:rPr>
        <w:t>ПОДАЦИ О УЧЕСНИКУ  У ЗАЈЕДНИЧКОЈ ПОНУДИ</w:t>
      </w:r>
    </w:p>
    <w:p w:rsidR="004B1D69" w:rsidRDefault="004B1D69" w:rsidP="004B1D69">
      <w:pPr>
        <w:rPr>
          <w:rFonts w:ascii="Arial" w:hAnsi="Arial" w:cs="Arial"/>
          <w:sz w:val="22"/>
          <w:szCs w:val="22"/>
        </w:rPr>
      </w:pPr>
      <w:r>
        <w:rPr>
          <w:rFonts w:ascii="Arial" w:eastAsia="TimesNewRomanPSMT" w:hAnsi="Arial" w:cs="Arial"/>
          <w:b/>
          <w:bCs/>
          <w:i/>
          <w:sz w:val="22"/>
          <w:szCs w:val="22"/>
          <w:lang w:val="ru-RU"/>
        </w:rPr>
        <w:tab/>
      </w:r>
    </w:p>
    <w:tbl>
      <w:tblPr>
        <w:tblW w:w="10206" w:type="dxa"/>
        <w:tblInd w:w="-20" w:type="dxa"/>
        <w:tblLayout w:type="fixed"/>
        <w:tblLook w:val="04A0" w:firstRow="1" w:lastRow="0" w:firstColumn="1" w:lastColumn="0" w:noHBand="0" w:noVBand="1"/>
      </w:tblPr>
      <w:tblGrid>
        <w:gridCol w:w="416"/>
        <w:gridCol w:w="3372"/>
        <w:gridCol w:w="6418"/>
      </w:tblGrid>
      <w:tr w:rsidR="004B1D69" w:rsidTr="00110306">
        <w:tc>
          <w:tcPr>
            <w:tcW w:w="465"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hAnsi="Arial" w:cs="Arial"/>
              </w:rPr>
            </w:pPr>
          </w:p>
          <w:p w:rsidR="004B1D69" w:rsidRDefault="004B1D69">
            <w:pPr>
              <w:spacing w:line="276" w:lineRule="auto"/>
              <w:rPr>
                <w:rFonts w:ascii="Arial" w:eastAsia="TimesNewRomanPSMT" w:hAnsi="Arial" w:cs="Arial"/>
                <w:bCs/>
                <w:i/>
                <w:lang w:val="ru-RU"/>
              </w:rPr>
            </w:pPr>
            <w:r>
              <w:rPr>
                <w:rFonts w:ascii="Arial" w:eastAsia="TimesNewRomanPSMT" w:hAnsi="Arial" w:cs="Arial"/>
                <w:bCs/>
                <w:i/>
                <w:sz w:val="22"/>
                <w:szCs w:val="22"/>
              </w:rPr>
              <w:t>1)</w:t>
            </w:r>
          </w:p>
        </w:tc>
        <w:tc>
          <w:tcPr>
            <w:tcW w:w="4219"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eastAsia="TimesNewRomanPSMT" w:hAnsi="Arial" w:cs="Arial"/>
                <w:bCs/>
                <w:i/>
                <w:lang w:val="ru-RU"/>
              </w:rPr>
            </w:pPr>
          </w:p>
          <w:p w:rsidR="004B1D69" w:rsidRDefault="004B1D69">
            <w:pPr>
              <w:spacing w:line="276" w:lineRule="auto"/>
              <w:rPr>
                <w:rFonts w:ascii="Arial" w:eastAsia="TimesNewRomanPSMT" w:hAnsi="Arial" w:cs="Arial"/>
                <w:b/>
                <w:bCs/>
                <w:lang w:val="ru-RU"/>
              </w:rPr>
            </w:pPr>
            <w:r>
              <w:rPr>
                <w:rFonts w:ascii="Arial" w:eastAsia="TimesNewRomanPSMT" w:hAnsi="Arial" w:cs="Arial"/>
                <w:bCs/>
                <w:i/>
                <w:sz w:val="22"/>
                <w:szCs w:val="22"/>
                <w:lang w:val="ru-RU"/>
              </w:rPr>
              <w:t>Назив учесника у заједничкој понуди:</w:t>
            </w:r>
          </w:p>
        </w:tc>
        <w:tc>
          <w:tcPr>
            <w:tcW w:w="8089" w:type="dxa"/>
            <w:tcBorders>
              <w:top w:val="single" w:sz="4" w:space="0" w:color="000000"/>
              <w:left w:val="single" w:sz="4" w:space="0" w:color="000000"/>
              <w:bottom w:val="single" w:sz="4" w:space="0" w:color="000000"/>
              <w:right w:val="single" w:sz="4" w:space="0" w:color="000000"/>
            </w:tcBorders>
          </w:tcPr>
          <w:p w:rsidR="004B1D69" w:rsidRDefault="004B1D69">
            <w:pPr>
              <w:snapToGrid w:val="0"/>
              <w:spacing w:line="276" w:lineRule="auto"/>
              <w:rPr>
                <w:rFonts w:ascii="Arial" w:eastAsia="TimesNewRomanPSMT" w:hAnsi="Arial" w:cs="Arial"/>
                <w:b/>
                <w:bCs/>
                <w:lang w:val="ru-RU"/>
              </w:rPr>
            </w:pPr>
          </w:p>
        </w:tc>
      </w:tr>
      <w:tr w:rsidR="004B1D69" w:rsidTr="00110306">
        <w:trPr>
          <w:trHeight w:val="540"/>
        </w:trPr>
        <w:tc>
          <w:tcPr>
            <w:tcW w:w="465"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eastAsia="TimesNewRomanPSMT" w:hAnsi="Arial" w:cs="Arial"/>
                <w:bCs/>
                <w:i/>
                <w:lang w:val="ru-RU"/>
              </w:rPr>
            </w:pPr>
          </w:p>
          <w:p w:rsidR="004B1D69" w:rsidRDefault="004B1D69">
            <w:pPr>
              <w:spacing w:line="276" w:lineRule="auto"/>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eastAsia="TimesNewRomanPSMT" w:hAnsi="Arial" w:cs="Arial"/>
                <w:bCs/>
                <w:i/>
                <w:lang w:val="ru-RU"/>
              </w:rPr>
            </w:pPr>
          </w:p>
          <w:p w:rsidR="004B1D69" w:rsidRDefault="004B1D69">
            <w:pPr>
              <w:spacing w:line="276" w:lineRule="auto"/>
              <w:rPr>
                <w:rFonts w:ascii="Arial" w:eastAsia="TimesNewRomanPSMT" w:hAnsi="Arial" w:cs="Arial"/>
                <w:b/>
                <w:bCs/>
              </w:rPr>
            </w:pPr>
            <w:r>
              <w:rPr>
                <w:rFonts w:ascii="Arial" w:eastAsia="TimesNewRomanPSMT" w:hAnsi="Arial" w:cs="Arial"/>
                <w:bCs/>
                <w:i/>
                <w:sz w:val="22"/>
                <w:szCs w:val="22"/>
              </w:rPr>
              <w:t>Адреса:</w:t>
            </w:r>
          </w:p>
        </w:tc>
        <w:tc>
          <w:tcPr>
            <w:tcW w:w="8089" w:type="dxa"/>
            <w:tcBorders>
              <w:top w:val="single" w:sz="4" w:space="0" w:color="000000"/>
              <w:left w:val="single" w:sz="4" w:space="0" w:color="000000"/>
              <w:bottom w:val="single" w:sz="4" w:space="0" w:color="000000"/>
              <w:right w:val="single" w:sz="4" w:space="0" w:color="000000"/>
            </w:tcBorders>
          </w:tcPr>
          <w:p w:rsidR="004B1D69" w:rsidRDefault="004B1D69">
            <w:pPr>
              <w:snapToGrid w:val="0"/>
              <w:spacing w:line="276" w:lineRule="auto"/>
              <w:rPr>
                <w:rFonts w:ascii="Arial" w:eastAsia="TimesNewRomanPSMT" w:hAnsi="Arial" w:cs="Arial"/>
                <w:b/>
                <w:bCs/>
              </w:rPr>
            </w:pPr>
          </w:p>
          <w:p w:rsidR="004B1D69" w:rsidRDefault="004B1D69">
            <w:pPr>
              <w:snapToGrid w:val="0"/>
              <w:spacing w:line="276" w:lineRule="auto"/>
              <w:rPr>
                <w:rFonts w:ascii="Arial" w:eastAsia="TimesNewRomanPSMT" w:hAnsi="Arial" w:cs="Arial"/>
                <w:b/>
                <w:bCs/>
              </w:rPr>
            </w:pPr>
          </w:p>
          <w:p w:rsidR="004B1D69" w:rsidRDefault="004B1D69">
            <w:pPr>
              <w:snapToGrid w:val="0"/>
              <w:spacing w:line="276" w:lineRule="auto"/>
              <w:rPr>
                <w:rFonts w:ascii="Arial" w:eastAsia="TimesNewRomanPSMT" w:hAnsi="Arial" w:cs="Arial"/>
                <w:b/>
                <w:bCs/>
              </w:rPr>
            </w:pPr>
          </w:p>
        </w:tc>
      </w:tr>
      <w:tr w:rsidR="004B1D69" w:rsidTr="00110306">
        <w:tc>
          <w:tcPr>
            <w:tcW w:w="465" w:type="dxa"/>
            <w:tcBorders>
              <w:top w:val="single" w:sz="4" w:space="0" w:color="000000"/>
              <w:left w:val="single" w:sz="4" w:space="0" w:color="000000"/>
              <w:bottom w:val="single" w:sz="4" w:space="0" w:color="000000"/>
              <w:right w:val="nil"/>
            </w:tcBorders>
          </w:tcPr>
          <w:p w:rsidR="004B1D69" w:rsidRDefault="00110306">
            <w:pPr>
              <w:snapToGrid w:val="0"/>
              <w:spacing w:line="276" w:lineRule="auto"/>
              <w:rPr>
                <w:rFonts w:ascii="Arial" w:eastAsia="TimesNewRomanPSMT" w:hAnsi="Arial" w:cs="Arial"/>
                <w:bCs/>
                <w:i/>
              </w:rPr>
            </w:pPr>
            <w:r>
              <w:rPr>
                <w:rFonts w:ascii="Arial" w:eastAsia="TimesNewRomanPSMT" w:hAnsi="Arial" w:cs="Arial"/>
                <w:bCs/>
                <w:i/>
              </w:rPr>
              <w:t xml:space="preserve"> </w:t>
            </w:r>
          </w:p>
          <w:p w:rsidR="004B1D69" w:rsidRDefault="004B1D69">
            <w:pPr>
              <w:spacing w:line="276" w:lineRule="auto"/>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eastAsia="TimesNewRomanPSMT" w:hAnsi="Arial" w:cs="Arial"/>
                <w:bCs/>
                <w:i/>
              </w:rPr>
            </w:pPr>
          </w:p>
          <w:p w:rsidR="004B1D69" w:rsidRDefault="004B1D69">
            <w:pPr>
              <w:spacing w:line="276" w:lineRule="auto"/>
              <w:rPr>
                <w:rFonts w:ascii="Arial" w:eastAsia="TimesNewRomanPSMT" w:hAnsi="Arial" w:cs="Arial"/>
                <w:b/>
                <w:bCs/>
              </w:rPr>
            </w:pPr>
            <w:r>
              <w:rPr>
                <w:rFonts w:ascii="Arial" w:eastAsia="TimesNewRomanPSMT" w:hAnsi="Arial" w:cs="Arial"/>
                <w:bCs/>
                <w:i/>
                <w:sz w:val="22"/>
                <w:szCs w:val="22"/>
              </w:rPr>
              <w:t>Матични број:</w:t>
            </w:r>
          </w:p>
        </w:tc>
        <w:tc>
          <w:tcPr>
            <w:tcW w:w="8089" w:type="dxa"/>
            <w:tcBorders>
              <w:top w:val="single" w:sz="4" w:space="0" w:color="000000"/>
              <w:left w:val="single" w:sz="4" w:space="0" w:color="000000"/>
              <w:bottom w:val="single" w:sz="4" w:space="0" w:color="000000"/>
              <w:right w:val="single" w:sz="4" w:space="0" w:color="000000"/>
            </w:tcBorders>
          </w:tcPr>
          <w:p w:rsidR="004B1D69" w:rsidRDefault="004B1D69">
            <w:pPr>
              <w:snapToGrid w:val="0"/>
              <w:spacing w:line="276" w:lineRule="auto"/>
              <w:rPr>
                <w:rFonts w:ascii="Arial" w:eastAsia="TimesNewRomanPSMT" w:hAnsi="Arial" w:cs="Arial"/>
                <w:b/>
                <w:bCs/>
              </w:rPr>
            </w:pPr>
          </w:p>
        </w:tc>
      </w:tr>
      <w:tr w:rsidR="004B1D69" w:rsidTr="00110306">
        <w:tc>
          <w:tcPr>
            <w:tcW w:w="465"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eastAsia="TimesNewRomanPSMT" w:hAnsi="Arial" w:cs="Arial"/>
                <w:bCs/>
                <w:i/>
              </w:rPr>
            </w:pPr>
          </w:p>
          <w:p w:rsidR="004B1D69" w:rsidRDefault="004B1D69">
            <w:pPr>
              <w:spacing w:line="276" w:lineRule="auto"/>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eastAsia="TimesNewRomanPSMT" w:hAnsi="Arial" w:cs="Arial"/>
                <w:bCs/>
                <w:i/>
              </w:rPr>
            </w:pPr>
          </w:p>
          <w:p w:rsidR="004B1D69" w:rsidRDefault="004B1D69">
            <w:pPr>
              <w:spacing w:line="276" w:lineRule="auto"/>
              <w:rPr>
                <w:rFonts w:ascii="Arial" w:eastAsia="TimesNewRomanPSMT" w:hAnsi="Arial" w:cs="Arial"/>
                <w:b/>
                <w:bCs/>
              </w:rPr>
            </w:pPr>
            <w:r>
              <w:rPr>
                <w:rFonts w:ascii="Arial" w:eastAsia="TimesNewRomanPSMT" w:hAnsi="Arial" w:cs="Arial"/>
                <w:bCs/>
                <w:i/>
                <w:sz w:val="22"/>
                <w:szCs w:val="22"/>
              </w:rPr>
              <w:t xml:space="preserve">Порески идентификациони </w:t>
            </w:r>
            <w:r>
              <w:rPr>
                <w:rFonts w:ascii="Arial" w:eastAsia="TimesNewRomanPSMT" w:hAnsi="Arial" w:cs="Arial"/>
                <w:bCs/>
                <w:i/>
                <w:sz w:val="22"/>
                <w:szCs w:val="22"/>
              </w:rPr>
              <w:lastRenderedPageBreak/>
              <w:t>број:</w:t>
            </w:r>
          </w:p>
        </w:tc>
        <w:tc>
          <w:tcPr>
            <w:tcW w:w="8089" w:type="dxa"/>
            <w:tcBorders>
              <w:top w:val="single" w:sz="4" w:space="0" w:color="000000"/>
              <w:left w:val="single" w:sz="4" w:space="0" w:color="000000"/>
              <w:bottom w:val="single" w:sz="4" w:space="0" w:color="000000"/>
              <w:right w:val="single" w:sz="4" w:space="0" w:color="000000"/>
            </w:tcBorders>
          </w:tcPr>
          <w:p w:rsidR="004B1D69" w:rsidRDefault="004B1D69">
            <w:pPr>
              <w:snapToGrid w:val="0"/>
              <w:spacing w:line="276" w:lineRule="auto"/>
              <w:rPr>
                <w:rFonts w:ascii="Arial" w:eastAsia="TimesNewRomanPSMT" w:hAnsi="Arial" w:cs="Arial"/>
                <w:b/>
                <w:bCs/>
              </w:rPr>
            </w:pPr>
          </w:p>
        </w:tc>
      </w:tr>
      <w:tr w:rsidR="004B1D69" w:rsidTr="00110306">
        <w:tc>
          <w:tcPr>
            <w:tcW w:w="465"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eastAsia="TimesNewRomanPSMT" w:hAnsi="Arial" w:cs="Arial"/>
                <w:bCs/>
                <w:i/>
              </w:rPr>
            </w:pPr>
          </w:p>
          <w:p w:rsidR="004B1D69" w:rsidRDefault="004B1D69">
            <w:pPr>
              <w:spacing w:line="276" w:lineRule="auto"/>
              <w:rPr>
                <w:rFonts w:ascii="Arial" w:eastAsia="TimesNewRomanPSMT" w:hAnsi="Arial" w:cs="Arial"/>
                <w:b/>
                <w:bCs/>
              </w:rPr>
            </w:pPr>
            <w:r>
              <w:rPr>
                <w:rFonts w:ascii="Arial" w:eastAsia="TimesNewRomanPSMT" w:hAnsi="Arial" w:cs="Arial"/>
                <w:bCs/>
                <w:i/>
                <w:sz w:val="22"/>
                <w:szCs w:val="22"/>
              </w:rPr>
              <w:t>Име особе за контакт:</w:t>
            </w:r>
          </w:p>
        </w:tc>
        <w:tc>
          <w:tcPr>
            <w:tcW w:w="8089" w:type="dxa"/>
            <w:tcBorders>
              <w:top w:val="single" w:sz="4" w:space="0" w:color="000000"/>
              <w:left w:val="single" w:sz="4" w:space="0" w:color="000000"/>
              <w:bottom w:val="single" w:sz="4" w:space="0" w:color="000000"/>
              <w:right w:val="single" w:sz="4" w:space="0" w:color="000000"/>
            </w:tcBorders>
          </w:tcPr>
          <w:p w:rsidR="004B1D69" w:rsidRDefault="004B1D69">
            <w:pPr>
              <w:snapToGrid w:val="0"/>
              <w:spacing w:line="276" w:lineRule="auto"/>
              <w:rPr>
                <w:rFonts w:ascii="Arial" w:eastAsia="TimesNewRomanPSMT" w:hAnsi="Arial" w:cs="Arial"/>
                <w:b/>
                <w:bCs/>
              </w:rPr>
            </w:pPr>
          </w:p>
        </w:tc>
      </w:tr>
      <w:tr w:rsidR="004B1D69" w:rsidTr="00110306">
        <w:tc>
          <w:tcPr>
            <w:tcW w:w="465"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eastAsia="TimesNewRomanPSMT" w:hAnsi="Arial" w:cs="Arial"/>
                <w:bCs/>
                <w:i/>
              </w:rPr>
            </w:pPr>
          </w:p>
          <w:p w:rsidR="004B1D69" w:rsidRDefault="004B1D69">
            <w:pPr>
              <w:spacing w:line="276" w:lineRule="auto"/>
              <w:rPr>
                <w:rFonts w:ascii="Arial" w:eastAsia="TimesNewRomanPSMT" w:hAnsi="Arial" w:cs="Arial"/>
                <w:bCs/>
                <w:i/>
                <w:lang w:val="ru-RU"/>
              </w:rPr>
            </w:pPr>
            <w:r>
              <w:rPr>
                <w:rFonts w:ascii="Arial" w:eastAsia="TimesNewRomanPSMT" w:hAnsi="Arial" w:cs="Arial"/>
                <w:bCs/>
                <w:i/>
                <w:sz w:val="22"/>
                <w:szCs w:val="22"/>
              </w:rPr>
              <w:t>2)</w:t>
            </w:r>
          </w:p>
        </w:tc>
        <w:tc>
          <w:tcPr>
            <w:tcW w:w="4219"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eastAsia="TimesNewRomanPSMT" w:hAnsi="Arial" w:cs="Arial"/>
                <w:bCs/>
                <w:i/>
                <w:lang w:val="ru-RU"/>
              </w:rPr>
            </w:pPr>
          </w:p>
          <w:p w:rsidR="004B1D69" w:rsidRDefault="004B1D69">
            <w:pPr>
              <w:spacing w:line="276" w:lineRule="auto"/>
              <w:rPr>
                <w:rFonts w:ascii="Arial" w:eastAsia="TimesNewRomanPSMT" w:hAnsi="Arial" w:cs="Arial"/>
                <w:b/>
                <w:bCs/>
                <w:lang w:val="ru-RU"/>
              </w:rPr>
            </w:pPr>
            <w:r>
              <w:rPr>
                <w:rFonts w:ascii="Arial" w:eastAsia="TimesNewRomanPSMT" w:hAnsi="Arial" w:cs="Arial"/>
                <w:bCs/>
                <w:i/>
                <w:sz w:val="22"/>
                <w:szCs w:val="22"/>
                <w:lang w:val="ru-RU"/>
              </w:rPr>
              <w:t>Назив учесника у заједничкој понуди:</w:t>
            </w:r>
          </w:p>
        </w:tc>
        <w:tc>
          <w:tcPr>
            <w:tcW w:w="8089" w:type="dxa"/>
            <w:tcBorders>
              <w:top w:val="single" w:sz="4" w:space="0" w:color="000000"/>
              <w:left w:val="single" w:sz="4" w:space="0" w:color="000000"/>
              <w:bottom w:val="single" w:sz="4" w:space="0" w:color="000000"/>
              <w:right w:val="single" w:sz="4" w:space="0" w:color="000000"/>
            </w:tcBorders>
          </w:tcPr>
          <w:p w:rsidR="004B1D69" w:rsidRDefault="004B1D69">
            <w:pPr>
              <w:snapToGrid w:val="0"/>
              <w:spacing w:line="276" w:lineRule="auto"/>
              <w:rPr>
                <w:rFonts w:ascii="Arial" w:eastAsia="TimesNewRomanPSMT" w:hAnsi="Arial" w:cs="Arial"/>
                <w:b/>
                <w:bCs/>
                <w:lang w:val="ru-RU"/>
              </w:rPr>
            </w:pPr>
          </w:p>
        </w:tc>
      </w:tr>
      <w:tr w:rsidR="004B1D69" w:rsidTr="00110306">
        <w:tc>
          <w:tcPr>
            <w:tcW w:w="465"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eastAsia="TimesNewRomanPSMT" w:hAnsi="Arial" w:cs="Arial"/>
                <w:bCs/>
                <w:i/>
                <w:lang w:val="ru-RU"/>
              </w:rPr>
            </w:pPr>
          </w:p>
          <w:p w:rsidR="004B1D69" w:rsidRDefault="004B1D69">
            <w:pPr>
              <w:spacing w:line="276" w:lineRule="auto"/>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eastAsia="TimesNewRomanPSMT" w:hAnsi="Arial" w:cs="Arial"/>
                <w:bCs/>
                <w:i/>
                <w:lang w:val="ru-RU"/>
              </w:rPr>
            </w:pPr>
          </w:p>
          <w:p w:rsidR="004B1D69" w:rsidRDefault="004B1D69" w:rsidP="008A3EED">
            <w:pPr>
              <w:spacing w:line="276" w:lineRule="auto"/>
              <w:rPr>
                <w:rFonts w:ascii="Arial" w:eastAsia="TimesNewRomanPSMT" w:hAnsi="Arial" w:cs="Arial"/>
                <w:b/>
                <w:bCs/>
              </w:rPr>
            </w:pPr>
            <w:r>
              <w:rPr>
                <w:rFonts w:ascii="Arial" w:eastAsia="TimesNewRomanPSMT" w:hAnsi="Arial" w:cs="Arial"/>
                <w:bCs/>
                <w:i/>
                <w:sz w:val="22"/>
                <w:szCs w:val="22"/>
              </w:rPr>
              <w:t>Адреса:</w:t>
            </w:r>
          </w:p>
        </w:tc>
        <w:tc>
          <w:tcPr>
            <w:tcW w:w="8089" w:type="dxa"/>
            <w:tcBorders>
              <w:top w:val="single" w:sz="4" w:space="0" w:color="000000"/>
              <w:left w:val="single" w:sz="4" w:space="0" w:color="000000"/>
              <w:bottom w:val="single" w:sz="4" w:space="0" w:color="000000"/>
              <w:right w:val="single" w:sz="4" w:space="0" w:color="000000"/>
            </w:tcBorders>
          </w:tcPr>
          <w:p w:rsidR="004B1D69" w:rsidRDefault="004B1D69">
            <w:pPr>
              <w:snapToGrid w:val="0"/>
              <w:spacing w:line="276" w:lineRule="auto"/>
              <w:rPr>
                <w:rFonts w:ascii="Arial" w:eastAsia="TimesNewRomanPSMT" w:hAnsi="Arial" w:cs="Arial"/>
                <w:b/>
                <w:bCs/>
              </w:rPr>
            </w:pPr>
          </w:p>
        </w:tc>
      </w:tr>
      <w:tr w:rsidR="004B1D69" w:rsidTr="00110306">
        <w:tc>
          <w:tcPr>
            <w:tcW w:w="465"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eastAsia="TimesNewRomanPSMT" w:hAnsi="Arial" w:cs="Arial"/>
                <w:bCs/>
                <w:i/>
              </w:rPr>
            </w:pPr>
          </w:p>
          <w:p w:rsidR="004B1D69" w:rsidRDefault="004B1D69">
            <w:pPr>
              <w:spacing w:line="276" w:lineRule="auto"/>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eastAsia="TimesNewRomanPSMT" w:hAnsi="Arial" w:cs="Arial"/>
                <w:bCs/>
                <w:i/>
              </w:rPr>
            </w:pPr>
          </w:p>
          <w:p w:rsidR="004B1D69" w:rsidRDefault="004B1D69">
            <w:pPr>
              <w:spacing w:line="276" w:lineRule="auto"/>
              <w:rPr>
                <w:rFonts w:ascii="Arial" w:eastAsia="TimesNewRomanPSMT" w:hAnsi="Arial" w:cs="Arial"/>
                <w:b/>
                <w:bCs/>
              </w:rPr>
            </w:pPr>
            <w:r>
              <w:rPr>
                <w:rFonts w:ascii="Arial" w:eastAsia="TimesNewRomanPSMT" w:hAnsi="Arial" w:cs="Arial"/>
                <w:bCs/>
                <w:i/>
                <w:sz w:val="22"/>
                <w:szCs w:val="22"/>
              </w:rPr>
              <w:t>Матични број:</w:t>
            </w:r>
          </w:p>
        </w:tc>
        <w:tc>
          <w:tcPr>
            <w:tcW w:w="8089" w:type="dxa"/>
            <w:tcBorders>
              <w:top w:val="single" w:sz="4" w:space="0" w:color="000000"/>
              <w:left w:val="single" w:sz="4" w:space="0" w:color="000000"/>
              <w:bottom w:val="single" w:sz="4" w:space="0" w:color="000000"/>
              <w:right w:val="single" w:sz="4" w:space="0" w:color="000000"/>
            </w:tcBorders>
          </w:tcPr>
          <w:p w:rsidR="004B1D69" w:rsidRDefault="004B1D69">
            <w:pPr>
              <w:snapToGrid w:val="0"/>
              <w:spacing w:line="276" w:lineRule="auto"/>
              <w:rPr>
                <w:rFonts w:ascii="Arial" w:eastAsia="TimesNewRomanPSMT" w:hAnsi="Arial" w:cs="Arial"/>
                <w:b/>
                <w:bCs/>
              </w:rPr>
            </w:pPr>
          </w:p>
        </w:tc>
      </w:tr>
      <w:tr w:rsidR="004B1D69" w:rsidTr="00110306">
        <w:tc>
          <w:tcPr>
            <w:tcW w:w="465"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eastAsia="TimesNewRomanPSMT" w:hAnsi="Arial" w:cs="Arial"/>
                <w:bCs/>
                <w:i/>
              </w:rPr>
            </w:pPr>
          </w:p>
          <w:p w:rsidR="004B1D69" w:rsidRDefault="004B1D69">
            <w:pPr>
              <w:spacing w:line="276" w:lineRule="auto"/>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eastAsia="TimesNewRomanPSMT" w:hAnsi="Arial" w:cs="Arial"/>
                <w:bCs/>
                <w:i/>
              </w:rPr>
            </w:pPr>
          </w:p>
          <w:p w:rsidR="004B1D69" w:rsidRDefault="004B1D69">
            <w:pPr>
              <w:spacing w:line="276" w:lineRule="auto"/>
              <w:rPr>
                <w:rFonts w:ascii="Arial" w:eastAsia="TimesNewRomanPSMT" w:hAnsi="Arial" w:cs="Arial"/>
                <w:b/>
                <w:bCs/>
              </w:rPr>
            </w:pPr>
            <w:r>
              <w:rPr>
                <w:rFonts w:ascii="Arial" w:eastAsia="TimesNewRomanPSMT" w:hAnsi="Arial" w:cs="Arial"/>
                <w:bCs/>
                <w:i/>
                <w:sz w:val="22"/>
                <w:szCs w:val="22"/>
              </w:rPr>
              <w:t>Порески идентификациони број:</w:t>
            </w:r>
          </w:p>
        </w:tc>
        <w:tc>
          <w:tcPr>
            <w:tcW w:w="8089" w:type="dxa"/>
            <w:tcBorders>
              <w:top w:val="single" w:sz="4" w:space="0" w:color="000000"/>
              <w:left w:val="single" w:sz="4" w:space="0" w:color="000000"/>
              <w:bottom w:val="single" w:sz="4" w:space="0" w:color="000000"/>
              <w:right w:val="single" w:sz="4" w:space="0" w:color="000000"/>
            </w:tcBorders>
          </w:tcPr>
          <w:p w:rsidR="004B1D69" w:rsidRDefault="004B1D69">
            <w:pPr>
              <w:snapToGrid w:val="0"/>
              <w:spacing w:line="276" w:lineRule="auto"/>
              <w:rPr>
                <w:rFonts w:ascii="Arial" w:eastAsia="TimesNewRomanPSMT" w:hAnsi="Arial" w:cs="Arial"/>
                <w:b/>
                <w:bCs/>
              </w:rPr>
            </w:pPr>
          </w:p>
        </w:tc>
      </w:tr>
      <w:tr w:rsidR="004B1D69" w:rsidTr="00110306">
        <w:tc>
          <w:tcPr>
            <w:tcW w:w="465"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eastAsia="TimesNewRomanPSMT" w:hAnsi="Arial" w:cs="Arial"/>
                <w:bCs/>
                <w:i/>
              </w:rPr>
            </w:pPr>
          </w:p>
          <w:p w:rsidR="004B1D69" w:rsidRDefault="004B1D69">
            <w:pPr>
              <w:spacing w:line="276" w:lineRule="auto"/>
              <w:rPr>
                <w:rFonts w:ascii="Arial" w:eastAsia="TimesNewRomanPSMT" w:hAnsi="Arial" w:cs="Arial"/>
                <w:b/>
                <w:bCs/>
              </w:rPr>
            </w:pPr>
            <w:r>
              <w:rPr>
                <w:rFonts w:ascii="Arial" w:eastAsia="TimesNewRomanPSMT" w:hAnsi="Arial" w:cs="Arial"/>
                <w:bCs/>
                <w:i/>
                <w:sz w:val="22"/>
                <w:szCs w:val="22"/>
              </w:rPr>
              <w:t>Име особе за контакт:</w:t>
            </w:r>
          </w:p>
        </w:tc>
        <w:tc>
          <w:tcPr>
            <w:tcW w:w="8089" w:type="dxa"/>
            <w:tcBorders>
              <w:top w:val="single" w:sz="4" w:space="0" w:color="000000"/>
              <w:left w:val="single" w:sz="4" w:space="0" w:color="000000"/>
              <w:bottom w:val="single" w:sz="4" w:space="0" w:color="000000"/>
              <w:right w:val="single" w:sz="4" w:space="0" w:color="000000"/>
            </w:tcBorders>
          </w:tcPr>
          <w:p w:rsidR="004B1D69" w:rsidRDefault="004B1D69">
            <w:pPr>
              <w:snapToGrid w:val="0"/>
              <w:spacing w:line="276" w:lineRule="auto"/>
              <w:rPr>
                <w:rFonts w:ascii="Arial" w:eastAsia="TimesNewRomanPSMT" w:hAnsi="Arial" w:cs="Arial"/>
                <w:b/>
                <w:bCs/>
              </w:rPr>
            </w:pPr>
          </w:p>
        </w:tc>
      </w:tr>
      <w:tr w:rsidR="004B1D69" w:rsidTr="00110306">
        <w:tc>
          <w:tcPr>
            <w:tcW w:w="465"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eastAsia="TimesNewRomanPSMT" w:hAnsi="Arial" w:cs="Arial"/>
                <w:bCs/>
                <w:i/>
              </w:rPr>
            </w:pPr>
          </w:p>
          <w:p w:rsidR="004B1D69" w:rsidRDefault="004B1D69">
            <w:pPr>
              <w:spacing w:line="276" w:lineRule="auto"/>
              <w:rPr>
                <w:rFonts w:ascii="Arial" w:eastAsia="TimesNewRomanPSMT" w:hAnsi="Arial" w:cs="Arial"/>
                <w:bCs/>
                <w:i/>
                <w:lang w:val="ru-RU"/>
              </w:rPr>
            </w:pPr>
            <w:r>
              <w:rPr>
                <w:rFonts w:ascii="Arial" w:eastAsia="TimesNewRomanPSMT" w:hAnsi="Arial" w:cs="Arial"/>
                <w:bCs/>
                <w:i/>
                <w:sz w:val="22"/>
                <w:szCs w:val="22"/>
              </w:rPr>
              <w:t>3)</w:t>
            </w:r>
          </w:p>
        </w:tc>
        <w:tc>
          <w:tcPr>
            <w:tcW w:w="4219"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eastAsia="TimesNewRomanPSMT" w:hAnsi="Arial" w:cs="Arial"/>
                <w:bCs/>
                <w:i/>
                <w:lang w:val="ru-RU"/>
              </w:rPr>
            </w:pPr>
          </w:p>
          <w:p w:rsidR="004B1D69" w:rsidRDefault="004B1D69">
            <w:pPr>
              <w:spacing w:line="276" w:lineRule="auto"/>
              <w:rPr>
                <w:rFonts w:ascii="Arial" w:eastAsia="TimesNewRomanPSMT" w:hAnsi="Arial" w:cs="Arial"/>
                <w:b/>
                <w:bCs/>
                <w:lang w:val="ru-RU"/>
              </w:rPr>
            </w:pPr>
            <w:r>
              <w:rPr>
                <w:rFonts w:ascii="Arial" w:eastAsia="TimesNewRomanPSMT" w:hAnsi="Arial" w:cs="Arial"/>
                <w:bCs/>
                <w:i/>
                <w:sz w:val="22"/>
                <w:szCs w:val="22"/>
                <w:lang w:val="ru-RU"/>
              </w:rPr>
              <w:t>Назив учесника у заједничкој понуди:</w:t>
            </w:r>
          </w:p>
        </w:tc>
        <w:tc>
          <w:tcPr>
            <w:tcW w:w="8089" w:type="dxa"/>
            <w:tcBorders>
              <w:top w:val="single" w:sz="4" w:space="0" w:color="000000"/>
              <w:left w:val="single" w:sz="4" w:space="0" w:color="000000"/>
              <w:bottom w:val="single" w:sz="4" w:space="0" w:color="000000"/>
              <w:right w:val="single" w:sz="4" w:space="0" w:color="000000"/>
            </w:tcBorders>
          </w:tcPr>
          <w:p w:rsidR="004B1D69" w:rsidRDefault="004B1D69">
            <w:pPr>
              <w:snapToGrid w:val="0"/>
              <w:spacing w:line="276" w:lineRule="auto"/>
              <w:rPr>
                <w:rFonts w:ascii="Arial" w:eastAsia="TimesNewRomanPSMT" w:hAnsi="Arial" w:cs="Arial"/>
                <w:b/>
                <w:bCs/>
                <w:lang w:val="ru-RU"/>
              </w:rPr>
            </w:pPr>
          </w:p>
        </w:tc>
      </w:tr>
      <w:tr w:rsidR="004B1D69" w:rsidTr="00110306">
        <w:tc>
          <w:tcPr>
            <w:tcW w:w="465"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eastAsia="TimesNewRomanPSMT" w:hAnsi="Arial" w:cs="Arial"/>
                <w:bCs/>
                <w:i/>
                <w:lang w:val="ru-RU"/>
              </w:rPr>
            </w:pPr>
          </w:p>
          <w:p w:rsidR="004B1D69" w:rsidRDefault="004B1D69">
            <w:pPr>
              <w:spacing w:line="276" w:lineRule="auto"/>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eastAsia="TimesNewRomanPSMT" w:hAnsi="Arial" w:cs="Arial"/>
                <w:bCs/>
                <w:i/>
                <w:lang w:val="ru-RU"/>
              </w:rPr>
            </w:pPr>
          </w:p>
          <w:p w:rsidR="004B1D69" w:rsidRDefault="004B1D69">
            <w:pPr>
              <w:spacing w:line="276" w:lineRule="auto"/>
              <w:rPr>
                <w:rFonts w:ascii="Arial" w:eastAsia="TimesNewRomanPSMT" w:hAnsi="Arial" w:cs="Arial"/>
                <w:b/>
                <w:bCs/>
              </w:rPr>
            </w:pPr>
            <w:r>
              <w:rPr>
                <w:rFonts w:ascii="Arial" w:eastAsia="TimesNewRomanPSMT" w:hAnsi="Arial" w:cs="Arial"/>
                <w:bCs/>
                <w:i/>
                <w:sz w:val="22"/>
                <w:szCs w:val="22"/>
              </w:rPr>
              <w:t>Адреса:</w:t>
            </w:r>
          </w:p>
        </w:tc>
        <w:tc>
          <w:tcPr>
            <w:tcW w:w="8089" w:type="dxa"/>
            <w:tcBorders>
              <w:top w:val="single" w:sz="4" w:space="0" w:color="000000"/>
              <w:left w:val="single" w:sz="4" w:space="0" w:color="000000"/>
              <w:bottom w:val="single" w:sz="4" w:space="0" w:color="000000"/>
              <w:right w:val="single" w:sz="4" w:space="0" w:color="000000"/>
            </w:tcBorders>
          </w:tcPr>
          <w:p w:rsidR="004B1D69" w:rsidRDefault="004B1D69">
            <w:pPr>
              <w:snapToGrid w:val="0"/>
              <w:spacing w:line="276" w:lineRule="auto"/>
              <w:rPr>
                <w:rFonts w:ascii="Arial" w:eastAsia="TimesNewRomanPSMT" w:hAnsi="Arial" w:cs="Arial"/>
                <w:b/>
                <w:bCs/>
              </w:rPr>
            </w:pPr>
          </w:p>
        </w:tc>
      </w:tr>
      <w:tr w:rsidR="004B1D69" w:rsidTr="00110306">
        <w:tc>
          <w:tcPr>
            <w:tcW w:w="465"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eastAsia="TimesNewRomanPSMT" w:hAnsi="Arial" w:cs="Arial"/>
                <w:bCs/>
                <w:i/>
              </w:rPr>
            </w:pPr>
          </w:p>
          <w:p w:rsidR="004B1D69" w:rsidRDefault="004B1D69">
            <w:pPr>
              <w:spacing w:line="276" w:lineRule="auto"/>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eastAsia="TimesNewRomanPSMT" w:hAnsi="Arial" w:cs="Arial"/>
                <w:bCs/>
                <w:i/>
              </w:rPr>
            </w:pPr>
          </w:p>
          <w:p w:rsidR="004B1D69" w:rsidRDefault="004B1D69">
            <w:pPr>
              <w:spacing w:line="276" w:lineRule="auto"/>
              <w:rPr>
                <w:rFonts w:ascii="Arial" w:eastAsia="TimesNewRomanPSMT" w:hAnsi="Arial" w:cs="Arial"/>
                <w:b/>
                <w:bCs/>
              </w:rPr>
            </w:pPr>
            <w:r>
              <w:rPr>
                <w:rFonts w:ascii="Arial" w:eastAsia="TimesNewRomanPSMT" w:hAnsi="Arial" w:cs="Arial"/>
                <w:bCs/>
                <w:i/>
                <w:sz w:val="22"/>
                <w:szCs w:val="22"/>
              </w:rPr>
              <w:t>Матични број:</w:t>
            </w:r>
          </w:p>
        </w:tc>
        <w:tc>
          <w:tcPr>
            <w:tcW w:w="8089" w:type="dxa"/>
            <w:tcBorders>
              <w:top w:val="single" w:sz="4" w:space="0" w:color="000000"/>
              <w:left w:val="single" w:sz="4" w:space="0" w:color="000000"/>
              <w:bottom w:val="single" w:sz="4" w:space="0" w:color="000000"/>
              <w:right w:val="single" w:sz="4" w:space="0" w:color="000000"/>
            </w:tcBorders>
          </w:tcPr>
          <w:p w:rsidR="004B1D69" w:rsidRDefault="004B1D69">
            <w:pPr>
              <w:snapToGrid w:val="0"/>
              <w:spacing w:line="276" w:lineRule="auto"/>
              <w:rPr>
                <w:rFonts w:ascii="Arial" w:eastAsia="TimesNewRomanPSMT" w:hAnsi="Arial" w:cs="Arial"/>
                <w:b/>
                <w:bCs/>
              </w:rPr>
            </w:pPr>
          </w:p>
        </w:tc>
      </w:tr>
      <w:tr w:rsidR="004B1D69" w:rsidTr="00110306">
        <w:tc>
          <w:tcPr>
            <w:tcW w:w="465"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eastAsia="TimesNewRomanPSMT" w:hAnsi="Arial" w:cs="Arial"/>
                <w:bCs/>
                <w:i/>
              </w:rPr>
            </w:pPr>
          </w:p>
          <w:p w:rsidR="004B1D69" w:rsidRDefault="004B1D69">
            <w:pPr>
              <w:spacing w:line="276" w:lineRule="auto"/>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eastAsia="TimesNewRomanPSMT" w:hAnsi="Arial" w:cs="Arial"/>
                <w:bCs/>
                <w:i/>
              </w:rPr>
            </w:pPr>
          </w:p>
          <w:p w:rsidR="004B1D69" w:rsidRDefault="004B1D69">
            <w:pPr>
              <w:spacing w:line="276" w:lineRule="auto"/>
              <w:rPr>
                <w:rFonts w:ascii="Arial" w:eastAsia="TimesNewRomanPSMT" w:hAnsi="Arial" w:cs="Arial"/>
                <w:b/>
                <w:bCs/>
              </w:rPr>
            </w:pPr>
            <w:r>
              <w:rPr>
                <w:rFonts w:ascii="Arial" w:eastAsia="TimesNewRomanPSMT" w:hAnsi="Arial" w:cs="Arial"/>
                <w:bCs/>
                <w:i/>
                <w:sz w:val="22"/>
                <w:szCs w:val="22"/>
              </w:rPr>
              <w:t>Порески идентификациони број:</w:t>
            </w:r>
          </w:p>
        </w:tc>
        <w:tc>
          <w:tcPr>
            <w:tcW w:w="8089" w:type="dxa"/>
            <w:tcBorders>
              <w:top w:val="single" w:sz="4" w:space="0" w:color="000000"/>
              <w:left w:val="single" w:sz="4" w:space="0" w:color="000000"/>
              <w:bottom w:val="single" w:sz="4" w:space="0" w:color="000000"/>
              <w:right w:val="single" w:sz="4" w:space="0" w:color="000000"/>
            </w:tcBorders>
          </w:tcPr>
          <w:p w:rsidR="004B1D69" w:rsidRDefault="004B1D69">
            <w:pPr>
              <w:snapToGrid w:val="0"/>
              <w:spacing w:line="276" w:lineRule="auto"/>
              <w:rPr>
                <w:rFonts w:ascii="Arial" w:eastAsia="TimesNewRomanPSMT" w:hAnsi="Arial" w:cs="Arial"/>
                <w:b/>
                <w:bCs/>
              </w:rPr>
            </w:pPr>
          </w:p>
        </w:tc>
      </w:tr>
      <w:tr w:rsidR="004B1D69" w:rsidTr="00110306">
        <w:tc>
          <w:tcPr>
            <w:tcW w:w="465"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eastAsia="TimesNewRomanPSMT" w:hAnsi="Arial" w:cs="Arial"/>
                <w:bCs/>
                <w:i/>
              </w:rPr>
            </w:pPr>
          </w:p>
          <w:p w:rsidR="004B1D69" w:rsidRDefault="004B1D69">
            <w:pPr>
              <w:spacing w:line="276" w:lineRule="auto"/>
              <w:rPr>
                <w:rFonts w:ascii="Arial" w:eastAsia="TimesNewRomanPSMT" w:hAnsi="Arial" w:cs="Arial"/>
                <w:b/>
                <w:bCs/>
              </w:rPr>
            </w:pPr>
            <w:r>
              <w:rPr>
                <w:rFonts w:ascii="Arial" w:eastAsia="TimesNewRomanPSMT" w:hAnsi="Arial" w:cs="Arial"/>
                <w:bCs/>
                <w:i/>
                <w:sz w:val="22"/>
                <w:szCs w:val="22"/>
              </w:rPr>
              <w:t>Име особе за контакт:</w:t>
            </w:r>
          </w:p>
        </w:tc>
        <w:tc>
          <w:tcPr>
            <w:tcW w:w="8089" w:type="dxa"/>
            <w:tcBorders>
              <w:top w:val="single" w:sz="4" w:space="0" w:color="000000"/>
              <w:left w:val="single" w:sz="4" w:space="0" w:color="000000"/>
              <w:bottom w:val="single" w:sz="4" w:space="0" w:color="000000"/>
              <w:right w:val="single" w:sz="4" w:space="0" w:color="000000"/>
            </w:tcBorders>
          </w:tcPr>
          <w:p w:rsidR="004B1D69" w:rsidRDefault="004B1D69">
            <w:pPr>
              <w:snapToGrid w:val="0"/>
              <w:spacing w:line="276" w:lineRule="auto"/>
              <w:rPr>
                <w:rFonts w:ascii="Arial" w:eastAsia="TimesNewRomanPSMT" w:hAnsi="Arial" w:cs="Arial"/>
                <w:b/>
                <w:bCs/>
              </w:rPr>
            </w:pPr>
          </w:p>
        </w:tc>
      </w:tr>
    </w:tbl>
    <w:p w:rsidR="004B1D69" w:rsidRDefault="004B1D69" w:rsidP="004B1D69">
      <w:pPr>
        <w:rPr>
          <w:rFonts w:cs="Arial"/>
          <w:b/>
          <w:bCs/>
          <w:i/>
          <w:iCs/>
          <w:u w:val="single"/>
        </w:rPr>
      </w:pPr>
    </w:p>
    <w:p w:rsidR="004B1D69" w:rsidRDefault="004B1D69" w:rsidP="004B1D69">
      <w:pPr>
        <w:rPr>
          <w:rFonts w:cs="Arial"/>
          <w:i/>
          <w:iCs/>
          <w:lang w:val="ru-RU"/>
        </w:rPr>
      </w:pPr>
      <w:r>
        <w:rPr>
          <w:rFonts w:cs="Arial"/>
          <w:b/>
          <w:bCs/>
          <w:i/>
          <w:iCs/>
          <w:u w:val="single"/>
        </w:rPr>
        <w:t>Напомена:</w:t>
      </w:r>
      <w:r>
        <w:rPr>
          <w:rFonts w:cs="Arial"/>
          <w:b/>
          <w:bCs/>
          <w:i/>
          <w:iCs/>
        </w:rPr>
        <w:t xml:space="preserve"> </w:t>
      </w:r>
    </w:p>
    <w:p w:rsidR="004B1D69" w:rsidRPr="00ED06EA" w:rsidRDefault="004B1D69" w:rsidP="004B1D69">
      <w:pPr>
        <w:rPr>
          <w:rFonts w:ascii="Arial" w:hAnsi="Arial" w:cs="Arial"/>
          <w:i/>
          <w:iCs/>
          <w:sz w:val="20"/>
          <w:szCs w:val="20"/>
          <w:lang w:val="ru-RU"/>
        </w:rPr>
      </w:pPr>
      <w:r w:rsidRPr="00ED06EA">
        <w:rPr>
          <w:rFonts w:ascii="Arial" w:hAnsi="Arial" w:cs="Arial"/>
          <w:i/>
          <w:iCs/>
          <w:sz w:val="20"/>
          <w:szCs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DC47F6" w:rsidRDefault="00DC47F6" w:rsidP="00FD356F">
      <w:pPr>
        <w:ind w:left="720"/>
        <w:jc w:val="right"/>
        <w:rPr>
          <w:rFonts w:ascii="Arial" w:hAnsi="Arial" w:cs="Arial"/>
          <w:b/>
          <w:bCs/>
          <w:iCs/>
          <w:sz w:val="22"/>
          <w:szCs w:val="22"/>
          <w:lang w:val="sr-Cyrl-RS"/>
        </w:rPr>
      </w:pPr>
    </w:p>
    <w:p w:rsidR="00DC47F6" w:rsidRDefault="00DC47F6" w:rsidP="00FD356F">
      <w:pPr>
        <w:ind w:left="720"/>
        <w:jc w:val="right"/>
        <w:rPr>
          <w:rFonts w:ascii="Arial" w:hAnsi="Arial" w:cs="Arial"/>
          <w:b/>
          <w:bCs/>
          <w:iCs/>
          <w:sz w:val="22"/>
          <w:szCs w:val="22"/>
          <w:lang w:val="sr-Cyrl-RS"/>
        </w:rPr>
      </w:pPr>
    </w:p>
    <w:p w:rsidR="00DC47F6" w:rsidRDefault="00DC47F6" w:rsidP="00FD356F">
      <w:pPr>
        <w:ind w:left="720"/>
        <w:jc w:val="right"/>
        <w:rPr>
          <w:rFonts w:ascii="Arial" w:hAnsi="Arial" w:cs="Arial"/>
          <w:b/>
          <w:bCs/>
          <w:iCs/>
          <w:sz w:val="22"/>
          <w:szCs w:val="22"/>
          <w:lang w:val="sr-Cyrl-RS"/>
        </w:rPr>
      </w:pPr>
    </w:p>
    <w:p w:rsidR="00DC47F6" w:rsidRDefault="00DC47F6" w:rsidP="00FD356F">
      <w:pPr>
        <w:ind w:left="720"/>
        <w:jc w:val="right"/>
        <w:rPr>
          <w:rFonts w:ascii="Arial" w:hAnsi="Arial" w:cs="Arial"/>
          <w:b/>
          <w:bCs/>
          <w:iCs/>
          <w:sz w:val="22"/>
          <w:szCs w:val="22"/>
          <w:lang w:val="sr-Cyrl-RS"/>
        </w:rPr>
      </w:pPr>
    </w:p>
    <w:p w:rsidR="00DC47F6" w:rsidRDefault="00DC47F6" w:rsidP="00FD356F">
      <w:pPr>
        <w:ind w:left="720"/>
        <w:jc w:val="right"/>
        <w:rPr>
          <w:rFonts w:ascii="Arial" w:hAnsi="Arial" w:cs="Arial"/>
          <w:b/>
          <w:bCs/>
          <w:iCs/>
          <w:sz w:val="22"/>
          <w:szCs w:val="22"/>
          <w:lang w:val="sr-Cyrl-RS"/>
        </w:rPr>
      </w:pPr>
    </w:p>
    <w:p w:rsidR="00DC47F6" w:rsidRDefault="00DC47F6" w:rsidP="00FD356F">
      <w:pPr>
        <w:ind w:left="720"/>
        <w:jc w:val="right"/>
        <w:rPr>
          <w:rFonts w:ascii="Arial" w:hAnsi="Arial" w:cs="Arial"/>
          <w:b/>
          <w:bCs/>
          <w:iCs/>
          <w:sz w:val="22"/>
          <w:szCs w:val="22"/>
          <w:lang w:val="sr-Cyrl-RS"/>
        </w:rPr>
      </w:pPr>
    </w:p>
    <w:p w:rsidR="00DC47F6" w:rsidRDefault="00DC47F6" w:rsidP="00FD356F">
      <w:pPr>
        <w:ind w:left="720"/>
        <w:jc w:val="right"/>
        <w:rPr>
          <w:rFonts w:ascii="Arial" w:hAnsi="Arial" w:cs="Arial"/>
          <w:b/>
          <w:bCs/>
          <w:iCs/>
          <w:sz w:val="22"/>
          <w:szCs w:val="22"/>
          <w:lang w:val="sr-Cyrl-RS"/>
        </w:rPr>
      </w:pPr>
    </w:p>
    <w:p w:rsidR="00DC47F6" w:rsidRDefault="00DC47F6" w:rsidP="00FD356F">
      <w:pPr>
        <w:ind w:left="720"/>
        <w:jc w:val="right"/>
        <w:rPr>
          <w:rFonts w:ascii="Arial" w:hAnsi="Arial" w:cs="Arial"/>
          <w:b/>
          <w:bCs/>
          <w:iCs/>
          <w:sz w:val="22"/>
          <w:szCs w:val="22"/>
          <w:lang w:val="sr-Cyrl-RS"/>
        </w:rPr>
      </w:pPr>
    </w:p>
    <w:p w:rsidR="00DC47F6" w:rsidRDefault="00DC47F6" w:rsidP="00FD356F">
      <w:pPr>
        <w:ind w:left="720"/>
        <w:jc w:val="right"/>
        <w:rPr>
          <w:rFonts w:ascii="Arial" w:hAnsi="Arial" w:cs="Arial"/>
          <w:b/>
          <w:bCs/>
          <w:iCs/>
          <w:sz w:val="22"/>
          <w:szCs w:val="22"/>
          <w:lang w:val="sr-Cyrl-RS"/>
        </w:rPr>
      </w:pPr>
    </w:p>
    <w:p w:rsidR="00DC47F6" w:rsidRDefault="00DC47F6" w:rsidP="00FD356F">
      <w:pPr>
        <w:ind w:left="720"/>
        <w:jc w:val="right"/>
        <w:rPr>
          <w:rFonts w:ascii="Arial" w:hAnsi="Arial" w:cs="Arial"/>
          <w:b/>
          <w:bCs/>
          <w:iCs/>
          <w:sz w:val="22"/>
          <w:szCs w:val="22"/>
          <w:lang w:val="sr-Cyrl-RS"/>
        </w:rPr>
      </w:pPr>
    </w:p>
    <w:p w:rsidR="00FD356F" w:rsidRDefault="00634AC9" w:rsidP="00FD356F">
      <w:pPr>
        <w:ind w:left="720"/>
        <w:jc w:val="right"/>
        <w:rPr>
          <w:rFonts w:ascii="Arial" w:hAnsi="Arial" w:cs="Arial"/>
          <w:b/>
          <w:bCs/>
          <w:iCs/>
          <w:sz w:val="22"/>
          <w:szCs w:val="22"/>
        </w:rPr>
      </w:pPr>
      <w:r>
        <w:rPr>
          <w:rFonts w:ascii="Arial" w:hAnsi="Arial" w:cs="Arial"/>
          <w:b/>
          <w:bCs/>
          <w:iCs/>
          <w:sz w:val="22"/>
          <w:szCs w:val="22"/>
          <w:lang w:val="sr-Cyrl-RS"/>
        </w:rPr>
        <w:t>О</w:t>
      </w:r>
      <w:r w:rsidR="00FD356F">
        <w:rPr>
          <w:rFonts w:ascii="Arial" w:hAnsi="Arial" w:cs="Arial"/>
          <w:b/>
          <w:bCs/>
          <w:iCs/>
          <w:sz w:val="22"/>
          <w:szCs w:val="22"/>
        </w:rPr>
        <w:t>БРАЗАЦ</w:t>
      </w:r>
      <w:r w:rsidR="00DC47F6">
        <w:rPr>
          <w:rFonts w:ascii="Arial" w:hAnsi="Arial" w:cs="Arial"/>
          <w:b/>
          <w:bCs/>
          <w:iCs/>
          <w:sz w:val="22"/>
          <w:szCs w:val="22"/>
          <w:lang w:val="sr-Cyrl-RS"/>
        </w:rPr>
        <w:t xml:space="preserve"> </w:t>
      </w:r>
      <w:r w:rsidR="00FD356F">
        <w:rPr>
          <w:rFonts w:ascii="Arial" w:hAnsi="Arial" w:cs="Arial"/>
          <w:b/>
          <w:bCs/>
          <w:iCs/>
          <w:sz w:val="22"/>
          <w:szCs w:val="22"/>
        </w:rPr>
        <w:t>2)</w:t>
      </w:r>
    </w:p>
    <w:p w:rsidR="00ED06EA" w:rsidRDefault="00ED06EA" w:rsidP="004B1D69">
      <w:pPr>
        <w:rPr>
          <w:rFonts w:cs="Arial"/>
          <w:b/>
          <w:bCs/>
          <w:i/>
          <w:iCs/>
          <w:sz w:val="20"/>
        </w:rPr>
      </w:pPr>
    </w:p>
    <w:p w:rsidR="00FD356F" w:rsidRPr="005F16B7" w:rsidRDefault="00FD356F" w:rsidP="00FD356F">
      <w:pPr>
        <w:rPr>
          <w:rFonts w:ascii="Arial" w:hAnsi="Arial" w:cs="Arial"/>
          <w:b/>
          <w:bCs/>
          <w:iCs/>
          <w:sz w:val="22"/>
          <w:szCs w:val="22"/>
        </w:rPr>
      </w:pPr>
      <w:r w:rsidRPr="005F16B7">
        <w:rPr>
          <w:rFonts w:ascii="Arial" w:hAnsi="Arial" w:cs="Arial"/>
          <w:b/>
          <w:bCs/>
          <w:iCs/>
          <w:sz w:val="22"/>
          <w:szCs w:val="22"/>
        </w:rPr>
        <w:t>ОБРАЗАЦ СТРУКТУРЕ ЦЕНЕ СА УПУТСТВОМ КАКО ДА СЕ ПОПУНИ</w:t>
      </w:r>
    </w:p>
    <w:p w:rsidR="005F16B7" w:rsidRDefault="005F16B7" w:rsidP="00FD356F">
      <w:pPr>
        <w:rPr>
          <w:rFonts w:cs="Arial"/>
          <w:b/>
          <w:bCs/>
          <w:i/>
          <w:iCs/>
          <w:sz w:val="20"/>
          <w:lang w:val="ru-RU"/>
        </w:rPr>
      </w:pPr>
    </w:p>
    <w:p w:rsidR="00FD356F" w:rsidRDefault="005F16B7" w:rsidP="006D11B3">
      <w:pPr>
        <w:jc w:val="center"/>
        <w:rPr>
          <w:rFonts w:ascii="Arial" w:hAnsi="Arial" w:cs="Arial"/>
          <w:b/>
          <w:color w:val="000000"/>
          <w:sz w:val="22"/>
          <w:szCs w:val="22"/>
          <w:lang w:val="sr-Cyrl-RS" w:eastAsia="en-US"/>
        </w:rPr>
      </w:pPr>
      <w:r w:rsidRPr="007E4618">
        <w:rPr>
          <w:rFonts w:ascii="Arial" w:hAnsi="Arial" w:cs="Arial"/>
          <w:color w:val="000000"/>
          <w:sz w:val="22"/>
          <w:szCs w:val="22"/>
          <w:lang w:val="ru-RU"/>
        </w:rPr>
        <w:t xml:space="preserve">За јавну набавку </w:t>
      </w:r>
      <w:r>
        <w:rPr>
          <w:rFonts w:ascii="Arial" w:hAnsi="Arial" w:cs="Arial"/>
          <w:color w:val="000000"/>
          <w:sz w:val="22"/>
          <w:szCs w:val="22"/>
          <w:lang w:val="ru-RU"/>
        </w:rPr>
        <w:t>р</w:t>
      </w:r>
      <w:r w:rsidRPr="00F23F16">
        <w:rPr>
          <w:rFonts w:ascii="Arial" w:hAnsi="Arial" w:cs="Arial"/>
          <w:color w:val="000000"/>
          <w:sz w:val="22"/>
          <w:szCs w:val="22"/>
          <w:lang w:val="ru-RU"/>
        </w:rPr>
        <w:t xml:space="preserve">едни број:  </w:t>
      </w:r>
      <w:r w:rsidR="006D11B3">
        <w:rPr>
          <w:rFonts w:ascii="Arial" w:hAnsi="Arial" w:cs="Arial"/>
          <w:sz w:val="22"/>
          <w:szCs w:val="22"/>
          <w:lang w:val="ru-RU"/>
        </w:rPr>
        <w:t xml:space="preserve">ЈН </w:t>
      </w:r>
      <w:r w:rsidR="006D11B3" w:rsidRPr="006D11B3">
        <w:rPr>
          <w:rFonts w:ascii="Arial" w:hAnsi="Arial" w:cs="Arial"/>
          <w:sz w:val="22"/>
          <w:szCs w:val="22"/>
          <w:lang w:val="ru-RU"/>
        </w:rPr>
        <w:t xml:space="preserve"> 16/20 </w:t>
      </w:r>
      <w:r w:rsidRPr="006D11B3">
        <w:rPr>
          <w:rFonts w:ascii="Arial" w:hAnsi="Arial" w:cs="Arial"/>
          <w:sz w:val="22"/>
          <w:szCs w:val="22"/>
          <w:lang w:val="ru-RU"/>
        </w:rPr>
        <w:t xml:space="preserve">-  </w:t>
      </w:r>
      <w:r w:rsidR="006D11B3">
        <w:rPr>
          <w:rFonts w:ascii="Arial" w:hAnsi="Arial" w:cs="Arial"/>
          <w:b/>
          <w:color w:val="000000"/>
          <w:sz w:val="22"/>
          <w:szCs w:val="22"/>
          <w:lang w:val="sr-Cyrl-RS" w:eastAsia="en-US"/>
        </w:rPr>
        <w:t>РАЧУНАРСКА ОПРЕМА</w:t>
      </w:r>
    </w:p>
    <w:p w:rsidR="006D11B3" w:rsidRDefault="006D11B3" w:rsidP="006D11B3">
      <w:pPr>
        <w:jc w:val="center"/>
        <w:rPr>
          <w:rFonts w:cs="Arial"/>
          <w:bCs/>
          <w:sz w:val="20"/>
          <w:lang w:val="ru-RU"/>
        </w:rPr>
      </w:pP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2"/>
        <w:gridCol w:w="991"/>
        <w:gridCol w:w="910"/>
        <w:gridCol w:w="791"/>
        <w:gridCol w:w="1134"/>
        <w:gridCol w:w="1286"/>
      </w:tblGrid>
      <w:tr w:rsidR="006D11B3" w:rsidRPr="0021231E" w:rsidTr="006D11B3">
        <w:tc>
          <w:tcPr>
            <w:tcW w:w="3642" w:type="dxa"/>
          </w:tcPr>
          <w:p w:rsidR="006D11B3" w:rsidRPr="0021231E" w:rsidRDefault="006D11B3" w:rsidP="006D11B3">
            <w:pPr>
              <w:jc w:val="center"/>
              <w:rPr>
                <w:sz w:val="20"/>
                <w:lang w:val="ru-RU"/>
              </w:rPr>
            </w:pPr>
          </w:p>
          <w:p w:rsidR="006D11B3" w:rsidRPr="006D11B3" w:rsidRDefault="006D11B3" w:rsidP="006D11B3">
            <w:pPr>
              <w:rPr>
                <w:sz w:val="20"/>
                <w:lang w:val="sr-Latn-RS"/>
              </w:rPr>
            </w:pPr>
            <w:r>
              <w:rPr>
                <w:sz w:val="20"/>
                <w:lang w:val="ru-RU"/>
              </w:rPr>
              <w:t xml:space="preserve">Редни број и опис </w:t>
            </w:r>
            <w:r>
              <w:rPr>
                <w:sz w:val="20"/>
                <w:lang w:val="sr-Cyrl-RS"/>
              </w:rPr>
              <w:t>добра</w:t>
            </w:r>
          </w:p>
          <w:p w:rsidR="006D11B3" w:rsidRPr="0021231E" w:rsidRDefault="006D11B3" w:rsidP="006D11B3">
            <w:pPr>
              <w:jc w:val="center"/>
              <w:rPr>
                <w:sz w:val="20"/>
                <w:lang w:val="sr-Cyrl-CS"/>
              </w:rPr>
            </w:pPr>
            <w:r w:rsidRPr="0021231E">
              <w:rPr>
                <w:sz w:val="20"/>
                <w:lang w:val="ru-RU"/>
              </w:rPr>
              <w:t xml:space="preserve"> </w:t>
            </w:r>
          </w:p>
        </w:tc>
        <w:tc>
          <w:tcPr>
            <w:tcW w:w="991" w:type="dxa"/>
          </w:tcPr>
          <w:p w:rsidR="006D11B3" w:rsidRPr="006D11B3" w:rsidRDefault="006D11B3" w:rsidP="006D11B3">
            <w:pPr>
              <w:jc w:val="center"/>
              <w:rPr>
                <w:sz w:val="18"/>
                <w:szCs w:val="18"/>
                <w:lang w:val="ru-RU"/>
              </w:rPr>
            </w:pPr>
            <w:r w:rsidRPr="006D11B3">
              <w:rPr>
                <w:sz w:val="18"/>
                <w:szCs w:val="18"/>
                <w:lang w:val="ru-RU"/>
              </w:rPr>
              <w:t>количина</w:t>
            </w:r>
          </w:p>
          <w:p w:rsidR="006D11B3" w:rsidRPr="0021231E" w:rsidRDefault="006D11B3" w:rsidP="006D11B3">
            <w:pPr>
              <w:jc w:val="center"/>
              <w:rPr>
                <w:sz w:val="20"/>
                <w:lang w:val="ru-RU"/>
              </w:rPr>
            </w:pPr>
          </w:p>
        </w:tc>
        <w:tc>
          <w:tcPr>
            <w:tcW w:w="910" w:type="dxa"/>
          </w:tcPr>
          <w:p w:rsidR="006D11B3" w:rsidRPr="0021231E" w:rsidRDefault="006D11B3" w:rsidP="006D11B3">
            <w:pPr>
              <w:jc w:val="center"/>
              <w:rPr>
                <w:color w:val="FF0000"/>
                <w:sz w:val="23"/>
                <w:szCs w:val="23"/>
                <w:lang w:val="ru-RU"/>
              </w:rPr>
            </w:pPr>
            <w:r>
              <w:rPr>
                <w:sz w:val="20"/>
                <w:lang w:val="ru-RU"/>
              </w:rPr>
              <w:t xml:space="preserve">Јединич-на цена без ПДВ-а </w:t>
            </w:r>
          </w:p>
        </w:tc>
        <w:tc>
          <w:tcPr>
            <w:tcW w:w="791" w:type="dxa"/>
          </w:tcPr>
          <w:p w:rsidR="006D11B3" w:rsidRPr="006D11B3" w:rsidRDefault="006D11B3" w:rsidP="006D11B3">
            <w:pPr>
              <w:jc w:val="center"/>
              <w:rPr>
                <w:sz w:val="20"/>
                <w:szCs w:val="20"/>
                <w:lang w:val="ru-RU"/>
              </w:rPr>
            </w:pPr>
            <w:r w:rsidRPr="006D11B3">
              <w:rPr>
                <w:sz w:val="20"/>
                <w:szCs w:val="20"/>
                <w:lang w:val="ru-RU"/>
              </w:rPr>
              <w:t>Ј</w:t>
            </w:r>
            <w:r>
              <w:rPr>
                <w:sz w:val="20"/>
                <w:szCs w:val="20"/>
                <w:lang w:val="ru-RU"/>
              </w:rPr>
              <w:t>еди</w:t>
            </w:r>
            <w:r w:rsidRPr="006D11B3">
              <w:rPr>
                <w:sz w:val="20"/>
                <w:szCs w:val="20"/>
                <w:lang w:val="ru-RU"/>
              </w:rPr>
              <w:t>нична цена са ПДВ-ом</w:t>
            </w:r>
          </w:p>
        </w:tc>
        <w:tc>
          <w:tcPr>
            <w:tcW w:w="1134" w:type="dxa"/>
          </w:tcPr>
          <w:p w:rsidR="006D11B3" w:rsidRPr="0021231E" w:rsidRDefault="006D11B3" w:rsidP="006D11B3">
            <w:pPr>
              <w:jc w:val="center"/>
              <w:rPr>
                <w:sz w:val="20"/>
                <w:lang w:val="ru-RU"/>
              </w:rPr>
            </w:pPr>
            <w:r w:rsidRPr="0021231E">
              <w:rPr>
                <w:sz w:val="20"/>
                <w:lang w:val="ru-RU"/>
              </w:rPr>
              <w:t>Укупна</w:t>
            </w:r>
          </w:p>
          <w:p w:rsidR="006D11B3" w:rsidRPr="0021231E" w:rsidRDefault="006D11B3" w:rsidP="006D11B3">
            <w:pPr>
              <w:jc w:val="center"/>
              <w:rPr>
                <w:sz w:val="20"/>
                <w:lang w:val="ru-RU"/>
              </w:rPr>
            </w:pPr>
            <w:r w:rsidRPr="0021231E">
              <w:rPr>
                <w:sz w:val="20"/>
                <w:lang w:val="ru-RU"/>
              </w:rPr>
              <w:t xml:space="preserve">цена </w:t>
            </w:r>
          </w:p>
          <w:p w:rsidR="006D11B3" w:rsidRPr="0021231E" w:rsidRDefault="006D11B3" w:rsidP="006D11B3">
            <w:pPr>
              <w:jc w:val="center"/>
              <w:rPr>
                <w:sz w:val="20"/>
                <w:lang w:val="ru-RU"/>
              </w:rPr>
            </w:pPr>
            <w:r>
              <w:rPr>
                <w:sz w:val="20"/>
                <w:lang w:val="ru-RU"/>
              </w:rPr>
              <w:t xml:space="preserve">без </w:t>
            </w:r>
          </w:p>
          <w:p w:rsidR="006D11B3" w:rsidRPr="0021231E" w:rsidRDefault="006D11B3" w:rsidP="006D11B3">
            <w:pPr>
              <w:jc w:val="center"/>
              <w:rPr>
                <w:sz w:val="20"/>
                <w:lang w:val="ru-RU"/>
              </w:rPr>
            </w:pPr>
            <w:r>
              <w:rPr>
                <w:sz w:val="20"/>
                <w:lang w:val="ru-RU"/>
              </w:rPr>
              <w:t>пдв-ом</w:t>
            </w:r>
          </w:p>
          <w:p w:rsidR="006D11B3" w:rsidRPr="0021231E" w:rsidRDefault="006D11B3" w:rsidP="006D11B3">
            <w:pPr>
              <w:jc w:val="center"/>
              <w:rPr>
                <w:color w:val="FF0000"/>
                <w:sz w:val="23"/>
                <w:szCs w:val="23"/>
                <w:lang w:val="ru-RU"/>
              </w:rPr>
            </w:pPr>
          </w:p>
        </w:tc>
        <w:tc>
          <w:tcPr>
            <w:tcW w:w="1286" w:type="dxa"/>
            <w:tcBorders>
              <w:bottom w:val="single" w:sz="4" w:space="0" w:color="auto"/>
            </w:tcBorders>
            <w:shd w:val="clear" w:color="auto" w:fill="auto"/>
          </w:tcPr>
          <w:p w:rsidR="006D11B3" w:rsidRPr="0021231E" w:rsidRDefault="006D11B3" w:rsidP="006D11B3">
            <w:pPr>
              <w:jc w:val="center"/>
              <w:rPr>
                <w:sz w:val="20"/>
                <w:lang w:val="ru-RU"/>
              </w:rPr>
            </w:pPr>
            <w:r w:rsidRPr="0021231E">
              <w:rPr>
                <w:sz w:val="20"/>
                <w:lang w:val="ru-RU"/>
              </w:rPr>
              <w:t>Укупна</w:t>
            </w:r>
          </w:p>
          <w:p w:rsidR="006D11B3" w:rsidRPr="0021231E" w:rsidRDefault="006D11B3" w:rsidP="006D11B3">
            <w:pPr>
              <w:jc w:val="center"/>
              <w:rPr>
                <w:sz w:val="20"/>
                <w:lang w:val="ru-RU"/>
              </w:rPr>
            </w:pPr>
            <w:r w:rsidRPr="0021231E">
              <w:rPr>
                <w:sz w:val="20"/>
                <w:lang w:val="ru-RU"/>
              </w:rPr>
              <w:t xml:space="preserve">цена </w:t>
            </w:r>
          </w:p>
          <w:p w:rsidR="006D11B3" w:rsidRPr="0021231E" w:rsidRDefault="006D11B3" w:rsidP="006D11B3">
            <w:pPr>
              <w:jc w:val="center"/>
              <w:rPr>
                <w:sz w:val="20"/>
                <w:lang w:val="ru-RU"/>
              </w:rPr>
            </w:pPr>
            <w:r>
              <w:rPr>
                <w:sz w:val="20"/>
                <w:lang w:val="ru-RU"/>
              </w:rPr>
              <w:t xml:space="preserve">са </w:t>
            </w:r>
          </w:p>
          <w:p w:rsidR="006D11B3" w:rsidRPr="0021231E" w:rsidRDefault="006D11B3" w:rsidP="006D11B3">
            <w:pPr>
              <w:jc w:val="center"/>
              <w:rPr>
                <w:sz w:val="20"/>
                <w:lang w:val="ru-RU"/>
              </w:rPr>
            </w:pPr>
            <w:r>
              <w:rPr>
                <w:sz w:val="20"/>
                <w:lang w:val="ru-RU"/>
              </w:rPr>
              <w:t>пдв-ом</w:t>
            </w:r>
          </w:p>
          <w:p w:rsidR="006D11B3" w:rsidRPr="0021231E" w:rsidRDefault="006D11B3" w:rsidP="006D11B3">
            <w:pPr>
              <w:suppressAutoHyphens w:val="0"/>
              <w:spacing w:after="160" w:line="259" w:lineRule="auto"/>
            </w:pPr>
          </w:p>
        </w:tc>
      </w:tr>
      <w:tr w:rsidR="006D11B3" w:rsidRPr="0021231E" w:rsidTr="006D11B3">
        <w:tc>
          <w:tcPr>
            <w:tcW w:w="3642" w:type="dxa"/>
          </w:tcPr>
          <w:p w:rsidR="006D11B3" w:rsidRPr="0021231E" w:rsidRDefault="006D11B3" w:rsidP="006D11B3">
            <w:pPr>
              <w:jc w:val="center"/>
              <w:rPr>
                <w:b/>
                <w:sz w:val="20"/>
                <w:lang w:val="ru-RU"/>
              </w:rPr>
            </w:pPr>
            <w:r w:rsidRPr="0021231E">
              <w:rPr>
                <w:b/>
                <w:sz w:val="20"/>
                <w:lang w:val="ru-RU"/>
              </w:rPr>
              <w:t>1</w:t>
            </w:r>
          </w:p>
        </w:tc>
        <w:tc>
          <w:tcPr>
            <w:tcW w:w="991" w:type="dxa"/>
          </w:tcPr>
          <w:p w:rsidR="006D11B3" w:rsidRPr="0021231E" w:rsidRDefault="006D11B3" w:rsidP="006D11B3">
            <w:pPr>
              <w:jc w:val="center"/>
              <w:rPr>
                <w:b/>
                <w:sz w:val="20"/>
                <w:lang w:val="ru-RU"/>
              </w:rPr>
            </w:pPr>
            <w:r w:rsidRPr="0021231E">
              <w:rPr>
                <w:b/>
                <w:sz w:val="20"/>
                <w:lang w:val="ru-RU"/>
              </w:rPr>
              <w:t>2</w:t>
            </w:r>
          </w:p>
        </w:tc>
        <w:tc>
          <w:tcPr>
            <w:tcW w:w="910" w:type="dxa"/>
          </w:tcPr>
          <w:p w:rsidR="006D11B3" w:rsidRPr="0021231E" w:rsidRDefault="006D11B3" w:rsidP="006D11B3">
            <w:pPr>
              <w:jc w:val="center"/>
              <w:rPr>
                <w:b/>
                <w:sz w:val="20"/>
                <w:lang w:val="ru-RU"/>
              </w:rPr>
            </w:pPr>
            <w:r w:rsidRPr="0021231E">
              <w:rPr>
                <w:b/>
                <w:sz w:val="20"/>
                <w:lang w:val="ru-RU"/>
              </w:rPr>
              <w:t>3</w:t>
            </w:r>
          </w:p>
        </w:tc>
        <w:tc>
          <w:tcPr>
            <w:tcW w:w="791" w:type="dxa"/>
          </w:tcPr>
          <w:p w:rsidR="006D11B3" w:rsidRPr="0021231E" w:rsidRDefault="006D11B3" w:rsidP="006D11B3">
            <w:pPr>
              <w:jc w:val="center"/>
              <w:rPr>
                <w:b/>
                <w:sz w:val="20"/>
                <w:lang w:val="ru-RU"/>
              </w:rPr>
            </w:pPr>
            <w:r>
              <w:rPr>
                <w:b/>
                <w:sz w:val="20"/>
                <w:lang w:val="ru-RU"/>
              </w:rPr>
              <w:t>4.</w:t>
            </w:r>
          </w:p>
        </w:tc>
        <w:tc>
          <w:tcPr>
            <w:tcW w:w="1134" w:type="dxa"/>
          </w:tcPr>
          <w:p w:rsidR="006D11B3" w:rsidRPr="0021231E" w:rsidRDefault="006D11B3" w:rsidP="006D11B3">
            <w:pPr>
              <w:jc w:val="center"/>
              <w:rPr>
                <w:b/>
                <w:sz w:val="20"/>
                <w:lang w:val="ru-RU"/>
              </w:rPr>
            </w:pPr>
            <w:r>
              <w:rPr>
                <w:b/>
                <w:sz w:val="20"/>
                <w:lang w:val="ru-RU"/>
              </w:rPr>
              <w:t>5.</w:t>
            </w:r>
          </w:p>
        </w:tc>
        <w:tc>
          <w:tcPr>
            <w:tcW w:w="1286" w:type="dxa"/>
            <w:tcBorders>
              <w:bottom w:val="single" w:sz="4" w:space="0" w:color="auto"/>
            </w:tcBorders>
            <w:shd w:val="clear" w:color="auto" w:fill="auto"/>
          </w:tcPr>
          <w:p w:rsidR="006D11B3" w:rsidRPr="006D11B3" w:rsidRDefault="006D11B3" w:rsidP="006D11B3">
            <w:pPr>
              <w:suppressAutoHyphens w:val="0"/>
              <w:spacing w:after="160" w:line="259" w:lineRule="auto"/>
              <w:jc w:val="center"/>
              <w:rPr>
                <w:sz w:val="20"/>
                <w:szCs w:val="20"/>
                <w:lang w:val="sr-Cyrl-RS"/>
              </w:rPr>
            </w:pPr>
            <w:r w:rsidRPr="006D11B3">
              <w:rPr>
                <w:sz w:val="20"/>
                <w:szCs w:val="20"/>
                <w:lang w:val="sr-Cyrl-RS"/>
              </w:rPr>
              <w:t>6.</w:t>
            </w:r>
          </w:p>
        </w:tc>
      </w:tr>
      <w:tr w:rsidR="006D11B3" w:rsidRPr="0021231E" w:rsidTr="006D11B3">
        <w:trPr>
          <w:trHeight w:val="769"/>
        </w:trPr>
        <w:tc>
          <w:tcPr>
            <w:tcW w:w="3642" w:type="dxa"/>
          </w:tcPr>
          <w:p w:rsidR="006D11B3" w:rsidRPr="0021231E" w:rsidRDefault="006D11B3" w:rsidP="006D11B3">
            <w:pPr>
              <w:spacing w:line="256" w:lineRule="auto"/>
              <w:rPr>
                <w:sz w:val="20"/>
                <w:lang w:val="sr-Cyrl-CS"/>
              </w:rPr>
            </w:pPr>
            <w:r>
              <w:rPr>
                <w:b/>
                <w:bCs/>
              </w:rPr>
              <w:t xml:space="preserve">Računari i3-minimalna konfiguracija-procesorMinimum InteL I3-9100  6,6 GHzMatična ploča </w:t>
            </w:r>
          </w:p>
        </w:tc>
        <w:tc>
          <w:tcPr>
            <w:tcW w:w="991" w:type="dxa"/>
          </w:tcPr>
          <w:p w:rsidR="006D11B3" w:rsidRPr="0021231E" w:rsidRDefault="006D11B3" w:rsidP="006D11B3">
            <w:pPr>
              <w:jc w:val="center"/>
              <w:rPr>
                <w:sz w:val="20"/>
                <w:lang w:val="ru-RU"/>
              </w:rPr>
            </w:pPr>
          </w:p>
          <w:p w:rsidR="006D11B3" w:rsidRPr="0021231E" w:rsidRDefault="006D11B3" w:rsidP="006D11B3">
            <w:pPr>
              <w:jc w:val="center"/>
              <w:rPr>
                <w:sz w:val="20"/>
                <w:lang w:val="ru-RU"/>
              </w:rPr>
            </w:pPr>
          </w:p>
          <w:p w:rsidR="006D11B3" w:rsidRPr="0021231E" w:rsidRDefault="006D11B3" w:rsidP="006D11B3">
            <w:pPr>
              <w:jc w:val="center"/>
              <w:rPr>
                <w:sz w:val="20"/>
                <w:lang w:val="ru-RU"/>
              </w:rPr>
            </w:pPr>
          </w:p>
          <w:p w:rsidR="006D11B3" w:rsidRPr="0021231E" w:rsidRDefault="006D11B3" w:rsidP="006D11B3">
            <w:pPr>
              <w:jc w:val="center"/>
              <w:rPr>
                <w:sz w:val="20"/>
                <w:lang w:val="ru-RU"/>
              </w:rPr>
            </w:pPr>
          </w:p>
        </w:tc>
        <w:tc>
          <w:tcPr>
            <w:tcW w:w="910" w:type="dxa"/>
          </w:tcPr>
          <w:p w:rsidR="006D11B3" w:rsidRPr="0021231E" w:rsidRDefault="006D11B3" w:rsidP="006D11B3">
            <w:pPr>
              <w:jc w:val="center"/>
              <w:rPr>
                <w:sz w:val="20"/>
                <w:lang w:val="ru-RU"/>
              </w:rPr>
            </w:pPr>
          </w:p>
        </w:tc>
        <w:tc>
          <w:tcPr>
            <w:tcW w:w="791" w:type="dxa"/>
          </w:tcPr>
          <w:p w:rsidR="006D11B3" w:rsidRPr="0021231E" w:rsidRDefault="006D11B3" w:rsidP="006D11B3">
            <w:pPr>
              <w:jc w:val="center"/>
              <w:rPr>
                <w:sz w:val="20"/>
                <w:lang w:val="ru-RU"/>
              </w:rPr>
            </w:pPr>
          </w:p>
        </w:tc>
        <w:tc>
          <w:tcPr>
            <w:tcW w:w="1134" w:type="dxa"/>
          </w:tcPr>
          <w:p w:rsidR="006D11B3" w:rsidRPr="0021231E" w:rsidRDefault="006D11B3" w:rsidP="006D11B3">
            <w:pPr>
              <w:jc w:val="center"/>
              <w:rPr>
                <w:sz w:val="20"/>
                <w:lang w:val="ru-RU"/>
              </w:rPr>
            </w:pPr>
          </w:p>
        </w:tc>
        <w:tc>
          <w:tcPr>
            <w:tcW w:w="1286" w:type="dxa"/>
            <w:tcBorders>
              <w:bottom w:val="single" w:sz="4" w:space="0" w:color="auto"/>
            </w:tcBorders>
            <w:shd w:val="clear" w:color="auto" w:fill="auto"/>
          </w:tcPr>
          <w:p w:rsidR="006D11B3" w:rsidRPr="0021231E" w:rsidRDefault="006D11B3" w:rsidP="006D11B3">
            <w:pPr>
              <w:suppressAutoHyphens w:val="0"/>
              <w:spacing w:after="160" w:line="259" w:lineRule="auto"/>
            </w:pPr>
          </w:p>
        </w:tc>
      </w:tr>
      <w:tr w:rsidR="006D11B3" w:rsidRPr="0021231E" w:rsidTr="006D11B3">
        <w:trPr>
          <w:trHeight w:val="1247"/>
        </w:trPr>
        <w:tc>
          <w:tcPr>
            <w:tcW w:w="3642" w:type="dxa"/>
          </w:tcPr>
          <w:p w:rsidR="006D11B3" w:rsidRPr="0021231E" w:rsidRDefault="006D11B3" w:rsidP="006D11B3">
            <w:pPr>
              <w:spacing w:line="256" w:lineRule="auto"/>
              <w:rPr>
                <w:lang w:val="sr-Cyrl-CS"/>
              </w:rPr>
            </w:pPr>
            <w:r>
              <w:rPr>
                <w:b/>
                <w:bCs/>
              </w:rPr>
              <w:t>Raćunar Celeron-minimalna konfiguracija-procesor minimum 1151 Intel G3930 2,9 GHz- Matična ploča- minimalne karakteristike</w:t>
            </w:r>
          </w:p>
        </w:tc>
        <w:tc>
          <w:tcPr>
            <w:tcW w:w="991" w:type="dxa"/>
          </w:tcPr>
          <w:p w:rsidR="006D11B3" w:rsidRPr="0021231E" w:rsidRDefault="006D11B3" w:rsidP="006D11B3">
            <w:pPr>
              <w:jc w:val="center"/>
              <w:rPr>
                <w:sz w:val="20"/>
                <w:lang w:val="ru-RU"/>
              </w:rPr>
            </w:pPr>
          </w:p>
        </w:tc>
        <w:tc>
          <w:tcPr>
            <w:tcW w:w="910" w:type="dxa"/>
          </w:tcPr>
          <w:p w:rsidR="006D11B3" w:rsidRPr="0021231E" w:rsidRDefault="006D11B3" w:rsidP="006D11B3">
            <w:pPr>
              <w:jc w:val="center"/>
              <w:rPr>
                <w:sz w:val="20"/>
                <w:lang w:val="ru-RU"/>
              </w:rPr>
            </w:pPr>
          </w:p>
        </w:tc>
        <w:tc>
          <w:tcPr>
            <w:tcW w:w="791" w:type="dxa"/>
          </w:tcPr>
          <w:p w:rsidR="006D11B3" w:rsidRPr="0021231E" w:rsidRDefault="006D11B3" w:rsidP="006D11B3">
            <w:pPr>
              <w:jc w:val="center"/>
              <w:rPr>
                <w:sz w:val="20"/>
                <w:lang w:val="ru-RU"/>
              </w:rPr>
            </w:pPr>
          </w:p>
        </w:tc>
        <w:tc>
          <w:tcPr>
            <w:tcW w:w="1134" w:type="dxa"/>
          </w:tcPr>
          <w:p w:rsidR="006D11B3" w:rsidRPr="0021231E" w:rsidRDefault="006D11B3" w:rsidP="006D11B3">
            <w:pPr>
              <w:jc w:val="center"/>
              <w:rPr>
                <w:sz w:val="20"/>
                <w:lang w:val="ru-RU"/>
              </w:rPr>
            </w:pPr>
          </w:p>
        </w:tc>
        <w:tc>
          <w:tcPr>
            <w:tcW w:w="1286" w:type="dxa"/>
            <w:tcBorders>
              <w:bottom w:val="single" w:sz="4" w:space="0" w:color="auto"/>
            </w:tcBorders>
            <w:shd w:val="clear" w:color="auto" w:fill="auto"/>
          </w:tcPr>
          <w:p w:rsidR="006D11B3" w:rsidRPr="0021231E" w:rsidRDefault="006D11B3" w:rsidP="006D11B3">
            <w:pPr>
              <w:suppressAutoHyphens w:val="0"/>
              <w:spacing w:after="160" w:line="259" w:lineRule="auto"/>
            </w:pPr>
          </w:p>
        </w:tc>
      </w:tr>
      <w:tr w:rsidR="006D11B3" w:rsidRPr="0021231E" w:rsidTr="006D11B3">
        <w:trPr>
          <w:trHeight w:val="532"/>
        </w:trPr>
        <w:tc>
          <w:tcPr>
            <w:tcW w:w="3642" w:type="dxa"/>
          </w:tcPr>
          <w:p w:rsidR="006D11B3" w:rsidRDefault="006D11B3" w:rsidP="006D11B3">
            <w:pPr>
              <w:tabs>
                <w:tab w:val="left" w:pos="2802"/>
              </w:tabs>
              <w:spacing w:line="256" w:lineRule="auto"/>
              <w:rPr>
                <w:b/>
                <w:bCs/>
              </w:rPr>
            </w:pPr>
            <w:r>
              <w:rPr>
                <w:b/>
                <w:bCs/>
              </w:rPr>
              <w:t>Monitori- minimalne specifikacije</w:t>
            </w:r>
          </w:p>
          <w:p w:rsidR="006D11B3" w:rsidRPr="006D11B3" w:rsidRDefault="006D11B3" w:rsidP="006D11B3"/>
        </w:tc>
        <w:tc>
          <w:tcPr>
            <w:tcW w:w="991" w:type="dxa"/>
          </w:tcPr>
          <w:p w:rsidR="006D11B3" w:rsidRPr="0021231E" w:rsidRDefault="006D11B3" w:rsidP="006D11B3">
            <w:pPr>
              <w:jc w:val="center"/>
              <w:rPr>
                <w:sz w:val="20"/>
                <w:lang w:val="ru-RU"/>
              </w:rPr>
            </w:pPr>
          </w:p>
        </w:tc>
        <w:tc>
          <w:tcPr>
            <w:tcW w:w="910" w:type="dxa"/>
          </w:tcPr>
          <w:p w:rsidR="006D11B3" w:rsidRPr="0021231E" w:rsidRDefault="006D11B3" w:rsidP="006D11B3">
            <w:pPr>
              <w:jc w:val="center"/>
              <w:rPr>
                <w:sz w:val="20"/>
                <w:lang w:val="ru-RU"/>
              </w:rPr>
            </w:pPr>
          </w:p>
        </w:tc>
        <w:tc>
          <w:tcPr>
            <w:tcW w:w="791" w:type="dxa"/>
          </w:tcPr>
          <w:p w:rsidR="006D11B3" w:rsidRPr="0021231E" w:rsidRDefault="006D11B3" w:rsidP="006D11B3">
            <w:pPr>
              <w:jc w:val="center"/>
              <w:rPr>
                <w:sz w:val="20"/>
                <w:lang w:val="ru-RU"/>
              </w:rPr>
            </w:pPr>
          </w:p>
        </w:tc>
        <w:tc>
          <w:tcPr>
            <w:tcW w:w="1134" w:type="dxa"/>
          </w:tcPr>
          <w:p w:rsidR="006D11B3" w:rsidRPr="0021231E" w:rsidRDefault="006D11B3" w:rsidP="006D11B3">
            <w:pPr>
              <w:jc w:val="center"/>
              <w:rPr>
                <w:sz w:val="20"/>
                <w:lang w:val="ru-RU"/>
              </w:rPr>
            </w:pPr>
          </w:p>
        </w:tc>
        <w:tc>
          <w:tcPr>
            <w:tcW w:w="1286" w:type="dxa"/>
            <w:tcBorders>
              <w:bottom w:val="single" w:sz="4" w:space="0" w:color="auto"/>
            </w:tcBorders>
            <w:shd w:val="clear" w:color="auto" w:fill="auto"/>
          </w:tcPr>
          <w:p w:rsidR="006D11B3" w:rsidRPr="0021231E" w:rsidRDefault="006D11B3" w:rsidP="006D11B3">
            <w:pPr>
              <w:suppressAutoHyphens w:val="0"/>
              <w:spacing w:after="160" w:line="259" w:lineRule="auto"/>
            </w:pPr>
          </w:p>
        </w:tc>
      </w:tr>
      <w:tr w:rsidR="006D11B3" w:rsidRPr="0021231E" w:rsidTr="006D11B3">
        <w:trPr>
          <w:trHeight w:val="670"/>
        </w:trPr>
        <w:tc>
          <w:tcPr>
            <w:tcW w:w="3642" w:type="dxa"/>
          </w:tcPr>
          <w:p w:rsidR="006D11B3" w:rsidRPr="0021231E" w:rsidRDefault="006D11B3" w:rsidP="006D11B3">
            <w:pPr>
              <w:spacing w:line="256" w:lineRule="auto"/>
              <w:rPr>
                <w:lang w:val="sr-Cyrl-CS"/>
              </w:rPr>
            </w:pPr>
            <w:r>
              <w:rPr>
                <w:b/>
                <w:bCs/>
              </w:rPr>
              <w:t>Štampač Laserski- minimalne specifikacije</w:t>
            </w:r>
          </w:p>
        </w:tc>
        <w:tc>
          <w:tcPr>
            <w:tcW w:w="991" w:type="dxa"/>
          </w:tcPr>
          <w:p w:rsidR="006D11B3" w:rsidRPr="0021231E" w:rsidRDefault="006D11B3" w:rsidP="006D11B3">
            <w:pPr>
              <w:jc w:val="center"/>
              <w:rPr>
                <w:sz w:val="20"/>
                <w:lang w:val="ru-RU"/>
              </w:rPr>
            </w:pPr>
          </w:p>
        </w:tc>
        <w:tc>
          <w:tcPr>
            <w:tcW w:w="910" w:type="dxa"/>
          </w:tcPr>
          <w:p w:rsidR="006D11B3" w:rsidRPr="0021231E" w:rsidRDefault="006D11B3" w:rsidP="006D11B3">
            <w:pPr>
              <w:jc w:val="center"/>
              <w:rPr>
                <w:sz w:val="20"/>
                <w:lang w:val="ru-RU"/>
              </w:rPr>
            </w:pPr>
          </w:p>
        </w:tc>
        <w:tc>
          <w:tcPr>
            <w:tcW w:w="791" w:type="dxa"/>
          </w:tcPr>
          <w:p w:rsidR="006D11B3" w:rsidRPr="0021231E" w:rsidRDefault="006D11B3" w:rsidP="006D11B3">
            <w:pPr>
              <w:jc w:val="center"/>
              <w:rPr>
                <w:sz w:val="20"/>
                <w:lang w:val="ru-RU"/>
              </w:rPr>
            </w:pPr>
          </w:p>
        </w:tc>
        <w:tc>
          <w:tcPr>
            <w:tcW w:w="1134" w:type="dxa"/>
          </w:tcPr>
          <w:p w:rsidR="006D11B3" w:rsidRPr="0021231E" w:rsidRDefault="006D11B3" w:rsidP="006D11B3">
            <w:pPr>
              <w:jc w:val="center"/>
              <w:rPr>
                <w:sz w:val="20"/>
                <w:lang w:val="ru-RU"/>
              </w:rPr>
            </w:pPr>
          </w:p>
        </w:tc>
        <w:tc>
          <w:tcPr>
            <w:tcW w:w="1286" w:type="dxa"/>
            <w:tcBorders>
              <w:bottom w:val="single" w:sz="4" w:space="0" w:color="auto"/>
            </w:tcBorders>
            <w:shd w:val="clear" w:color="auto" w:fill="auto"/>
          </w:tcPr>
          <w:p w:rsidR="006D11B3" w:rsidRPr="0021231E" w:rsidRDefault="006D11B3" w:rsidP="006D11B3">
            <w:pPr>
              <w:suppressAutoHyphens w:val="0"/>
              <w:spacing w:after="160" w:line="259" w:lineRule="auto"/>
            </w:pPr>
          </w:p>
        </w:tc>
      </w:tr>
      <w:tr w:rsidR="006D11B3" w:rsidRPr="0021231E" w:rsidTr="006D11B3">
        <w:trPr>
          <w:trHeight w:val="560"/>
        </w:trPr>
        <w:tc>
          <w:tcPr>
            <w:tcW w:w="3642" w:type="dxa"/>
          </w:tcPr>
          <w:p w:rsidR="006D11B3" w:rsidRDefault="006D11B3" w:rsidP="006D11B3">
            <w:pPr>
              <w:spacing w:line="256" w:lineRule="auto"/>
              <w:rPr>
                <w:b/>
                <w:bCs/>
              </w:rPr>
            </w:pPr>
            <w:r>
              <w:rPr>
                <w:b/>
                <w:bCs/>
              </w:rPr>
              <w:t>Skener A4- minimalne specifikacije</w:t>
            </w:r>
          </w:p>
        </w:tc>
        <w:tc>
          <w:tcPr>
            <w:tcW w:w="991" w:type="dxa"/>
          </w:tcPr>
          <w:p w:rsidR="006D11B3" w:rsidRPr="0021231E" w:rsidRDefault="006D11B3" w:rsidP="006D11B3">
            <w:pPr>
              <w:jc w:val="center"/>
              <w:rPr>
                <w:sz w:val="20"/>
                <w:lang w:val="ru-RU"/>
              </w:rPr>
            </w:pPr>
          </w:p>
        </w:tc>
        <w:tc>
          <w:tcPr>
            <w:tcW w:w="910" w:type="dxa"/>
          </w:tcPr>
          <w:p w:rsidR="006D11B3" w:rsidRPr="0021231E" w:rsidRDefault="006D11B3" w:rsidP="006D11B3">
            <w:pPr>
              <w:jc w:val="center"/>
              <w:rPr>
                <w:sz w:val="20"/>
                <w:lang w:val="ru-RU"/>
              </w:rPr>
            </w:pPr>
          </w:p>
        </w:tc>
        <w:tc>
          <w:tcPr>
            <w:tcW w:w="791" w:type="dxa"/>
          </w:tcPr>
          <w:p w:rsidR="006D11B3" w:rsidRPr="0021231E" w:rsidRDefault="006D11B3" w:rsidP="006D11B3">
            <w:pPr>
              <w:jc w:val="center"/>
              <w:rPr>
                <w:sz w:val="20"/>
                <w:lang w:val="ru-RU"/>
              </w:rPr>
            </w:pPr>
          </w:p>
        </w:tc>
        <w:tc>
          <w:tcPr>
            <w:tcW w:w="1134" w:type="dxa"/>
          </w:tcPr>
          <w:p w:rsidR="006D11B3" w:rsidRPr="0021231E" w:rsidRDefault="006D11B3" w:rsidP="006D11B3">
            <w:pPr>
              <w:jc w:val="center"/>
              <w:rPr>
                <w:sz w:val="20"/>
                <w:lang w:val="ru-RU"/>
              </w:rPr>
            </w:pPr>
          </w:p>
        </w:tc>
        <w:tc>
          <w:tcPr>
            <w:tcW w:w="1286" w:type="dxa"/>
            <w:tcBorders>
              <w:bottom w:val="single" w:sz="4" w:space="0" w:color="auto"/>
            </w:tcBorders>
            <w:shd w:val="clear" w:color="auto" w:fill="auto"/>
          </w:tcPr>
          <w:p w:rsidR="006D11B3" w:rsidRPr="0021231E" w:rsidRDefault="006D11B3" w:rsidP="006D11B3">
            <w:pPr>
              <w:suppressAutoHyphens w:val="0"/>
              <w:spacing w:after="160" w:line="259" w:lineRule="auto"/>
            </w:pPr>
          </w:p>
        </w:tc>
      </w:tr>
      <w:tr w:rsidR="006D11B3" w:rsidRPr="0021231E" w:rsidTr="006D11B3">
        <w:trPr>
          <w:trHeight w:val="580"/>
        </w:trPr>
        <w:tc>
          <w:tcPr>
            <w:tcW w:w="3642" w:type="dxa"/>
          </w:tcPr>
          <w:p w:rsidR="006D11B3" w:rsidRDefault="006D11B3" w:rsidP="006D11B3">
            <w:pPr>
              <w:spacing w:line="256" w:lineRule="auto"/>
              <w:rPr>
                <w:b/>
                <w:bCs/>
              </w:rPr>
            </w:pPr>
            <w:r>
              <w:rPr>
                <w:b/>
                <w:bCs/>
              </w:rPr>
              <w:t>Štampač laserski kolor-minimalne specifikacije</w:t>
            </w:r>
          </w:p>
        </w:tc>
        <w:tc>
          <w:tcPr>
            <w:tcW w:w="991" w:type="dxa"/>
          </w:tcPr>
          <w:p w:rsidR="006D11B3" w:rsidRPr="0021231E" w:rsidRDefault="006D11B3" w:rsidP="006D11B3">
            <w:pPr>
              <w:jc w:val="center"/>
              <w:rPr>
                <w:sz w:val="20"/>
                <w:lang w:val="ru-RU"/>
              </w:rPr>
            </w:pPr>
          </w:p>
        </w:tc>
        <w:tc>
          <w:tcPr>
            <w:tcW w:w="910" w:type="dxa"/>
          </w:tcPr>
          <w:p w:rsidR="006D11B3" w:rsidRPr="0021231E" w:rsidRDefault="006D11B3" w:rsidP="006D11B3">
            <w:pPr>
              <w:jc w:val="center"/>
              <w:rPr>
                <w:sz w:val="20"/>
                <w:lang w:val="ru-RU"/>
              </w:rPr>
            </w:pPr>
          </w:p>
        </w:tc>
        <w:tc>
          <w:tcPr>
            <w:tcW w:w="791" w:type="dxa"/>
          </w:tcPr>
          <w:p w:rsidR="006D11B3" w:rsidRPr="0021231E" w:rsidRDefault="006D11B3" w:rsidP="006D11B3">
            <w:pPr>
              <w:jc w:val="center"/>
              <w:rPr>
                <w:sz w:val="20"/>
                <w:lang w:val="ru-RU"/>
              </w:rPr>
            </w:pPr>
          </w:p>
        </w:tc>
        <w:tc>
          <w:tcPr>
            <w:tcW w:w="1134" w:type="dxa"/>
          </w:tcPr>
          <w:p w:rsidR="006D11B3" w:rsidRPr="0021231E" w:rsidRDefault="006D11B3" w:rsidP="006D11B3">
            <w:pPr>
              <w:jc w:val="center"/>
              <w:rPr>
                <w:sz w:val="20"/>
                <w:lang w:val="ru-RU"/>
              </w:rPr>
            </w:pPr>
          </w:p>
        </w:tc>
        <w:tc>
          <w:tcPr>
            <w:tcW w:w="1286" w:type="dxa"/>
            <w:tcBorders>
              <w:bottom w:val="single" w:sz="4" w:space="0" w:color="auto"/>
            </w:tcBorders>
            <w:shd w:val="clear" w:color="auto" w:fill="auto"/>
          </w:tcPr>
          <w:p w:rsidR="006D11B3" w:rsidRPr="0021231E" w:rsidRDefault="006D11B3" w:rsidP="006D11B3">
            <w:pPr>
              <w:suppressAutoHyphens w:val="0"/>
              <w:spacing w:after="160" w:line="259" w:lineRule="auto"/>
            </w:pPr>
          </w:p>
        </w:tc>
      </w:tr>
      <w:tr w:rsidR="006D11B3" w:rsidRPr="0021231E" w:rsidTr="006D11B3">
        <w:trPr>
          <w:trHeight w:val="260"/>
        </w:trPr>
        <w:tc>
          <w:tcPr>
            <w:tcW w:w="3642" w:type="dxa"/>
          </w:tcPr>
          <w:p w:rsidR="006D11B3" w:rsidRDefault="006D11B3" w:rsidP="006D11B3">
            <w:pPr>
              <w:spacing w:line="256" w:lineRule="auto"/>
              <w:rPr>
                <w:b/>
                <w:bCs/>
              </w:rPr>
            </w:pPr>
            <w:r>
              <w:rPr>
                <w:b/>
                <w:bCs/>
              </w:rPr>
              <w:t>Ploter- minimalne specifikacije</w:t>
            </w:r>
          </w:p>
        </w:tc>
        <w:tc>
          <w:tcPr>
            <w:tcW w:w="991" w:type="dxa"/>
          </w:tcPr>
          <w:p w:rsidR="006D11B3" w:rsidRPr="0021231E" w:rsidRDefault="006D11B3" w:rsidP="006D11B3">
            <w:pPr>
              <w:jc w:val="center"/>
              <w:rPr>
                <w:sz w:val="20"/>
                <w:lang w:val="ru-RU"/>
              </w:rPr>
            </w:pPr>
          </w:p>
        </w:tc>
        <w:tc>
          <w:tcPr>
            <w:tcW w:w="910" w:type="dxa"/>
          </w:tcPr>
          <w:p w:rsidR="006D11B3" w:rsidRPr="0021231E" w:rsidRDefault="006D11B3" w:rsidP="006D11B3">
            <w:pPr>
              <w:jc w:val="center"/>
              <w:rPr>
                <w:sz w:val="20"/>
                <w:lang w:val="ru-RU"/>
              </w:rPr>
            </w:pPr>
          </w:p>
        </w:tc>
        <w:tc>
          <w:tcPr>
            <w:tcW w:w="791" w:type="dxa"/>
          </w:tcPr>
          <w:p w:rsidR="006D11B3" w:rsidRPr="0021231E" w:rsidRDefault="006D11B3" w:rsidP="006D11B3">
            <w:pPr>
              <w:jc w:val="center"/>
              <w:rPr>
                <w:sz w:val="20"/>
                <w:lang w:val="ru-RU"/>
              </w:rPr>
            </w:pPr>
          </w:p>
        </w:tc>
        <w:tc>
          <w:tcPr>
            <w:tcW w:w="1134" w:type="dxa"/>
          </w:tcPr>
          <w:p w:rsidR="006D11B3" w:rsidRPr="0021231E" w:rsidRDefault="006D11B3" w:rsidP="006D11B3">
            <w:pPr>
              <w:jc w:val="center"/>
              <w:rPr>
                <w:sz w:val="20"/>
                <w:lang w:val="ru-RU"/>
              </w:rPr>
            </w:pPr>
          </w:p>
        </w:tc>
        <w:tc>
          <w:tcPr>
            <w:tcW w:w="1286" w:type="dxa"/>
            <w:tcBorders>
              <w:bottom w:val="single" w:sz="4" w:space="0" w:color="auto"/>
            </w:tcBorders>
            <w:shd w:val="clear" w:color="auto" w:fill="auto"/>
          </w:tcPr>
          <w:p w:rsidR="006D11B3" w:rsidRPr="0021231E" w:rsidRDefault="006D11B3" w:rsidP="006D11B3">
            <w:pPr>
              <w:suppressAutoHyphens w:val="0"/>
              <w:spacing w:after="160" w:line="259" w:lineRule="auto"/>
            </w:pPr>
          </w:p>
        </w:tc>
      </w:tr>
      <w:tr w:rsidR="006D11B3" w:rsidRPr="0021231E" w:rsidTr="006D11B3">
        <w:trPr>
          <w:trHeight w:val="320"/>
        </w:trPr>
        <w:tc>
          <w:tcPr>
            <w:tcW w:w="3642" w:type="dxa"/>
          </w:tcPr>
          <w:p w:rsidR="006D11B3" w:rsidRDefault="006D11B3" w:rsidP="006D11B3">
            <w:pPr>
              <w:spacing w:line="256" w:lineRule="auto"/>
              <w:rPr>
                <w:b/>
                <w:bCs/>
              </w:rPr>
            </w:pPr>
            <w:r>
              <w:rPr>
                <w:b/>
                <w:bCs/>
              </w:rPr>
              <w:t>Eksterna memorija-hard disk-minimalne karakteristike</w:t>
            </w:r>
          </w:p>
        </w:tc>
        <w:tc>
          <w:tcPr>
            <w:tcW w:w="991" w:type="dxa"/>
          </w:tcPr>
          <w:p w:rsidR="006D11B3" w:rsidRPr="0021231E" w:rsidRDefault="006D11B3" w:rsidP="006D11B3">
            <w:pPr>
              <w:jc w:val="center"/>
              <w:rPr>
                <w:sz w:val="20"/>
                <w:lang w:val="ru-RU"/>
              </w:rPr>
            </w:pPr>
          </w:p>
        </w:tc>
        <w:tc>
          <w:tcPr>
            <w:tcW w:w="910" w:type="dxa"/>
          </w:tcPr>
          <w:p w:rsidR="006D11B3" w:rsidRPr="0021231E" w:rsidRDefault="006D11B3" w:rsidP="006D11B3">
            <w:pPr>
              <w:jc w:val="center"/>
              <w:rPr>
                <w:sz w:val="20"/>
                <w:lang w:val="ru-RU"/>
              </w:rPr>
            </w:pPr>
          </w:p>
        </w:tc>
        <w:tc>
          <w:tcPr>
            <w:tcW w:w="791" w:type="dxa"/>
          </w:tcPr>
          <w:p w:rsidR="006D11B3" w:rsidRPr="0021231E" w:rsidRDefault="006D11B3" w:rsidP="006D11B3">
            <w:pPr>
              <w:jc w:val="center"/>
              <w:rPr>
                <w:sz w:val="20"/>
                <w:lang w:val="ru-RU"/>
              </w:rPr>
            </w:pPr>
          </w:p>
        </w:tc>
        <w:tc>
          <w:tcPr>
            <w:tcW w:w="1134" w:type="dxa"/>
          </w:tcPr>
          <w:p w:rsidR="006D11B3" w:rsidRPr="0021231E" w:rsidRDefault="006D11B3" w:rsidP="006D11B3">
            <w:pPr>
              <w:jc w:val="center"/>
              <w:rPr>
                <w:sz w:val="20"/>
                <w:lang w:val="ru-RU"/>
              </w:rPr>
            </w:pPr>
          </w:p>
        </w:tc>
        <w:tc>
          <w:tcPr>
            <w:tcW w:w="1286" w:type="dxa"/>
            <w:tcBorders>
              <w:bottom w:val="single" w:sz="4" w:space="0" w:color="auto"/>
            </w:tcBorders>
            <w:shd w:val="clear" w:color="auto" w:fill="auto"/>
          </w:tcPr>
          <w:p w:rsidR="006D11B3" w:rsidRPr="0021231E" w:rsidRDefault="006D11B3" w:rsidP="006D11B3">
            <w:pPr>
              <w:suppressAutoHyphens w:val="0"/>
              <w:spacing w:after="160" w:line="259" w:lineRule="auto"/>
            </w:pPr>
          </w:p>
        </w:tc>
      </w:tr>
      <w:tr w:rsidR="006D11B3" w:rsidTr="006D11B3">
        <w:tblPrEx>
          <w:tblLook w:val="0000" w:firstRow="0" w:lastRow="0" w:firstColumn="0" w:lastColumn="0" w:noHBand="0" w:noVBand="0"/>
        </w:tblPrEx>
        <w:trPr>
          <w:trHeight w:val="430"/>
        </w:trPr>
        <w:tc>
          <w:tcPr>
            <w:tcW w:w="3642" w:type="dxa"/>
          </w:tcPr>
          <w:p w:rsidR="006D11B3" w:rsidRDefault="006D11B3" w:rsidP="006D11B3">
            <w:pPr>
              <w:snapToGrid w:val="0"/>
              <w:ind w:left="108"/>
              <w:rPr>
                <w:color w:val="FF0000"/>
                <w:sz w:val="23"/>
                <w:szCs w:val="23"/>
                <w:lang w:val="ru-RU"/>
              </w:rPr>
            </w:pPr>
          </w:p>
          <w:p w:rsidR="006D11B3" w:rsidRDefault="006D11B3" w:rsidP="006D11B3">
            <w:pPr>
              <w:snapToGrid w:val="0"/>
              <w:ind w:left="108"/>
              <w:rPr>
                <w:color w:val="FF0000"/>
                <w:sz w:val="23"/>
                <w:szCs w:val="23"/>
                <w:lang w:val="ru-RU"/>
              </w:rPr>
            </w:pPr>
            <w:r>
              <w:rPr>
                <w:rFonts w:cs="Arial"/>
                <w:b/>
                <w:iCs/>
                <w:sz w:val="20"/>
                <w:lang w:val="sr-Cyrl-CS"/>
              </w:rPr>
              <w:t xml:space="preserve">Укупно: </w:t>
            </w:r>
          </w:p>
        </w:tc>
        <w:tc>
          <w:tcPr>
            <w:tcW w:w="991" w:type="dxa"/>
          </w:tcPr>
          <w:p w:rsidR="006D11B3" w:rsidRDefault="006D11B3">
            <w:pPr>
              <w:suppressAutoHyphens w:val="0"/>
              <w:spacing w:after="160" w:line="259" w:lineRule="auto"/>
              <w:rPr>
                <w:color w:val="FF0000"/>
                <w:sz w:val="23"/>
                <w:szCs w:val="23"/>
                <w:lang w:val="ru-RU"/>
              </w:rPr>
            </w:pPr>
          </w:p>
          <w:p w:rsidR="006D11B3" w:rsidRDefault="006D11B3" w:rsidP="006D11B3">
            <w:pPr>
              <w:snapToGrid w:val="0"/>
              <w:rPr>
                <w:color w:val="FF0000"/>
                <w:sz w:val="23"/>
                <w:szCs w:val="23"/>
                <w:lang w:val="ru-RU"/>
              </w:rPr>
            </w:pPr>
          </w:p>
        </w:tc>
        <w:tc>
          <w:tcPr>
            <w:tcW w:w="910" w:type="dxa"/>
          </w:tcPr>
          <w:p w:rsidR="006D11B3" w:rsidRDefault="006D11B3">
            <w:pPr>
              <w:suppressAutoHyphens w:val="0"/>
              <w:spacing w:after="160" w:line="259" w:lineRule="auto"/>
              <w:rPr>
                <w:color w:val="FF0000"/>
                <w:sz w:val="23"/>
                <w:szCs w:val="23"/>
                <w:lang w:val="ru-RU"/>
              </w:rPr>
            </w:pPr>
          </w:p>
          <w:p w:rsidR="006D11B3" w:rsidRDefault="006D11B3" w:rsidP="006D11B3">
            <w:pPr>
              <w:snapToGrid w:val="0"/>
              <w:rPr>
                <w:color w:val="FF0000"/>
                <w:sz w:val="23"/>
                <w:szCs w:val="23"/>
                <w:lang w:val="ru-RU"/>
              </w:rPr>
            </w:pPr>
          </w:p>
        </w:tc>
        <w:tc>
          <w:tcPr>
            <w:tcW w:w="791" w:type="dxa"/>
          </w:tcPr>
          <w:p w:rsidR="006D11B3" w:rsidRDefault="006D11B3">
            <w:pPr>
              <w:suppressAutoHyphens w:val="0"/>
              <w:spacing w:after="160" w:line="259" w:lineRule="auto"/>
              <w:rPr>
                <w:color w:val="FF0000"/>
                <w:sz w:val="23"/>
                <w:szCs w:val="23"/>
                <w:lang w:val="ru-RU"/>
              </w:rPr>
            </w:pPr>
          </w:p>
          <w:p w:rsidR="006D11B3" w:rsidRDefault="006D11B3" w:rsidP="006D11B3">
            <w:pPr>
              <w:snapToGrid w:val="0"/>
              <w:rPr>
                <w:color w:val="FF0000"/>
                <w:sz w:val="23"/>
                <w:szCs w:val="23"/>
                <w:lang w:val="ru-RU"/>
              </w:rPr>
            </w:pPr>
          </w:p>
        </w:tc>
        <w:tc>
          <w:tcPr>
            <w:tcW w:w="1134" w:type="dxa"/>
          </w:tcPr>
          <w:p w:rsidR="006D11B3" w:rsidRDefault="006D11B3">
            <w:pPr>
              <w:suppressAutoHyphens w:val="0"/>
              <w:spacing w:after="160" w:line="259" w:lineRule="auto"/>
              <w:rPr>
                <w:color w:val="FF0000"/>
                <w:sz w:val="23"/>
                <w:szCs w:val="23"/>
                <w:lang w:val="ru-RU"/>
              </w:rPr>
            </w:pPr>
          </w:p>
          <w:p w:rsidR="006D11B3" w:rsidRDefault="006D11B3" w:rsidP="006D11B3">
            <w:pPr>
              <w:snapToGrid w:val="0"/>
              <w:rPr>
                <w:color w:val="FF0000"/>
                <w:sz w:val="23"/>
                <w:szCs w:val="23"/>
                <w:lang w:val="ru-RU"/>
              </w:rPr>
            </w:pPr>
          </w:p>
        </w:tc>
        <w:tc>
          <w:tcPr>
            <w:tcW w:w="1286" w:type="dxa"/>
          </w:tcPr>
          <w:p w:rsidR="006D11B3" w:rsidRDefault="006D11B3">
            <w:pPr>
              <w:suppressAutoHyphens w:val="0"/>
              <w:spacing w:after="160" w:line="259" w:lineRule="auto"/>
              <w:rPr>
                <w:color w:val="FF0000"/>
                <w:sz w:val="23"/>
                <w:szCs w:val="23"/>
                <w:lang w:val="ru-RU"/>
              </w:rPr>
            </w:pPr>
          </w:p>
          <w:p w:rsidR="006D11B3" w:rsidRDefault="006D11B3" w:rsidP="006D11B3">
            <w:pPr>
              <w:snapToGrid w:val="0"/>
              <w:rPr>
                <w:color w:val="FF0000"/>
                <w:sz w:val="23"/>
                <w:szCs w:val="23"/>
                <w:lang w:val="ru-RU"/>
              </w:rPr>
            </w:pPr>
          </w:p>
        </w:tc>
      </w:tr>
    </w:tbl>
    <w:p w:rsidR="006D11B3" w:rsidRDefault="006D11B3" w:rsidP="00FD356F">
      <w:pPr>
        <w:snapToGrid w:val="0"/>
        <w:rPr>
          <w:rFonts w:cs="Arial"/>
          <w:b/>
          <w:iCs/>
          <w:sz w:val="20"/>
          <w:lang w:val="sr-Cyrl-CS"/>
        </w:rPr>
      </w:pPr>
      <w:r w:rsidRPr="008F0BE0">
        <w:rPr>
          <w:rFonts w:cs="Arial"/>
          <w:b/>
          <w:iCs/>
          <w:sz w:val="20"/>
          <w:lang w:val="sr-Cyrl-CS"/>
        </w:rPr>
        <w:t>УПУТСТВО ЗА ПОПУЊАВАЊЕ:</w:t>
      </w:r>
    </w:p>
    <w:p w:rsidR="006D11B3" w:rsidRDefault="006D11B3" w:rsidP="00FD356F">
      <w:pPr>
        <w:snapToGrid w:val="0"/>
        <w:rPr>
          <w:rFonts w:cs="Arial"/>
          <w:b/>
          <w:iCs/>
          <w:sz w:val="20"/>
          <w:lang w:val="sr-Cyrl-CS"/>
        </w:rPr>
      </w:pPr>
      <w:r>
        <w:rPr>
          <w:rFonts w:cs="Arial"/>
          <w:b/>
          <w:iCs/>
          <w:sz w:val="20"/>
          <w:lang w:val="sr-Cyrl-CS"/>
        </w:rPr>
        <w:t>Понуђач треба да попуни образац цене на следећи начин:</w:t>
      </w:r>
    </w:p>
    <w:p w:rsidR="006D11B3" w:rsidRDefault="006D11B3" w:rsidP="00FD356F">
      <w:pPr>
        <w:snapToGrid w:val="0"/>
        <w:rPr>
          <w:rFonts w:cs="Arial"/>
          <w:b/>
          <w:iCs/>
          <w:sz w:val="20"/>
          <w:lang w:val="sr-Cyrl-CS"/>
        </w:rPr>
      </w:pPr>
    </w:p>
    <w:p w:rsidR="00FD356F" w:rsidRDefault="00FD356F" w:rsidP="00FD356F">
      <w:pPr>
        <w:snapToGrid w:val="0"/>
        <w:rPr>
          <w:rFonts w:cs="Arial"/>
          <w:b/>
          <w:iCs/>
          <w:sz w:val="20"/>
          <w:lang w:val="sr-Cyrl-CS"/>
        </w:rPr>
      </w:pPr>
      <w:r>
        <w:rPr>
          <w:rFonts w:cs="Arial"/>
          <w:b/>
          <w:iCs/>
          <w:sz w:val="20"/>
          <w:lang w:val="sr-Cyrl-CS"/>
        </w:rPr>
        <w:t xml:space="preserve">- цене се исказују у динарима </w:t>
      </w:r>
    </w:p>
    <w:p w:rsidR="006D11B3" w:rsidRDefault="006D11B3" w:rsidP="00FD356F">
      <w:pPr>
        <w:snapToGrid w:val="0"/>
        <w:rPr>
          <w:rFonts w:cs="Arial"/>
          <w:b/>
          <w:iCs/>
          <w:sz w:val="20"/>
          <w:lang w:val="sr-Cyrl-CS"/>
        </w:rPr>
      </w:pPr>
      <w:r>
        <w:rPr>
          <w:rFonts w:cs="Arial"/>
          <w:b/>
          <w:iCs/>
          <w:sz w:val="20"/>
          <w:lang w:val="sr-Cyrl-CS"/>
        </w:rPr>
        <w:t>- у колони 3. уписати колико износи једнинична цена без ПДВ-а, за сваки тражени предмет јавне набаке,</w:t>
      </w:r>
    </w:p>
    <w:p w:rsidR="006D11B3" w:rsidRDefault="006D11B3" w:rsidP="00FD356F">
      <w:pPr>
        <w:autoSpaceDE w:val="0"/>
        <w:autoSpaceDN w:val="0"/>
        <w:adjustRightInd w:val="0"/>
        <w:rPr>
          <w:rFonts w:cs="Arial"/>
          <w:bCs/>
          <w:sz w:val="20"/>
          <w:lang w:val="ru-RU"/>
        </w:rPr>
      </w:pPr>
      <w:r>
        <w:rPr>
          <w:rFonts w:cs="Arial"/>
          <w:b/>
          <w:bCs/>
          <w:sz w:val="20"/>
          <w:lang w:val="ru-RU"/>
        </w:rPr>
        <w:t>- у колони 4</w:t>
      </w:r>
      <w:r w:rsidR="00FD356F" w:rsidRPr="000861FE">
        <w:rPr>
          <w:rFonts w:cs="Arial"/>
          <w:b/>
          <w:bCs/>
          <w:sz w:val="20"/>
          <w:lang w:val="ru-RU"/>
        </w:rPr>
        <w:t>.</w:t>
      </w:r>
      <w:r w:rsidR="00FD356F">
        <w:rPr>
          <w:rFonts w:cs="Arial"/>
          <w:b/>
          <w:bCs/>
          <w:sz w:val="20"/>
          <w:lang w:val="ru-RU"/>
        </w:rPr>
        <w:t xml:space="preserve"> </w:t>
      </w:r>
      <w:r w:rsidR="00FD356F">
        <w:rPr>
          <w:rFonts w:cs="Arial"/>
          <w:bCs/>
          <w:sz w:val="20"/>
          <w:lang w:val="ru-RU"/>
        </w:rPr>
        <w:t xml:space="preserve"> у</w:t>
      </w:r>
      <w:r w:rsidR="00FD356F" w:rsidRPr="000861FE">
        <w:rPr>
          <w:rFonts w:cs="Arial"/>
          <w:bCs/>
          <w:sz w:val="20"/>
          <w:lang w:val="ru-RU"/>
        </w:rPr>
        <w:t xml:space="preserve">писати </w:t>
      </w:r>
      <w:r>
        <w:rPr>
          <w:rFonts w:cs="Arial"/>
          <w:bCs/>
          <w:sz w:val="20"/>
          <w:lang w:val="ru-RU"/>
        </w:rPr>
        <w:t>колико износи једнинична цена са ПДВ-ом, за сваки тражени предмет јавне набавке,</w:t>
      </w:r>
    </w:p>
    <w:p w:rsidR="006D11B3" w:rsidRDefault="00FD356F" w:rsidP="00FD356F">
      <w:pPr>
        <w:autoSpaceDE w:val="0"/>
        <w:autoSpaceDN w:val="0"/>
        <w:adjustRightInd w:val="0"/>
        <w:rPr>
          <w:rFonts w:cs="Arial"/>
          <w:bCs/>
          <w:sz w:val="20"/>
          <w:lang w:val="ru-RU"/>
        </w:rPr>
      </w:pPr>
      <w:r>
        <w:rPr>
          <w:rFonts w:cs="Arial"/>
          <w:b/>
          <w:bCs/>
          <w:sz w:val="20"/>
          <w:lang w:val="ru-RU"/>
        </w:rPr>
        <w:lastRenderedPageBreak/>
        <w:t>- у колони</w:t>
      </w:r>
      <w:r w:rsidR="006D11B3">
        <w:rPr>
          <w:rFonts w:cs="Arial"/>
          <w:b/>
          <w:bCs/>
          <w:sz w:val="20"/>
          <w:lang w:val="ru-RU"/>
        </w:rPr>
        <w:t xml:space="preserve"> 5</w:t>
      </w:r>
      <w:r>
        <w:rPr>
          <w:rFonts w:cs="Arial"/>
          <w:b/>
          <w:bCs/>
          <w:sz w:val="20"/>
          <w:lang w:val="ru-RU"/>
        </w:rPr>
        <w:t>.</w:t>
      </w:r>
      <w:r w:rsidRPr="005F242E">
        <w:rPr>
          <w:rFonts w:cs="Arial"/>
          <w:bCs/>
          <w:sz w:val="20"/>
          <w:lang w:val="ru-RU"/>
        </w:rPr>
        <w:t xml:space="preserve"> </w:t>
      </w:r>
      <w:r>
        <w:rPr>
          <w:rFonts w:cs="Arial"/>
          <w:bCs/>
          <w:sz w:val="20"/>
          <w:lang w:val="ru-RU"/>
        </w:rPr>
        <w:t xml:space="preserve"> уписати </w:t>
      </w:r>
      <w:r w:rsidR="006D11B3">
        <w:rPr>
          <w:rFonts w:cs="Arial"/>
          <w:bCs/>
          <w:sz w:val="20"/>
          <w:lang w:val="ru-RU"/>
        </w:rPr>
        <w:t xml:space="preserve">колико </w:t>
      </w:r>
      <w:r>
        <w:rPr>
          <w:rFonts w:cs="Arial"/>
          <w:bCs/>
          <w:sz w:val="20"/>
          <w:lang w:val="ru-RU"/>
        </w:rPr>
        <w:t>износ</w:t>
      </w:r>
      <w:r w:rsidR="006D11B3">
        <w:rPr>
          <w:rFonts w:cs="Arial"/>
          <w:bCs/>
          <w:sz w:val="20"/>
          <w:lang w:val="ru-RU"/>
        </w:rPr>
        <w:t>и укупна цена без ПДВ-а за сваки тражени предмет јавне набавке и то тако што ће помножити јединичну цену без ПДВ-а (наведену у колони 3.) са траженим количинама (које су наведене у колони 2)</w:t>
      </w:r>
    </w:p>
    <w:p w:rsidR="00FD356F" w:rsidRDefault="00FD356F" w:rsidP="00FD356F">
      <w:pPr>
        <w:autoSpaceDE w:val="0"/>
        <w:autoSpaceDN w:val="0"/>
        <w:adjustRightInd w:val="0"/>
        <w:rPr>
          <w:rFonts w:cs="Arial"/>
          <w:bCs/>
          <w:sz w:val="20"/>
          <w:lang w:val="ru-RU"/>
        </w:rPr>
      </w:pPr>
      <w:r w:rsidRPr="00881AEC">
        <w:rPr>
          <w:rFonts w:cs="Arial"/>
          <w:b/>
          <w:bCs/>
          <w:sz w:val="20"/>
          <w:lang w:val="ru-RU"/>
        </w:rPr>
        <w:t xml:space="preserve">- у колони </w:t>
      </w:r>
      <w:r w:rsidR="006D11B3">
        <w:rPr>
          <w:rFonts w:cs="Arial"/>
          <w:b/>
          <w:bCs/>
          <w:sz w:val="20"/>
          <w:lang w:val="ru-RU"/>
        </w:rPr>
        <w:t>6</w:t>
      </w:r>
      <w:r w:rsidRPr="00881AEC">
        <w:rPr>
          <w:rFonts w:cs="Arial"/>
          <w:b/>
          <w:bCs/>
          <w:sz w:val="20"/>
          <w:lang w:val="ru-RU"/>
        </w:rPr>
        <w:t>.</w:t>
      </w:r>
      <w:r>
        <w:rPr>
          <w:rFonts w:cs="Arial"/>
          <w:bCs/>
          <w:sz w:val="20"/>
          <w:lang w:val="ru-RU"/>
        </w:rPr>
        <w:t xml:space="preserve">  уписати </w:t>
      </w:r>
      <w:r w:rsidR="006D11B3">
        <w:rPr>
          <w:rFonts w:cs="Arial"/>
          <w:bCs/>
          <w:sz w:val="20"/>
          <w:lang w:val="ru-RU"/>
        </w:rPr>
        <w:t>клико износи укупна цена са ПДВ-ом за сваки тражени предмет јавне набавке и то тако што ће помножити јединичну цену са ПДВ-ом ( наведену у колони 4.) са траженим количинама (које су наведене у колони 2.).</w:t>
      </w:r>
      <w:r>
        <w:rPr>
          <w:rFonts w:cs="Arial"/>
          <w:bCs/>
          <w:sz w:val="20"/>
          <w:lang w:val="ru-RU"/>
        </w:rPr>
        <w:t xml:space="preserve"> </w:t>
      </w:r>
    </w:p>
    <w:p w:rsidR="00FD356F" w:rsidRPr="006D11B3" w:rsidRDefault="00FD356F" w:rsidP="006D11B3">
      <w:pPr>
        <w:autoSpaceDE w:val="0"/>
        <w:autoSpaceDN w:val="0"/>
        <w:adjustRightInd w:val="0"/>
        <w:rPr>
          <w:rFonts w:cs="Arial"/>
          <w:bCs/>
          <w:sz w:val="20"/>
          <w:lang w:val="sr-Latn-RS"/>
        </w:rPr>
      </w:pPr>
    </w:p>
    <w:p w:rsidR="00FD356F" w:rsidRPr="003E73AB" w:rsidRDefault="00FD356F" w:rsidP="00FD356F">
      <w:pPr>
        <w:rPr>
          <w:rFonts w:cs="Arial"/>
          <w:bCs/>
          <w:sz w:val="20"/>
          <w:lang w:val="ru-RU"/>
        </w:rPr>
      </w:pPr>
      <w:r>
        <w:rPr>
          <w:rFonts w:cs="Arial"/>
          <w:bCs/>
          <w:sz w:val="20"/>
          <w:lang w:val="ru-RU"/>
        </w:rPr>
        <w:t xml:space="preserve">- </w:t>
      </w:r>
      <w:r w:rsidRPr="003E73AB">
        <w:rPr>
          <w:rFonts w:cs="Arial"/>
          <w:bCs/>
          <w:sz w:val="20"/>
          <w:lang w:val="ru-RU"/>
        </w:rPr>
        <w:t xml:space="preserve">Понуда се сматра исправном за разматрање ако су све ставке у обрасцу структуре </w:t>
      </w:r>
      <w:r>
        <w:rPr>
          <w:rFonts w:cs="Arial"/>
          <w:bCs/>
          <w:sz w:val="20"/>
          <w:lang w:val="ru-RU"/>
        </w:rPr>
        <w:t xml:space="preserve">цене </w:t>
      </w:r>
      <w:r w:rsidRPr="003E73AB">
        <w:rPr>
          <w:rFonts w:cs="Arial"/>
          <w:bCs/>
          <w:sz w:val="20"/>
          <w:lang w:val="ru-RU"/>
        </w:rPr>
        <w:t>попуњене.</w:t>
      </w:r>
    </w:p>
    <w:p w:rsidR="00FD356F" w:rsidRPr="003E73AB" w:rsidRDefault="00FD356F" w:rsidP="00FD356F">
      <w:pPr>
        <w:autoSpaceDE w:val="0"/>
        <w:autoSpaceDN w:val="0"/>
        <w:adjustRightInd w:val="0"/>
        <w:rPr>
          <w:rFonts w:cs="Arial"/>
          <w:bCs/>
          <w:sz w:val="20"/>
          <w:lang w:val="ru-RU"/>
        </w:rPr>
      </w:pPr>
      <w:r>
        <w:rPr>
          <w:rFonts w:cs="Arial"/>
          <w:bCs/>
          <w:sz w:val="20"/>
          <w:lang w:val="ru-RU"/>
        </w:rPr>
        <w:t xml:space="preserve">- </w:t>
      </w:r>
      <w:r w:rsidRPr="003E73AB">
        <w:rPr>
          <w:rFonts w:cs="Arial" w:hint="eastAsia"/>
          <w:bCs/>
          <w:sz w:val="20"/>
          <w:lang w:val="ru-RU"/>
        </w:rPr>
        <w:t>У</w:t>
      </w:r>
      <w:r w:rsidRPr="003E73AB">
        <w:rPr>
          <w:rFonts w:cs="Arial"/>
          <w:bCs/>
          <w:sz w:val="20"/>
          <w:lang w:val="ru-RU"/>
        </w:rPr>
        <w:t xml:space="preserve"> </w:t>
      </w:r>
      <w:r w:rsidRPr="003E73AB">
        <w:rPr>
          <w:rFonts w:cs="Arial" w:hint="eastAsia"/>
          <w:bCs/>
          <w:sz w:val="20"/>
          <w:lang w:val="ru-RU"/>
        </w:rPr>
        <w:t>цену</w:t>
      </w:r>
      <w:r w:rsidRPr="003E73AB">
        <w:rPr>
          <w:rFonts w:cs="Arial"/>
          <w:bCs/>
          <w:sz w:val="20"/>
          <w:lang w:val="ru-RU"/>
        </w:rPr>
        <w:t xml:space="preserve"> </w:t>
      </w:r>
      <w:r w:rsidRPr="003E73AB">
        <w:rPr>
          <w:rFonts w:cs="Arial" w:hint="eastAsia"/>
          <w:bCs/>
          <w:sz w:val="20"/>
          <w:lang w:val="ru-RU"/>
        </w:rPr>
        <w:t>су</w:t>
      </w:r>
      <w:r w:rsidRPr="003E73AB">
        <w:rPr>
          <w:rFonts w:cs="Arial"/>
          <w:bCs/>
          <w:sz w:val="20"/>
          <w:lang w:val="ru-RU"/>
        </w:rPr>
        <w:t xml:space="preserve"> </w:t>
      </w:r>
      <w:r w:rsidRPr="003E73AB">
        <w:rPr>
          <w:rFonts w:cs="Arial" w:hint="eastAsia"/>
          <w:bCs/>
          <w:sz w:val="20"/>
          <w:lang w:val="ru-RU"/>
        </w:rPr>
        <w:t>урачунати</w:t>
      </w:r>
      <w:r w:rsidRPr="003E73AB">
        <w:rPr>
          <w:rFonts w:cs="Arial"/>
          <w:bCs/>
          <w:sz w:val="20"/>
          <w:lang w:val="ru-RU"/>
        </w:rPr>
        <w:t xml:space="preserve"> </w:t>
      </w:r>
      <w:r w:rsidRPr="003E73AB">
        <w:rPr>
          <w:rFonts w:cs="Arial" w:hint="eastAsia"/>
          <w:bCs/>
          <w:sz w:val="20"/>
          <w:lang w:val="ru-RU"/>
        </w:rPr>
        <w:t>и</w:t>
      </w:r>
      <w:r w:rsidRPr="003E73AB">
        <w:rPr>
          <w:rFonts w:cs="Arial"/>
          <w:bCs/>
          <w:sz w:val="20"/>
          <w:lang w:val="ru-RU"/>
        </w:rPr>
        <w:t xml:space="preserve"> </w:t>
      </w:r>
      <w:r w:rsidRPr="003E73AB">
        <w:rPr>
          <w:rFonts w:cs="Arial" w:hint="eastAsia"/>
          <w:bCs/>
          <w:sz w:val="20"/>
          <w:lang w:val="ru-RU"/>
        </w:rPr>
        <w:t>сви</w:t>
      </w:r>
      <w:r w:rsidRPr="003E73AB">
        <w:rPr>
          <w:rFonts w:cs="Arial"/>
          <w:bCs/>
          <w:sz w:val="20"/>
          <w:lang w:val="ru-RU"/>
        </w:rPr>
        <w:t xml:space="preserve"> </w:t>
      </w:r>
      <w:r w:rsidRPr="003E73AB">
        <w:rPr>
          <w:rFonts w:cs="Arial" w:hint="eastAsia"/>
          <w:bCs/>
          <w:sz w:val="20"/>
          <w:lang w:val="ru-RU"/>
        </w:rPr>
        <w:t>други</w:t>
      </w:r>
      <w:r w:rsidRPr="003E73AB">
        <w:rPr>
          <w:rFonts w:cs="Arial"/>
          <w:bCs/>
          <w:sz w:val="20"/>
          <w:lang w:val="ru-RU"/>
        </w:rPr>
        <w:t xml:space="preserve"> </w:t>
      </w:r>
      <w:r w:rsidRPr="003E73AB">
        <w:rPr>
          <w:rFonts w:cs="Arial" w:hint="eastAsia"/>
          <w:bCs/>
          <w:sz w:val="20"/>
          <w:lang w:val="ru-RU"/>
        </w:rPr>
        <w:t>припадајући</w:t>
      </w:r>
      <w:r w:rsidRPr="003E73AB">
        <w:rPr>
          <w:rFonts w:cs="Arial"/>
          <w:bCs/>
          <w:sz w:val="20"/>
          <w:lang w:val="ru-RU"/>
        </w:rPr>
        <w:t xml:space="preserve"> </w:t>
      </w:r>
      <w:r w:rsidRPr="00F54936">
        <w:rPr>
          <w:rFonts w:cs="Arial" w:hint="eastAsia"/>
          <w:bCs/>
          <w:sz w:val="20"/>
          <w:lang w:val="ru-RU"/>
        </w:rPr>
        <w:t>трошкови</w:t>
      </w:r>
      <w:r w:rsidRPr="00F54936">
        <w:rPr>
          <w:rFonts w:cs="Arial"/>
          <w:bCs/>
          <w:sz w:val="20"/>
          <w:lang w:val="ru-RU"/>
        </w:rPr>
        <w:t xml:space="preserve">  </w:t>
      </w:r>
      <w:r w:rsidRPr="00F54936">
        <w:rPr>
          <w:rFonts w:cs="Arial" w:hint="eastAsia"/>
          <w:bCs/>
          <w:sz w:val="20"/>
          <w:lang w:val="ru-RU"/>
        </w:rPr>
        <w:t>неопходни</w:t>
      </w:r>
      <w:r w:rsidRPr="003E73AB">
        <w:rPr>
          <w:rFonts w:cs="Arial"/>
          <w:bCs/>
          <w:sz w:val="20"/>
          <w:lang w:val="ru-RU"/>
        </w:rPr>
        <w:t xml:space="preserve"> </w:t>
      </w:r>
      <w:r w:rsidRPr="003E73AB">
        <w:rPr>
          <w:rFonts w:cs="Arial" w:hint="eastAsia"/>
          <w:bCs/>
          <w:sz w:val="20"/>
          <w:lang w:val="ru-RU"/>
        </w:rPr>
        <w:t>за</w:t>
      </w:r>
      <w:r w:rsidRPr="003E73AB">
        <w:rPr>
          <w:rFonts w:cs="Arial"/>
          <w:bCs/>
          <w:sz w:val="20"/>
          <w:lang w:val="ru-RU"/>
        </w:rPr>
        <w:t xml:space="preserve"> </w:t>
      </w:r>
      <w:r w:rsidRPr="003E73AB">
        <w:rPr>
          <w:rFonts w:cs="Arial" w:hint="eastAsia"/>
          <w:bCs/>
          <w:sz w:val="20"/>
          <w:lang w:val="ru-RU"/>
        </w:rPr>
        <w:t>реализовање</w:t>
      </w:r>
      <w:r w:rsidRPr="003E73AB">
        <w:rPr>
          <w:rFonts w:cs="Arial"/>
          <w:bCs/>
          <w:sz w:val="20"/>
          <w:lang w:val="ru-RU"/>
        </w:rPr>
        <w:t xml:space="preserve"> </w:t>
      </w:r>
      <w:r w:rsidRPr="003E73AB">
        <w:rPr>
          <w:rFonts w:cs="Arial" w:hint="eastAsia"/>
          <w:bCs/>
          <w:sz w:val="20"/>
          <w:lang w:val="ru-RU"/>
        </w:rPr>
        <w:t>предмета</w:t>
      </w:r>
      <w:r w:rsidRPr="003E73AB">
        <w:rPr>
          <w:rFonts w:cs="Arial"/>
          <w:bCs/>
          <w:sz w:val="20"/>
          <w:lang w:val="ru-RU"/>
        </w:rPr>
        <w:t xml:space="preserve"> </w:t>
      </w:r>
      <w:r w:rsidRPr="003E73AB">
        <w:rPr>
          <w:rFonts w:cs="Arial" w:hint="eastAsia"/>
          <w:bCs/>
          <w:sz w:val="20"/>
          <w:lang w:val="ru-RU"/>
        </w:rPr>
        <w:t>јавне</w:t>
      </w:r>
      <w:r w:rsidRPr="003E73AB">
        <w:rPr>
          <w:rFonts w:cs="Arial"/>
          <w:bCs/>
          <w:sz w:val="20"/>
          <w:lang w:val="ru-RU"/>
        </w:rPr>
        <w:t xml:space="preserve"> </w:t>
      </w:r>
      <w:r w:rsidRPr="003E73AB">
        <w:rPr>
          <w:rFonts w:cs="Arial" w:hint="eastAsia"/>
          <w:bCs/>
          <w:sz w:val="20"/>
          <w:lang w:val="ru-RU"/>
        </w:rPr>
        <w:t>набавке</w:t>
      </w:r>
      <w:r w:rsidRPr="003E73AB">
        <w:rPr>
          <w:rFonts w:cs="Arial"/>
          <w:bCs/>
          <w:sz w:val="20"/>
          <w:lang w:val="ru-RU"/>
        </w:rPr>
        <w:t>.</w:t>
      </w:r>
    </w:p>
    <w:p w:rsidR="00FD356F" w:rsidRPr="0048062A" w:rsidRDefault="00FD356F" w:rsidP="00FD356F">
      <w:pPr>
        <w:autoSpaceDE w:val="0"/>
        <w:autoSpaceDN w:val="0"/>
        <w:adjustRightInd w:val="0"/>
        <w:rPr>
          <w:rFonts w:cs="Arial"/>
          <w:bCs/>
          <w:sz w:val="20"/>
          <w:lang w:val="ru-RU"/>
        </w:rPr>
      </w:pPr>
      <w:r>
        <w:rPr>
          <w:rFonts w:cs="Arial"/>
          <w:bCs/>
          <w:sz w:val="20"/>
          <w:lang w:val="ru-RU"/>
        </w:rPr>
        <w:t xml:space="preserve">- </w:t>
      </w:r>
      <w:r w:rsidRPr="003E73AB">
        <w:rPr>
          <w:rFonts w:cs="Arial"/>
          <w:bCs/>
          <w:sz w:val="20"/>
          <w:lang w:val="ru-RU"/>
        </w:rPr>
        <w:t>Јединичне цене у понуди</w:t>
      </w:r>
      <w:r>
        <w:rPr>
          <w:rFonts w:cs="Arial"/>
          <w:bCs/>
          <w:sz w:val="20"/>
          <w:lang w:val="ru-RU"/>
        </w:rPr>
        <w:t>, као и укупна цена,</w:t>
      </w:r>
      <w:r w:rsidRPr="003E73AB">
        <w:rPr>
          <w:rFonts w:cs="Arial"/>
          <w:bCs/>
          <w:sz w:val="20"/>
          <w:lang w:val="ru-RU"/>
        </w:rPr>
        <w:t xml:space="preserve"> су непроменљиве за време важења уговора о јавној набавци.</w:t>
      </w:r>
    </w:p>
    <w:p w:rsidR="00FD356F" w:rsidRPr="002A069F" w:rsidRDefault="00FD356F" w:rsidP="00FD356F">
      <w:pPr>
        <w:rPr>
          <w:b/>
          <w:lang w:val="sr-Cyrl-CS"/>
        </w:rPr>
      </w:pPr>
    </w:p>
    <w:tbl>
      <w:tblPr>
        <w:tblW w:w="0" w:type="auto"/>
        <w:tblLayout w:type="fixed"/>
        <w:tblLook w:val="0000" w:firstRow="0" w:lastRow="0" w:firstColumn="0" w:lastColumn="0" w:noHBand="0" w:noVBand="0"/>
      </w:tblPr>
      <w:tblGrid>
        <w:gridCol w:w="3080"/>
        <w:gridCol w:w="3068"/>
        <w:gridCol w:w="3094"/>
      </w:tblGrid>
      <w:tr w:rsidR="00FD356F" w:rsidRPr="006D11B3" w:rsidTr="007E4618">
        <w:trPr>
          <w:trHeight w:val="80"/>
        </w:trPr>
        <w:tc>
          <w:tcPr>
            <w:tcW w:w="3080" w:type="dxa"/>
            <w:vAlign w:val="center"/>
          </w:tcPr>
          <w:p w:rsidR="00FD356F" w:rsidRPr="006D11B3" w:rsidRDefault="00FD356F" w:rsidP="007E4618">
            <w:pPr>
              <w:rPr>
                <w:rFonts w:cs="Arial"/>
                <w:bCs/>
                <w:sz w:val="20"/>
                <w:lang w:val="ru-RU"/>
              </w:rPr>
            </w:pPr>
            <w:r w:rsidRPr="006D11B3">
              <w:rPr>
                <w:rFonts w:cs="Arial"/>
                <w:bCs/>
                <w:sz w:val="20"/>
                <w:lang w:val="ru-RU"/>
              </w:rPr>
              <w:t xml:space="preserve">              Датум:</w:t>
            </w:r>
          </w:p>
        </w:tc>
        <w:tc>
          <w:tcPr>
            <w:tcW w:w="3068" w:type="dxa"/>
            <w:vAlign w:val="center"/>
          </w:tcPr>
          <w:p w:rsidR="00FD356F" w:rsidRPr="006D11B3" w:rsidRDefault="00FD356F" w:rsidP="007E4618">
            <w:pPr>
              <w:rPr>
                <w:rFonts w:cs="Arial"/>
                <w:bCs/>
                <w:sz w:val="20"/>
                <w:lang w:val="ru-RU"/>
              </w:rPr>
            </w:pPr>
            <w:r w:rsidRPr="006D11B3">
              <w:rPr>
                <w:rFonts w:cs="Arial"/>
                <w:bCs/>
                <w:sz w:val="20"/>
                <w:lang w:val="ru-RU"/>
              </w:rPr>
              <w:t xml:space="preserve">                       </w:t>
            </w:r>
          </w:p>
        </w:tc>
        <w:tc>
          <w:tcPr>
            <w:tcW w:w="3094" w:type="dxa"/>
            <w:vAlign w:val="center"/>
          </w:tcPr>
          <w:p w:rsidR="00FD356F" w:rsidRPr="006D11B3" w:rsidRDefault="00FD356F" w:rsidP="007E4618">
            <w:pPr>
              <w:rPr>
                <w:rFonts w:cs="Arial"/>
                <w:bCs/>
                <w:sz w:val="20"/>
                <w:lang w:val="ru-RU"/>
              </w:rPr>
            </w:pPr>
            <w:r w:rsidRPr="006D11B3">
              <w:rPr>
                <w:rFonts w:cs="Arial"/>
                <w:bCs/>
                <w:sz w:val="20"/>
                <w:lang w:val="ru-RU"/>
              </w:rPr>
              <w:t xml:space="preserve">                     Потпис понуђача</w:t>
            </w:r>
          </w:p>
        </w:tc>
      </w:tr>
      <w:tr w:rsidR="00FD356F" w:rsidRPr="006D11B3" w:rsidTr="007E4618">
        <w:trPr>
          <w:trHeight w:val="80"/>
        </w:trPr>
        <w:tc>
          <w:tcPr>
            <w:tcW w:w="3080" w:type="dxa"/>
            <w:vAlign w:val="center"/>
          </w:tcPr>
          <w:p w:rsidR="00FD356F" w:rsidRPr="006D11B3" w:rsidRDefault="00FD356F" w:rsidP="007E4618">
            <w:pPr>
              <w:rPr>
                <w:rFonts w:cs="Arial"/>
                <w:bCs/>
                <w:sz w:val="20"/>
                <w:lang w:val="ru-RU"/>
              </w:rPr>
            </w:pPr>
          </w:p>
        </w:tc>
        <w:tc>
          <w:tcPr>
            <w:tcW w:w="3068" w:type="dxa"/>
            <w:vAlign w:val="center"/>
          </w:tcPr>
          <w:p w:rsidR="00FD356F" w:rsidRPr="006D11B3" w:rsidRDefault="00FD356F" w:rsidP="007E4618">
            <w:pPr>
              <w:rPr>
                <w:rFonts w:cs="Arial"/>
                <w:bCs/>
                <w:sz w:val="20"/>
                <w:lang w:val="ru-RU"/>
              </w:rPr>
            </w:pPr>
          </w:p>
        </w:tc>
        <w:tc>
          <w:tcPr>
            <w:tcW w:w="3094" w:type="dxa"/>
            <w:vAlign w:val="center"/>
          </w:tcPr>
          <w:p w:rsidR="00FD356F" w:rsidRPr="006D11B3" w:rsidRDefault="00FD356F" w:rsidP="007E4618">
            <w:pPr>
              <w:rPr>
                <w:rFonts w:cs="Arial"/>
                <w:bCs/>
                <w:sz w:val="20"/>
                <w:lang w:val="ru-RU"/>
              </w:rPr>
            </w:pPr>
          </w:p>
        </w:tc>
      </w:tr>
    </w:tbl>
    <w:p w:rsidR="00FD356F" w:rsidRPr="006D11B3" w:rsidRDefault="00FD356F" w:rsidP="00FD356F">
      <w:pPr>
        <w:rPr>
          <w:lang w:val="ru-RU"/>
        </w:rPr>
      </w:pPr>
      <w:r w:rsidRPr="006D11B3">
        <w:rPr>
          <w:rFonts w:cs="Arial"/>
          <w:bCs/>
          <w:sz w:val="20"/>
          <w:lang w:val="ru-RU"/>
        </w:rPr>
        <w:t>_______________________</w:t>
      </w:r>
    </w:p>
    <w:p w:rsidR="006D11B3" w:rsidRPr="006D11B3" w:rsidRDefault="006D11B3" w:rsidP="006D11B3">
      <w:pPr>
        <w:pStyle w:val="Default"/>
        <w:tabs>
          <w:tab w:val="left" w:pos="6780"/>
        </w:tabs>
        <w:outlineLvl w:val="0"/>
        <w:rPr>
          <w:bCs/>
          <w:noProof/>
          <w:lang w:val="sr-Cyrl-RS" w:eastAsia="en-US"/>
        </w:rPr>
      </w:pPr>
      <w:r w:rsidRPr="006D11B3">
        <w:rPr>
          <w:bCs/>
          <w:noProof/>
          <w:lang w:eastAsia="en-US"/>
        </w:rPr>
        <w:tab/>
      </w:r>
      <w:r w:rsidRPr="006D11B3">
        <w:rPr>
          <w:bCs/>
          <w:noProof/>
          <w:lang w:val="sr-Cyrl-RS" w:eastAsia="en-US"/>
        </w:rPr>
        <w:t>___________________</w:t>
      </w:r>
    </w:p>
    <w:p w:rsidR="006D11B3" w:rsidRPr="006D11B3" w:rsidRDefault="006D11B3" w:rsidP="006D11B3">
      <w:pPr>
        <w:rPr>
          <w:lang w:val="en-US" w:eastAsia="en-US"/>
        </w:rPr>
      </w:pPr>
    </w:p>
    <w:p w:rsidR="004B1D69" w:rsidRPr="006D11B3" w:rsidRDefault="004B1D69" w:rsidP="006D11B3">
      <w:pPr>
        <w:rPr>
          <w:lang w:val="en-US" w:eastAsia="en-US"/>
        </w:rPr>
        <w:sectPr w:rsidR="004B1D69" w:rsidRPr="006D11B3" w:rsidSect="00195FB2">
          <w:footerReference w:type="default" r:id="rId20"/>
          <w:pgSz w:w="12240" w:h="15840" w:code="1"/>
          <w:pgMar w:top="1417" w:right="1417" w:bottom="1417" w:left="1417" w:header="680" w:footer="709" w:gutter="0"/>
          <w:cols w:space="720"/>
          <w:docGrid w:linePitch="326"/>
        </w:sectPr>
      </w:pPr>
    </w:p>
    <w:p w:rsidR="004B1D69" w:rsidRDefault="004B1D69" w:rsidP="004B1D69">
      <w:pPr>
        <w:jc w:val="right"/>
        <w:rPr>
          <w:rFonts w:ascii="Arial" w:hAnsi="Arial" w:cs="Arial"/>
          <w:b/>
          <w:bCs/>
          <w:noProof/>
          <w:sz w:val="22"/>
          <w:szCs w:val="22"/>
          <w:lang w:eastAsia="en-US"/>
        </w:rPr>
      </w:pPr>
      <w:r>
        <w:rPr>
          <w:rFonts w:ascii="Arial" w:hAnsi="Arial" w:cs="Arial"/>
          <w:b/>
          <w:bCs/>
          <w:noProof/>
          <w:sz w:val="22"/>
          <w:szCs w:val="22"/>
          <w:lang w:eastAsia="en-US"/>
        </w:rPr>
        <w:lastRenderedPageBreak/>
        <w:t>(ОБРАЗАЦ 3)</w:t>
      </w:r>
    </w:p>
    <w:p w:rsidR="004B1D69" w:rsidRDefault="004B1D69" w:rsidP="004B1D69">
      <w:pPr>
        <w:keepLines/>
        <w:tabs>
          <w:tab w:val="left" w:pos="-2977"/>
          <w:tab w:val="right" w:pos="4820"/>
        </w:tabs>
        <w:spacing w:before="60"/>
        <w:jc w:val="center"/>
        <w:rPr>
          <w:rFonts w:ascii="Arial" w:hAnsi="Arial" w:cs="Arial"/>
          <w:b/>
          <w:bCs/>
          <w:noProof/>
          <w:sz w:val="22"/>
          <w:szCs w:val="22"/>
          <w:lang w:eastAsia="en-US"/>
        </w:rPr>
      </w:pPr>
    </w:p>
    <w:p w:rsidR="004B1D69" w:rsidRDefault="004B1D69" w:rsidP="004B1D69">
      <w:pPr>
        <w:keepLines/>
        <w:tabs>
          <w:tab w:val="left" w:pos="-2977"/>
          <w:tab w:val="right" w:pos="4820"/>
        </w:tabs>
        <w:spacing w:before="60"/>
        <w:jc w:val="center"/>
        <w:rPr>
          <w:rFonts w:ascii="Arial" w:hAnsi="Arial" w:cs="Arial"/>
          <w:b/>
          <w:bCs/>
          <w:noProof/>
          <w:sz w:val="22"/>
          <w:szCs w:val="22"/>
          <w:lang w:eastAsia="en-US"/>
        </w:rPr>
      </w:pPr>
      <w:r>
        <w:rPr>
          <w:rFonts w:ascii="Arial" w:hAnsi="Arial" w:cs="Arial"/>
          <w:b/>
          <w:bCs/>
          <w:noProof/>
          <w:sz w:val="22"/>
          <w:szCs w:val="22"/>
          <w:lang w:eastAsia="en-US"/>
        </w:rPr>
        <w:t>ОБРАЗАЦ ТРОШКОВА ПРИПРЕМЕ ПОНУДЕ</w:t>
      </w:r>
    </w:p>
    <w:p w:rsidR="004B1D69" w:rsidRDefault="004B1D69" w:rsidP="004B1D69">
      <w:pPr>
        <w:rPr>
          <w:rFonts w:ascii="Arial" w:hAnsi="Arial" w:cs="Arial"/>
          <w:b/>
          <w:bCs/>
          <w:i/>
          <w:iCs/>
          <w:sz w:val="22"/>
          <w:szCs w:val="22"/>
        </w:rPr>
      </w:pPr>
    </w:p>
    <w:p w:rsidR="004B1D69" w:rsidRDefault="004B1D69" w:rsidP="00DA000A">
      <w:pPr>
        <w:rPr>
          <w:rFonts w:ascii="Arial" w:hAnsi="Arial" w:cs="Arial"/>
          <w:b/>
          <w:bCs/>
          <w:i/>
          <w:iCs/>
          <w:sz w:val="22"/>
          <w:szCs w:val="22"/>
        </w:rPr>
      </w:pPr>
    </w:p>
    <w:p w:rsidR="00DA000A" w:rsidRDefault="004B1D69" w:rsidP="00DA000A">
      <w:pPr>
        <w:rPr>
          <w:rFonts w:ascii="Arial" w:hAnsi="Arial" w:cs="Arial"/>
          <w:i/>
          <w:iCs/>
          <w:sz w:val="22"/>
          <w:szCs w:val="22"/>
        </w:rPr>
      </w:pPr>
      <w:r>
        <w:rPr>
          <w:rFonts w:ascii="Arial" w:hAnsi="Arial" w:cs="Arial"/>
          <w:sz w:val="22"/>
          <w:szCs w:val="22"/>
        </w:rPr>
        <w:tab/>
      </w:r>
      <w:proofErr w:type="gramStart"/>
      <w:r>
        <w:rPr>
          <w:rFonts w:ascii="Arial" w:hAnsi="Arial" w:cs="Arial"/>
          <w:sz w:val="22"/>
          <w:szCs w:val="22"/>
        </w:rPr>
        <w:t>У складу са чланом 88.</w:t>
      </w:r>
      <w:proofErr w:type="gramEnd"/>
      <w:r>
        <w:rPr>
          <w:rFonts w:ascii="Arial" w:hAnsi="Arial" w:cs="Arial"/>
          <w:sz w:val="22"/>
          <w:szCs w:val="22"/>
        </w:rPr>
        <w:t xml:space="preserve"> </w:t>
      </w:r>
      <w:r>
        <w:rPr>
          <w:rFonts w:ascii="Arial" w:hAnsi="Arial" w:cs="Arial"/>
          <w:sz w:val="22"/>
          <w:szCs w:val="22"/>
          <w:lang w:val="sr-Cyrl-CS"/>
        </w:rPr>
        <w:t>став 1.</w:t>
      </w:r>
      <w:r>
        <w:rPr>
          <w:rFonts w:ascii="Arial" w:hAnsi="Arial" w:cs="Arial"/>
          <w:sz w:val="22"/>
          <w:szCs w:val="22"/>
        </w:rPr>
        <w:t xml:space="preserve"> ЗЈН, понуђач _________________________________________________________________________</w:t>
      </w:r>
      <w:r>
        <w:rPr>
          <w:rFonts w:ascii="Arial" w:hAnsi="Arial" w:cs="Arial"/>
          <w:i/>
          <w:iCs/>
          <w:sz w:val="22"/>
          <w:szCs w:val="22"/>
        </w:rPr>
        <w:t xml:space="preserve">, </w:t>
      </w:r>
    </w:p>
    <w:p w:rsidR="00DA000A" w:rsidRDefault="00DA000A" w:rsidP="00DA000A">
      <w:pPr>
        <w:rPr>
          <w:rFonts w:ascii="Arial" w:hAnsi="Arial" w:cs="Arial"/>
          <w:i/>
          <w:iCs/>
          <w:sz w:val="22"/>
          <w:szCs w:val="22"/>
        </w:rPr>
      </w:pPr>
    </w:p>
    <w:p w:rsidR="00FD356F" w:rsidRDefault="004B1D69" w:rsidP="00FD356F">
      <w:pPr>
        <w:jc w:val="both"/>
        <w:rPr>
          <w:rFonts w:ascii="Arial" w:hAnsi="Arial" w:cs="Arial"/>
          <w:color w:val="000000"/>
          <w:sz w:val="22"/>
          <w:szCs w:val="22"/>
          <w:lang w:val="ru-RU"/>
        </w:rPr>
      </w:pPr>
      <w:proofErr w:type="gramStart"/>
      <w:r>
        <w:rPr>
          <w:rFonts w:ascii="Arial" w:hAnsi="Arial" w:cs="Arial"/>
          <w:sz w:val="22"/>
          <w:szCs w:val="22"/>
        </w:rPr>
        <w:t>достав</w:t>
      </w:r>
      <w:r>
        <w:rPr>
          <w:rFonts w:ascii="Arial" w:hAnsi="Arial" w:cs="Arial"/>
          <w:sz w:val="22"/>
          <w:szCs w:val="22"/>
          <w:lang w:val="sr-Cyrl-CS"/>
        </w:rPr>
        <w:t>ља</w:t>
      </w:r>
      <w:proofErr w:type="gramEnd"/>
      <w:r>
        <w:rPr>
          <w:rFonts w:ascii="Arial" w:hAnsi="Arial" w:cs="Arial"/>
          <w:sz w:val="22"/>
          <w:szCs w:val="22"/>
          <w:lang w:val="sr-Cyrl-CS"/>
        </w:rPr>
        <w:t xml:space="preserve"> </w:t>
      </w:r>
      <w:r>
        <w:rPr>
          <w:rFonts w:ascii="Arial" w:hAnsi="Arial" w:cs="Arial"/>
          <w:sz w:val="22"/>
          <w:szCs w:val="22"/>
        </w:rPr>
        <w:t xml:space="preserve">укупан износ и структуру трошкова припремања понуде у поступку јавне набавке </w:t>
      </w:r>
      <w:bookmarkStart w:id="8" w:name="_Hlk15381823"/>
      <w:r w:rsidR="00FD356F">
        <w:rPr>
          <w:rFonts w:ascii="Arial" w:hAnsi="Arial" w:cs="Arial"/>
          <w:sz w:val="22"/>
          <w:szCs w:val="22"/>
          <w:lang w:val="sr-Cyrl-RS"/>
        </w:rPr>
        <w:t xml:space="preserve">мале вредности - </w:t>
      </w:r>
      <w:r w:rsidR="006D11B3">
        <w:rPr>
          <w:rFonts w:ascii="Arial" w:hAnsi="Arial" w:cs="Arial"/>
          <w:b/>
          <w:color w:val="000000"/>
          <w:sz w:val="22"/>
          <w:szCs w:val="22"/>
          <w:lang w:val="sr-Cyrl-RS" w:eastAsia="en-US"/>
        </w:rPr>
        <w:t>РАЧУНАРСКА ОПРЕМА</w:t>
      </w:r>
      <w:r w:rsidR="006D11B3" w:rsidRPr="00F23F16">
        <w:rPr>
          <w:rFonts w:ascii="Arial" w:hAnsi="Arial" w:cs="Arial"/>
          <w:color w:val="000000"/>
          <w:sz w:val="22"/>
          <w:szCs w:val="22"/>
          <w:lang w:val="ru-RU"/>
        </w:rPr>
        <w:t xml:space="preserve"> </w:t>
      </w:r>
      <w:r w:rsidR="00FD356F" w:rsidRPr="00F23F16">
        <w:rPr>
          <w:rFonts w:ascii="Arial" w:hAnsi="Arial" w:cs="Arial"/>
          <w:color w:val="000000"/>
          <w:sz w:val="22"/>
          <w:szCs w:val="22"/>
          <w:lang w:val="ru-RU"/>
        </w:rPr>
        <w:t xml:space="preserve"> </w:t>
      </w:r>
    </w:p>
    <w:p w:rsidR="004B1D69" w:rsidRDefault="00FD356F" w:rsidP="00FD356F">
      <w:pPr>
        <w:jc w:val="both"/>
        <w:rPr>
          <w:rFonts w:ascii="Arial" w:hAnsi="Arial" w:cs="Arial"/>
          <w:sz w:val="22"/>
          <w:szCs w:val="22"/>
        </w:rPr>
      </w:pPr>
      <w:r>
        <w:rPr>
          <w:rFonts w:ascii="Arial" w:hAnsi="Arial" w:cs="Arial"/>
          <w:color w:val="000000"/>
          <w:sz w:val="22"/>
          <w:szCs w:val="22"/>
          <w:lang w:val="ru-RU"/>
        </w:rPr>
        <w:t xml:space="preserve">        </w:t>
      </w:r>
      <w:r w:rsidRPr="00F23F16">
        <w:rPr>
          <w:rFonts w:ascii="Arial" w:hAnsi="Arial" w:cs="Arial"/>
          <w:color w:val="000000"/>
          <w:sz w:val="22"/>
          <w:szCs w:val="22"/>
          <w:lang w:val="ru-RU"/>
        </w:rPr>
        <w:t xml:space="preserve"> - Редни</w:t>
      </w:r>
      <w:r w:rsidR="006D11B3">
        <w:rPr>
          <w:rFonts w:ascii="Arial" w:hAnsi="Arial" w:cs="Arial"/>
          <w:color w:val="000000"/>
          <w:sz w:val="22"/>
          <w:szCs w:val="22"/>
          <w:lang w:val="ru-RU"/>
        </w:rPr>
        <w:t xml:space="preserve"> број јавне набавке:  ЈН 16</w:t>
      </w:r>
      <w:r w:rsidRPr="00F23F16">
        <w:rPr>
          <w:rFonts w:ascii="Arial" w:hAnsi="Arial" w:cs="Arial"/>
          <w:color w:val="000000"/>
          <w:sz w:val="22"/>
          <w:szCs w:val="22"/>
          <w:lang w:val="ru-RU"/>
        </w:rPr>
        <w:t xml:space="preserve"> /20</w:t>
      </w:r>
      <w:bookmarkEnd w:id="8"/>
      <w:r w:rsidR="004B1D69">
        <w:rPr>
          <w:rFonts w:ascii="Arial" w:hAnsi="Arial" w:cs="Arial"/>
          <w:sz w:val="22"/>
          <w:szCs w:val="22"/>
        </w:rPr>
        <w:t xml:space="preserve">, </w:t>
      </w:r>
      <w:r w:rsidR="004B1D69">
        <w:rPr>
          <w:rFonts w:ascii="Arial" w:hAnsi="Arial" w:cs="Arial"/>
          <w:sz w:val="22"/>
          <w:szCs w:val="22"/>
          <w:lang w:val="sr-Cyrl-CS"/>
        </w:rPr>
        <w:t xml:space="preserve">како следи у </w:t>
      </w:r>
      <w:r w:rsidR="004B1D69">
        <w:rPr>
          <w:rFonts w:ascii="Arial" w:hAnsi="Arial" w:cs="Arial"/>
          <w:sz w:val="22"/>
          <w:szCs w:val="22"/>
        </w:rPr>
        <w:t>табели:</w:t>
      </w:r>
    </w:p>
    <w:p w:rsidR="00DA000A" w:rsidRDefault="00DA000A" w:rsidP="00DA000A">
      <w:pPr>
        <w:rPr>
          <w:rFonts w:ascii="Arial" w:hAnsi="Arial" w:cs="Arial"/>
          <w:sz w:val="22"/>
          <w:szCs w:val="22"/>
        </w:rPr>
      </w:pPr>
    </w:p>
    <w:p w:rsidR="004B1D69" w:rsidRDefault="004B1D69" w:rsidP="004B1D69">
      <w:pPr>
        <w:jc w:val="both"/>
        <w:rPr>
          <w:rFonts w:ascii="Arial" w:hAnsi="Arial" w:cs="Arial"/>
          <w:b/>
          <w:i/>
          <w:sz w:val="22"/>
          <w:szCs w:val="22"/>
        </w:rPr>
      </w:pPr>
    </w:p>
    <w:tbl>
      <w:tblPr>
        <w:tblW w:w="0" w:type="auto"/>
        <w:tblInd w:w="153" w:type="dxa"/>
        <w:tblLayout w:type="fixed"/>
        <w:tblLook w:val="04A0" w:firstRow="1" w:lastRow="0" w:firstColumn="1" w:lastColumn="0" w:noHBand="0" w:noVBand="1"/>
      </w:tblPr>
      <w:tblGrid>
        <w:gridCol w:w="5565"/>
        <w:gridCol w:w="3888"/>
      </w:tblGrid>
      <w:tr w:rsidR="004B1D69" w:rsidTr="004B1D69">
        <w:tc>
          <w:tcPr>
            <w:tcW w:w="5565" w:type="dxa"/>
            <w:tcBorders>
              <w:top w:val="single" w:sz="4" w:space="0" w:color="000000"/>
              <w:left w:val="single" w:sz="4" w:space="0" w:color="000000"/>
              <w:bottom w:val="single" w:sz="4" w:space="0" w:color="000000"/>
              <w:right w:val="nil"/>
            </w:tcBorders>
            <w:hideMark/>
          </w:tcPr>
          <w:p w:rsidR="004B1D69" w:rsidRDefault="004B1D69">
            <w:pPr>
              <w:spacing w:line="276" w:lineRule="auto"/>
              <w:jc w:val="center"/>
              <w:rPr>
                <w:rFonts w:ascii="Arial" w:hAnsi="Arial" w:cs="Arial"/>
                <w:b/>
                <w:i/>
              </w:rPr>
            </w:pPr>
            <w:r>
              <w:rPr>
                <w:rFonts w:ascii="Arial" w:hAnsi="Arial" w:cs="Arial"/>
                <w:b/>
                <w:i/>
                <w:sz w:val="22"/>
                <w:szCs w:val="22"/>
              </w:rPr>
              <w:t>ВРСТА ТРОШКА</w:t>
            </w:r>
          </w:p>
        </w:tc>
        <w:tc>
          <w:tcPr>
            <w:tcW w:w="3888" w:type="dxa"/>
            <w:tcBorders>
              <w:top w:val="single" w:sz="4" w:space="0" w:color="000000"/>
              <w:left w:val="single" w:sz="4" w:space="0" w:color="000000"/>
              <w:bottom w:val="single" w:sz="4" w:space="0" w:color="000000"/>
              <w:right w:val="single" w:sz="4" w:space="0" w:color="000000"/>
            </w:tcBorders>
            <w:hideMark/>
          </w:tcPr>
          <w:p w:rsidR="004B1D69" w:rsidRDefault="004B1D69">
            <w:pPr>
              <w:spacing w:line="276" w:lineRule="auto"/>
              <w:jc w:val="center"/>
              <w:rPr>
                <w:rFonts w:ascii="Arial" w:hAnsi="Arial" w:cs="Arial"/>
              </w:rPr>
            </w:pPr>
            <w:r>
              <w:rPr>
                <w:rFonts w:ascii="Arial" w:hAnsi="Arial" w:cs="Arial"/>
                <w:b/>
                <w:i/>
                <w:sz w:val="22"/>
                <w:szCs w:val="22"/>
              </w:rPr>
              <w:t>ИЗНОС ТРОШКА У РСД</w:t>
            </w:r>
          </w:p>
        </w:tc>
      </w:tr>
      <w:tr w:rsidR="004B1D69" w:rsidTr="004B1D69">
        <w:tc>
          <w:tcPr>
            <w:tcW w:w="5565"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hAnsi="Arial" w:cs="Arial"/>
              </w:rPr>
            </w:pPr>
          </w:p>
        </w:tc>
        <w:tc>
          <w:tcPr>
            <w:tcW w:w="3888" w:type="dxa"/>
            <w:tcBorders>
              <w:top w:val="single" w:sz="4" w:space="0" w:color="000000"/>
              <w:left w:val="single" w:sz="4" w:space="0" w:color="000000"/>
              <w:bottom w:val="single" w:sz="4" w:space="0" w:color="000000"/>
              <w:right w:val="single" w:sz="4" w:space="0" w:color="000000"/>
            </w:tcBorders>
          </w:tcPr>
          <w:p w:rsidR="004B1D69" w:rsidRDefault="004B1D69">
            <w:pPr>
              <w:snapToGrid w:val="0"/>
              <w:spacing w:line="276" w:lineRule="auto"/>
              <w:jc w:val="right"/>
              <w:rPr>
                <w:rFonts w:ascii="Arial" w:hAnsi="Arial" w:cs="Arial"/>
              </w:rPr>
            </w:pPr>
          </w:p>
        </w:tc>
      </w:tr>
      <w:tr w:rsidR="004B1D69" w:rsidTr="004B1D69">
        <w:tc>
          <w:tcPr>
            <w:tcW w:w="5565"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hAnsi="Arial" w:cs="Arial"/>
              </w:rPr>
            </w:pPr>
          </w:p>
        </w:tc>
        <w:tc>
          <w:tcPr>
            <w:tcW w:w="3888" w:type="dxa"/>
            <w:tcBorders>
              <w:top w:val="single" w:sz="4" w:space="0" w:color="000000"/>
              <w:left w:val="single" w:sz="4" w:space="0" w:color="000000"/>
              <w:bottom w:val="single" w:sz="4" w:space="0" w:color="000000"/>
              <w:right w:val="single" w:sz="4" w:space="0" w:color="000000"/>
            </w:tcBorders>
          </w:tcPr>
          <w:p w:rsidR="004B1D69" w:rsidRDefault="004B1D69">
            <w:pPr>
              <w:snapToGrid w:val="0"/>
              <w:spacing w:line="276" w:lineRule="auto"/>
              <w:jc w:val="right"/>
              <w:rPr>
                <w:rFonts w:ascii="Arial" w:hAnsi="Arial" w:cs="Arial"/>
              </w:rPr>
            </w:pPr>
          </w:p>
        </w:tc>
      </w:tr>
      <w:tr w:rsidR="004B1D69" w:rsidTr="004B1D69">
        <w:tc>
          <w:tcPr>
            <w:tcW w:w="5565"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hAnsi="Arial" w:cs="Arial"/>
              </w:rPr>
            </w:pPr>
          </w:p>
        </w:tc>
        <w:tc>
          <w:tcPr>
            <w:tcW w:w="3888" w:type="dxa"/>
            <w:tcBorders>
              <w:top w:val="single" w:sz="4" w:space="0" w:color="000000"/>
              <w:left w:val="single" w:sz="4" w:space="0" w:color="000000"/>
              <w:bottom w:val="single" w:sz="4" w:space="0" w:color="000000"/>
              <w:right w:val="single" w:sz="4" w:space="0" w:color="000000"/>
            </w:tcBorders>
          </w:tcPr>
          <w:p w:rsidR="004B1D69" w:rsidRDefault="004B1D69">
            <w:pPr>
              <w:snapToGrid w:val="0"/>
              <w:spacing w:line="276" w:lineRule="auto"/>
              <w:rPr>
                <w:rFonts w:ascii="Arial" w:hAnsi="Arial" w:cs="Arial"/>
              </w:rPr>
            </w:pPr>
          </w:p>
        </w:tc>
      </w:tr>
      <w:tr w:rsidR="004B1D69" w:rsidTr="004B1D69">
        <w:tc>
          <w:tcPr>
            <w:tcW w:w="5565"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hAnsi="Arial" w:cs="Arial"/>
              </w:rPr>
            </w:pPr>
          </w:p>
        </w:tc>
        <w:tc>
          <w:tcPr>
            <w:tcW w:w="3888" w:type="dxa"/>
            <w:tcBorders>
              <w:top w:val="single" w:sz="4" w:space="0" w:color="000000"/>
              <w:left w:val="single" w:sz="4" w:space="0" w:color="000000"/>
              <w:bottom w:val="single" w:sz="4" w:space="0" w:color="000000"/>
              <w:right w:val="single" w:sz="4" w:space="0" w:color="000000"/>
            </w:tcBorders>
          </w:tcPr>
          <w:p w:rsidR="004B1D69" w:rsidRDefault="004B1D69">
            <w:pPr>
              <w:snapToGrid w:val="0"/>
              <w:spacing w:line="276" w:lineRule="auto"/>
              <w:rPr>
                <w:rFonts w:ascii="Arial" w:hAnsi="Arial" w:cs="Arial"/>
              </w:rPr>
            </w:pPr>
          </w:p>
        </w:tc>
      </w:tr>
      <w:tr w:rsidR="004B1D69" w:rsidTr="004B1D69">
        <w:tc>
          <w:tcPr>
            <w:tcW w:w="5565"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hAnsi="Arial" w:cs="Arial"/>
              </w:rPr>
            </w:pPr>
          </w:p>
        </w:tc>
        <w:tc>
          <w:tcPr>
            <w:tcW w:w="3888" w:type="dxa"/>
            <w:tcBorders>
              <w:top w:val="single" w:sz="4" w:space="0" w:color="000000"/>
              <w:left w:val="single" w:sz="4" w:space="0" w:color="000000"/>
              <w:bottom w:val="single" w:sz="4" w:space="0" w:color="000000"/>
              <w:right w:val="single" w:sz="4" w:space="0" w:color="000000"/>
            </w:tcBorders>
          </w:tcPr>
          <w:p w:rsidR="004B1D69" w:rsidRDefault="004B1D69">
            <w:pPr>
              <w:snapToGrid w:val="0"/>
              <w:spacing w:line="276" w:lineRule="auto"/>
              <w:rPr>
                <w:rFonts w:ascii="Arial" w:hAnsi="Arial" w:cs="Arial"/>
              </w:rPr>
            </w:pPr>
          </w:p>
        </w:tc>
      </w:tr>
      <w:tr w:rsidR="004B1D69" w:rsidTr="004B1D69">
        <w:tc>
          <w:tcPr>
            <w:tcW w:w="5565"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hAnsi="Arial" w:cs="Arial"/>
              </w:rPr>
            </w:pPr>
          </w:p>
        </w:tc>
        <w:tc>
          <w:tcPr>
            <w:tcW w:w="3888" w:type="dxa"/>
            <w:tcBorders>
              <w:top w:val="single" w:sz="4" w:space="0" w:color="000000"/>
              <w:left w:val="single" w:sz="4" w:space="0" w:color="000000"/>
              <w:bottom w:val="single" w:sz="4" w:space="0" w:color="000000"/>
              <w:right w:val="single" w:sz="4" w:space="0" w:color="000000"/>
            </w:tcBorders>
          </w:tcPr>
          <w:p w:rsidR="004B1D69" w:rsidRDefault="004B1D69">
            <w:pPr>
              <w:snapToGrid w:val="0"/>
              <w:spacing w:line="276" w:lineRule="auto"/>
              <w:rPr>
                <w:rFonts w:ascii="Arial" w:hAnsi="Arial" w:cs="Arial"/>
              </w:rPr>
            </w:pPr>
          </w:p>
        </w:tc>
      </w:tr>
      <w:tr w:rsidR="004B1D69" w:rsidTr="004B1D69">
        <w:tc>
          <w:tcPr>
            <w:tcW w:w="5565" w:type="dxa"/>
            <w:tcBorders>
              <w:top w:val="single" w:sz="4" w:space="0" w:color="000000"/>
              <w:left w:val="single" w:sz="4" w:space="0" w:color="000000"/>
              <w:bottom w:val="single" w:sz="4" w:space="0" w:color="000000"/>
              <w:right w:val="nil"/>
            </w:tcBorders>
          </w:tcPr>
          <w:p w:rsidR="004B1D69" w:rsidRDefault="004B1D69">
            <w:pPr>
              <w:snapToGrid w:val="0"/>
              <w:spacing w:line="276" w:lineRule="auto"/>
              <w:rPr>
                <w:rFonts w:ascii="Arial" w:hAnsi="Arial" w:cs="Arial"/>
                <w:i/>
              </w:rPr>
            </w:pPr>
          </w:p>
          <w:p w:rsidR="004B1D69" w:rsidRDefault="004B1D69">
            <w:pPr>
              <w:spacing w:line="276" w:lineRule="auto"/>
              <w:rPr>
                <w:rFonts w:ascii="Arial" w:hAnsi="Arial" w:cs="Arial"/>
                <w:lang w:val="ru-RU"/>
              </w:rPr>
            </w:pPr>
            <w:r>
              <w:rPr>
                <w:rFonts w:ascii="Arial" w:hAnsi="Arial" w:cs="Arial"/>
                <w:b/>
                <w:i/>
                <w:sz w:val="22"/>
                <w:szCs w:val="22"/>
              </w:rPr>
              <w:t>УКУПАН ИЗНОС ТРОШКОВА ПРИПРЕМАЊА ПОНУДЕ</w:t>
            </w:r>
          </w:p>
        </w:tc>
        <w:tc>
          <w:tcPr>
            <w:tcW w:w="3888" w:type="dxa"/>
            <w:tcBorders>
              <w:top w:val="single" w:sz="4" w:space="0" w:color="000000"/>
              <w:left w:val="single" w:sz="4" w:space="0" w:color="000000"/>
              <w:bottom w:val="single" w:sz="4" w:space="0" w:color="000000"/>
              <w:right w:val="single" w:sz="4" w:space="0" w:color="000000"/>
            </w:tcBorders>
          </w:tcPr>
          <w:p w:rsidR="004B1D69" w:rsidRDefault="004B1D69">
            <w:pPr>
              <w:snapToGrid w:val="0"/>
              <w:spacing w:line="276" w:lineRule="auto"/>
              <w:rPr>
                <w:rFonts w:ascii="Arial" w:hAnsi="Arial" w:cs="Arial"/>
                <w:lang w:val="ru-RU"/>
              </w:rPr>
            </w:pPr>
          </w:p>
        </w:tc>
      </w:tr>
    </w:tbl>
    <w:p w:rsidR="004B1D69" w:rsidRDefault="004B1D69" w:rsidP="004B1D69">
      <w:pPr>
        <w:rPr>
          <w:rFonts w:ascii="Arial" w:hAnsi="Arial" w:cs="Arial"/>
          <w:sz w:val="22"/>
          <w:szCs w:val="22"/>
        </w:rPr>
      </w:pPr>
    </w:p>
    <w:p w:rsidR="004B1D69" w:rsidRDefault="004B1D69" w:rsidP="004B1D69">
      <w:pPr>
        <w:rPr>
          <w:rFonts w:ascii="Arial" w:hAnsi="Arial" w:cs="Arial"/>
          <w:sz w:val="22"/>
          <w:szCs w:val="22"/>
        </w:rPr>
      </w:pPr>
      <w:proofErr w:type="gramStart"/>
      <w:r>
        <w:rPr>
          <w:rFonts w:ascii="Arial" w:hAnsi="Arial" w:cs="Arial"/>
          <w:sz w:val="22"/>
          <w:szCs w:val="22"/>
        </w:rPr>
        <w:t>Трошкове припреме и подношења понуде сноси искључиво понуђач и не може тражити од наручиоца накнаду трошкова.</w:t>
      </w:r>
      <w:proofErr w:type="gramEnd"/>
    </w:p>
    <w:p w:rsidR="00DA000A" w:rsidRDefault="00DA000A" w:rsidP="004B1D69">
      <w:pPr>
        <w:rPr>
          <w:rFonts w:ascii="Arial" w:hAnsi="Arial" w:cs="Arial"/>
          <w:sz w:val="22"/>
          <w:szCs w:val="22"/>
        </w:rPr>
      </w:pPr>
    </w:p>
    <w:p w:rsidR="004B1D69" w:rsidRDefault="004B1D69" w:rsidP="004B1D69">
      <w:pPr>
        <w:rPr>
          <w:rFonts w:ascii="Arial" w:hAnsi="Arial" w:cs="Arial"/>
          <w:sz w:val="22"/>
          <w:szCs w:val="22"/>
          <w:lang w:val="sr-Cyrl-CS"/>
        </w:rPr>
      </w:pPr>
      <w:r>
        <w:rPr>
          <w:rFonts w:ascii="Arial" w:hAnsi="Arial" w:cs="Arial"/>
          <w:sz w:val="22"/>
          <w:szCs w:val="22"/>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4B1D69" w:rsidRDefault="004B1D69" w:rsidP="004B1D69">
      <w:pPr>
        <w:spacing w:after="120"/>
        <w:ind w:firstLine="426"/>
        <w:rPr>
          <w:rFonts w:ascii="Arial" w:hAnsi="Arial" w:cs="Arial"/>
          <w:b/>
          <w:bCs/>
          <w:i/>
          <w:sz w:val="22"/>
          <w:szCs w:val="22"/>
        </w:rPr>
      </w:pPr>
    </w:p>
    <w:p w:rsidR="004B1D69" w:rsidRPr="00DA000A" w:rsidRDefault="004B1D69" w:rsidP="004B1D69">
      <w:pPr>
        <w:spacing w:after="120"/>
        <w:rPr>
          <w:rFonts w:ascii="Arial" w:hAnsi="Arial" w:cs="Arial"/>
          <w:bCs/>
          <w:i/>
        </w:rPr>
      </w:pPr>
      <w:r>
        <w:rPr>
          <w:rFonts w:ascii="Arial" w:hAnsi="Arial" w:cs="Arial"/>
          <w:b/>
          <w:bCs/>
          <w:i/>
          <w:sz w:val="22"/>
          <w:szCs w:val="22"/>
        </w:rPr>
        <w:t xml:space="preserve">Напомена: </w:t>
      </w:r>
      <w:r w:rsidRPr="00DA000A">
        <w:rPr>
          <w:rFonts w:ascii="Arial" w:hAnsi="Arial" w:cs="Arial"/>
          <w:bCs/>
          <w:i/>
        </w:rPr>
        <w:t>достављање овог обрасца није обавезно</w:t>
      </w:r>
    </w:p>
    <w:p w:rsidR="004B1D69" w:rsidRDefault="004B1D69" w:rsidP="004B1D69">
      <w:pPr>
        <w:spacing w:after="120"/>
        <w:rPr>
          <w:rFonts w:ascii="Arial" w:hAnsi="Arial" w:cs="Arial"/>
          <w:bCs/>
          <w:sz w:val="22"/>
          <w:szCs w:val="22"/>
        </w:rPr>
      </w:pPr>
    </w:p>
    <w:p w:rsidR="004B1D69" w:rsidRDefault="004B1D69" w:rsidP="004B1D69">
      <w:pPr>
        <w:spacing w:after="120"/>
        <w:ind w:firstLine="425"/>
        <w:rPr>
          <w:rFonts w:ascii="Arial" w:hAnsi="Arial" w:cs="Arial"/>
          <w:bCs/>
          <w:sz w:val="22"/>
          <w:szCs w:val="22"/>
        </w:rPr>
      </w:pPr>
    </w:p>
    <w:tbl>
      <w:tblPr>
        <w:tblW w:w="0" w:type="auto"/>
        <w:tblLayout w:type="fixed"/>
        <w:tblLook w:val="04A0" w:firstRow="1" w:lastRow="0" w:firstColumn="1" w:lastColumn="0" w:noHBand="0" w:noVBand="1"/>
      </w:tblPr>
      <w:tblGrid>
        <w:gridCol w:w="3080"/>
        <w:gridCol w:w="3068"/>
        <w:gridCol w:w="3094"/>
      </w:tblGrid>
      <w:tr w:rsidR="004B1D69" w:rsidTr="004B1D69">
        <w:tc>
          <w:tcPr>
            <w:tcW w:w="3080" w:type="dxa"/>
            <w:vAlign w:val="center"/>
            <w:hideMark/>
          </w:tcPr>
          <w:p w:rsidR="004B1D69" w:rsidRDefault="004B1D69">
            <w:pPr>
              <w:pStyle w:val="BodyText2"/>
              <w:spacing w:line="100" w:lineRule="atLeast"/>
              <w:jc w:val="center"/>
              <w:rPr>
                <w:rFonts w:ascii="Arial" w:hAnsi="Arial" w:cs="Arial"/>
                <w:sz w:val="22"/>
                <w:szCs w:val="22"/>
              </w:rPr>
            </w:pPr>
            <w:r>
              <w:rPr>
                <w:rFonts w:ascii="Arial" w:hAnsi="Arial" w:cs="Arial"/>
                <w:sz w:val="22"/>
                <w:szCs w:val="22"/>
              </w:rPr>
              <w:t>Датум:</w:t>
            </w:r>
          </w:p>
        </w:tc>
        <w:tc>
          <w:tcPr>
            <w:tcW w:w="3068" w:type="dxa"/>
            <w:vAlign w:val="center"/>
            <w:hideMark/>
          </w:tcPr>
          <w:p w:rsidR="004B1D69" w:rsidRDefault="004B1D69">
            <w:pPr>
              <w:pStyle w:val="BodyText2"/>
              <w:spacing w:line="100" w:lineRule="atLeast"/>
              <w:jc w:val="center"/>
              <w:rPr>
                <w:rFonts w:ascii="Arial" w:hAnsi="Arial" w:cs="Arial"/>
                <w:sz w:val="22"/>
                <w:szCs w:val="22"/>
              </w:rPr>
            </w:pPr>
          </w:p>
        </w:tc>
        <w:tc>
          <w:tcPr>
            <w:tcW w:w="3094" w:type="dxa"/>
            <w:vAlign w:val="center"/>
            <w:hideMark/>
          </w:tcPr>
          <w:p w:rsidR="004B1D69" w:rsidRDefault="004B1D69">
            <w:pPr>
              <w:pStyle w:val="BodyText2"/>
              <w:spacing w:line="100" w:lineRule="atLeast"/>
              <w:jc w:val="center"/>
              <w:rPr>
                <w:rFonts w:ascii="Arial" w:hAnsi="Arial" w:cs="Arial"/>
                <w:sz w:val="22"/>
                <w:szCs w:val="22"/>
              </w:rPr>
            </w:pPr>
            <w:r>
              <w:rPr>
                <w:rFonts w:ascii="Arial" w:hAnsi="Arial" w:cs="Arial"/>
                <w:sz w:val="22"/>
                <w:szCs w:val="22"/>
              </w:rPr>
              <w:t>Потпис понуђача</w:t>
            </w:r>
          </w:p>
        </w:tc>
      </w:tr>
      <w:tr w:rsidR="004B1D69" w:rsidTr="004B1D69">
        <w:tc>
          <w:tcPr>
            <w:tcW w:w="3080" w:type="dxa"/>
            <w:tcBorders>
              <w:top w:val="nil"/>
              <w:left w:val="nil"/>
              <w:bottom w:val="single" w:sz="4" w:space="0" w:color="000000"/>
              <w:right w:val="nil"/>
            </w:tcBorders>
          </w:tcPr>
          <w:p w:rsidR="004B1D69" w:rsidRDefault="004B1D69">
            <w:pPr>
              <w:pStyle w:val="BodyText2"/>
              <w:snapToGrid w:val="0"/>
              <w:spacing w:line="100" w:lineRule="atLeast"/>
              <w:rPr>
                <w:rFonts w:ascii="Arial" w:hAnsi="Arial" w:cs="Arial"/>
                <w:sz w:val="22"/>
                <w:szCs w:val="22"/>
              </w:rPr>
            </w:pPr>
          </w:p>
        </w:tc>
        <w:tc>
          <w:tcPr>
            <w:tcW w:w="3068" w:type="dxa"/>
          </w:tcPr>
          <w:p w:rsidR="004B1D69" w:rsidRDefault="004B1D69">
            <w:pPr>
              <w:pStyle w:val="BodyText2"/>
              <w:snapToGrid w:val="0"/>
              <w:spacing w:line="100" w:lineRule="atLeast"/>
              <w:rPr>
                <w:rFonts w:ascii="Arial" w:hAnsi="Arial" w:cs="Arial"/>
                <w:sz w:val="22"/>
                <w:szCs w:val="22"/>
              </w:rPr>
            </w:pPr>
          </w:p>
        </w:tc>
        <w:tc>
          <w:tcPr>
            <w:tcW w:w="3094" w:type="dxa"/>
            <w:tcBorders>
              <w:top w:val="nil"/>
              <w:left w:val="nil"/>
              <w:bottom w:val="single" w:sz="4" w:space="0" w:color="000000"/>
              <w:right w:val="nil"/>
            </w:tcBorders>
          </w:tcPr>
          <w:p w:rsidR="004B1D69" w:rsidRDefault="004B1D69">
            <w:pPr>
              <w:pStyle w:val="BodyText2"/>
              <w:snapToGrid w:val="0"/>
              <w:spacing w:line="100" w:lineRule="atLeast"/>
              <w:rPr>
                <w:rFonts w:ascii="Arial" w:hAnsi="Arial" w:cs="Arial"/>
                <w:sz w:val="22"/>
                <w:szCs w:val="22"/>
              </w:rPr>
            </w:pPr>
          </w:p>
        </w:tc>
      </w:tr>
    </w:tbl>
    <w:p w:rsidR="004B1D69" w:rsidRDefault="004B1D69" w:rsidP="004B1D69">
      <w:pPr>
        <w:rPr>
          <w:rFonts w:ascii="Arial" w:hAnsi="Arial" w:cs="Arial"/>
          <w:sz w:val="22"/>
          <w:szCs w:val="22"/>
        </w:rPr>
      </w:pPr>
    </w:p>
    <w:p w:rsidR="004B1D69" w:rsidRDefault="004B1D69" w:rsidP="004B1D69">
      <w:pPr>
        <w:rPr>
          <w:rFonts w:ascii="Arial" w:hAnsi="Arial" w:cs="Arial"/>
          <w:b/>
          <w:bCs/>
          <w:i/>
          <w:iCs/>
          <w:sz w:val="22"/>
          <w:szCs w:val="22"/>
        </w:rPr>
      </w:pPr>
    </w:p>
    <w:p w:rsidR="004B1D69" w:rsidRDefault="004B1D69" w:rsidP="004B1D69">
      <w:pPr>
        <w:rPr>
          <w:rFonts w:cs="Arial"/>
          <w:b/>
          <w:bCs/>
          <w:i/>
          <w:iCs/>
          <w:szCs w:val="22"/>
        </w:rPr>
      </w:pPr>
    </w:p>
    <w:p w:rsidR="004B1D69" w:rsidRDefault="004B1D69" w:rsidP="004B1D69">
      <w:pPr>
        <w:rPr>
          <w:rFonts w:cs="Arial"/>
          <w:b/>
          <w:bCs/>
          <w:i/>
          <w:iCs/>
          <w:szCs w:val="22"/>
        </w:rPr>
      </w:pPr>
    </w:p>
    <w:p w:rsidR="004B1D69" w:rsidRDefault="004B1D69" w:rsidP="004B1D69">
      <w:pPr>
        <w:rPr>
          <w:rFonts w:cs="Arial"/>
          <w:b/>
          <w:bCs/>
          <w:i/>
          <w:iCs/>
          <w:szCs w:val="22"/>
        </w:rPr>
      </w:pPr>
    </w:p>
    <w:p w:rsidR="004B1D69" w:rsidRDefault="004B1D69" w:rsidP="004B1D69">
      <w:pPr>
        <w:pStyle w:val="BodyText3"/>
        <w:spacing w:after="0"/>
        <w:jc w:val="right"/>
        <w:rPr>
          <w:rFonts w:ascii="Arial" w:hAnsi="Arial" w:cs="Arial"/>
          <w:b/>
          <w:bCs/>
          <w:sz w:val="22"/>
          <w:szCs w:val="22"/>
        </w:rPr>
      </w:pPr>
      <w:r>
        <w:rPr>
          <w:rFonts w:ascii="Arial" w:hAnsi="Arial" w:cs="Arial"/>
          <w:b/>
          <w:bCs/>
          <w:sz w:val="22"/>
          <w:szCs w:val="22"/>
        </w:rPr>
        <w:lastRenderedPageBreak/>
        <w:t>(ОБРАЗАЦ 4)</w:t>
      </w:r>
    </w:p>
    <w:p w:rsidR="004B1D69" w:rsidRDefault="004B1D69" w:rsidP="004B1D69">
      <w:pPr>
        <w:pStyle w:val="BodyText3"/>
        <w:spacing w:after="0"/>
        <w:jc w:val="right"/>
        <w:rPr>
          <w:rFonts w:ascii="Arial" w:hAnsi="Arial" w:cs="Arial"/>
          <w:b/>
          <w:bCs/>
          <w:sz w:val="22"/>
          <w:szCs w:val="22"/>
        </w:rPr>
      </w:pPr>
    </w:p>
    <w:p w:rsidR="004B1D69" w:rsidRDefault="004B1D69" w:rsidP="004B1D69">
      <w:pPr>
        <w:pStyle w:val="BodyText3"/>
        <w:spacing w:after="0"/>
        <w:jc w:val="center"/>
        <w:rPr>
          <w:rFonts w:ascii="Arial" w:hAnsi="Arial" w:cs="Arial"/>
          <w:b/>
          <w:bCs/>
          <w:sz w:val="22"/>
          <w:szCs w:val="22"/>
        </w:rPr>
      </w:pPr>
      <w:r>
        <w:rPr>
          <w:rFonts w:ascii="Arial" w:hAnsi="Arial" w:cs="Arial"/>
          <w:b/>
          <w:bCs/>
          <w:sz w:val="22"/>
          <w:szCs w:val="22"/>
        </w:rPr>
        <w:t>ОБРАЗАЦ ИЗЈАВЕ О НЕЗАВИСНОЈ ПОНУДИ</w:t>
      </w:r>
    </w:p>
    <w:p w:rsidR="004B1D69" w:rsidRDefault="004B1D69" w:rsidP="004B1D69">
      <w:pPr>
        <w:pStyle w:val="BodyText3"/>
        <w:spacing w:after="0"/>
        <w:jc w:val="center"/>
        <w:rPr>
          <w:rFonts w:ascii="Arial" w:hAnsi="Arial" w:cs="Arial"/>
          <w:b/>
          <w:bCs/>
          <w:sz w:val="22"/>
          <w:szCs w:val="22"/>
        </w:rPr>
      </w:pPr>
    </w:p>
    <w:p w:rsidR="004B1D69" w:rsidRDefault="004B1D69" w:rsidP="004B1D69">
      <w:pPr>
        <w:pStyle w:val="BodyText3"/>
        <w:spacing w:after="0"/>
        <w:jc w:val="center"/>
        <w:rPr>
          <w:rFonts w:ascii="Arial" w:hAnsi="Arial" w:cs="Arial"/>
          <w:bCs/>
          <w:sz w:val="22"/>
          <w:szCs w:val="22"/>
        </w:rPr>
      </w:pPr>
    </w:p>
    <w:p w:rsidR="004B1D69" w:rsidRDefault="004B1D69" w:rsidP="004B1D69">
      <w:pPr>
        <w:pStyle w:val="BodyText3"/>
        <w:spacing w:after="0"/>
        <w:rPr>
          <w:rFonts w:ascii="Arial" w:hAnsi="Arial" w:cs="Arial"/>
          <w:sz w:val="22"/>
          <w:szCs w:val="22"/>
        </w:rPr>
      </w:pPr>
      <w:proofErr w:type="gramStart"/>
      <w:r>
        <w:rPr>
          <w:rFonts w:ascii="Arial" w:hAnsi="Arial" w:cs="Arial"/>
          <w:sz w:val="22"/>
          <w:szCs w:val="22"/>
        </w:rPr>
        <w:t>У складу са чланом 26.</w:t>
      </w:r>
      <w:proofErr w:type="gramEnd"/>
      <w:r>
        <w:rPr>
          <w:rFonts w:ascii="Arial" w:hAnsi="Arial" w:cs="Arial"/>
          <w:sz w:val="22"/>
          <w:szCs w:val="22"/>
        </w:rPr>
        <w:t xml:space="preserve"> ЗЈН, _________________________________________________________________________, </w:t>
      </w:r>
    </w:p>
    <w:p w:rsidR="004B1D69" w:rsidRDefault="004B1D69" w:rsidP="004B1D69">
      <w:pPr>
        <w:pStyle w:val="BodyText3"/>
        <w:spacing w:after="0"/>
        <w:jc w:val="both"/>
        <w:rPr>
          <w:rFonts w:ascii="Arial" w:hAnsi="Arial" w:cs="Arial"/>
          <w:sz w:val="22"/>
          <w:szCs w:val="22"/>
        </w:rPr>
      </w:pPr>
      <w:r>
        <w:rPr>
          <w:rFonts w:ascii="Arial" w:hAnsi="Arial" w:cs="Arial"/>
          <w:sz w:val="22"/>
          <w:szCs w:val="22"/>
        </w:rPr>
        <w:t xml:space="preserve">                                                                            (Назив понуђача)</w:t>
      </w:r>
    </w:p>
    <w:p w:rsidR="004B1D69" w:rsidRDefault="004B1D69" w:rsidP="004B1D69">
      <w:pPr>
        <w:pStyle w:val="BodyText3"/>
        <w:spacing w:after="0"/>
        <w:jc w:val="both"/>
        <w:rPr>
          <w:rFonts w:ascii="Arial" w:hAnsi="Arial" w:cs="Arial"/>
          <w:w w:val="200"/>
          <w:sz w:val="22"/>
          <w:szCs w:val="22"/>
        </w:rPr>
      </w:pPr>
      <w:proofErr w:type="gramStart"/>
      <w:r>
        <w:rPr>
          <w:rFonts w:ascii="Arial" w:hAnsi="Arial" w:cs="Arial"/>
          <w:sz w:val="22"/>
          <w:szCs w:val="22"/>
        </w:rPr>
        <w:t>даје</w:t>
      </w:r>
      <w:proofErr w:type="gramEnd"/>
      <w:r>
        <w:rPr>
          <w:rFonts w:ascii="Arial" w:hAnsi="Arial" w:cs="Arial"/>
          <w:sz w:val="22"/>
          <w:szCs w:val="22"/>
        </w:rPr>
        <w:t xml:space="preserve">: </w:t>
      </w:r>
    </w:p>
    <w:p w:rsidR="004B1D69" w:rsidRDefault="004B1D69" w:rsidP="004B1D69">
      <w:pPr>
        <w:pStyle w:val="BodyText3"/>
        <w:spacing w:before="360" w:after="360"/>
        <w:ind w:firstLine="227"/>
        <w:jc w:val="both"/>
        <w:rPr>
          <w:rFonts w:ascii="Arial" w:hAnsi="Arial" w:cs="Arial"/>
          <w:w w:val="200"/>
          <w:sz w:val="22"/>
          <w:szCs w:val="22"/>
        </w:rPr>
      </w:pPr>
    </w:p>
    <w:p w:rsidR="004B1D69" w:rsidRDefault="004B1D69" w:rsidP="004B1D69">
      <w:pPr>
        <w:pStyle w:val="BodyText3"/>
        <w:spacing w:before="360" w:after="360"/>
        <w:ind w:firstLine="227"/>
        <w:jc w:val="center"/>
        <w:rPr>
          <w:rFonts w:ascii="Arial" w:hAnsi="Arial" w:cs="Arial"/>
          <w:b/>
          <w:bCs/>
          <w:sz w:val="22"/>
          <w:szCs w:val="22"/>
          <w:lang w:val="sr-Cyrl-CS"/>
        </w:rPr>
      </w:pPr>
      <w:r>
        <w:rPr>
          <w:rFonts w:ascii="Arial" w:hAnsi="Arial" w:cs="Arial"/>
          <w:b/>
          <w:bCs/>
          <w:sz w:val="22"/>
          <w:szCs w:val="22"/>
          <w:lang w:val="sr-Cyrl-CS"/>
        </w:rPr>
        <w:t xml:space="preserve">ИЗЈАВУ </w:t>
      </w:r>
    </w:p>
    <w:p w:rsidR="004B1D69" w:rsidRDefault="004B1D69" w:rsidP="004B1D69">
      <w:pPr>
        <w:pStyle w:val="BodyText3"/>
        <w:spacing w:before="360" w:after="360"/>
        <w:ind w:firstLine="227"/>
        <w:jc w:val="center"/>
        <w:rPr>
          <w:rFonts w:ascii="Arial" w:hAnsi="Arial" w:cs="Arial"/>
          <w:bCs/>
          <w:sz w:val="22"/>
          <w:szCs w:val="22"/>
        </w:rPr>
      </w:pPr>
      <w:r>
        <w:rPr>
          <w:rFonts w:ascii="Arial" w:hAnsi="Arial" w:cs="Arial"/>
          <w:b/>
          <w:bCs/>
          <w:sz w:val="22"/>
          <w:szCs w:val="22"/>
          <w:lang w:val="sr-Cyrl-CS"/>
        </w:rPr>
        <w:t>О НЕЗАВИСНОЈ</w:t>
      </w:r>
      <w:r>
        <w:rPr>
          <w:rFonts w:ascii="Arial" w:hAnsi="Arial" w:cs="Arial"/>
          <w:b/>
          <w:bCs/>
          <w:sz w:val="22"/>
          <w:szCs w:val="22"/>
        </w:rPr>
        <w:t xml:space="preserve"> ПОНУДИ</w:t>
      </w:r>
    </w:p>
    <w:p w:rsidR="004B1D69" w:rsidRDefault="004B1D69" w:rsidP="004B1D69">
      <w:pPr>
        <w:pStyle w:val="BodyText3"/>
        <w:spacing w:after="0"/>
        <w:jc w:val="both"/>
        <w:rPr>
          <w:rFonts w:ascii="Arial" w:hAnsi="Arial" w:cs="Arial"/>
          <w:bCs/>
          <w:sz w:val="22"/>
          <w:szCs w:val="22"/>
        </w:rPr>
      </w:pPr>
    </w:p>
    <w:p w:rsidR="004B1D69" w:rsidRDefault="004B1D69" w:rsidP="004B1D69">
      <w:pPr>
        <w:pStyle w:val="BodyText3"/>
        <w:spacing w:after="0"/>
        <w:jc w:val="both"/>
        <w:rPr>
          <w:rFonts w:ascii="Arial" w:hAnsi="Arial" w:cs="Arial"/>
          <w:bCs/>
          <w:sz w:val="22"/>
          <w:szCs w:val="22"/>
        </w:rPr>
      </w:pPr>
    </w:p>
    <w:p w:rsidR="004B1D69" w:rsidRDefault="004B1D69" w:rsidP="004B1D69">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Cs/>
          <w:sz w:val="22"/>
          <w:szCs w:val="22"/>
        </w:rPr>
        <w:t xml:space="preserve"> </w:t>
      </w:r>
    </w:p>
    <w:p w:rsidR="004B1D69" w:rsidRDefault="004B1D69" w:rsidP="00942580">
      <w:pPr>
        <w:jc w:val="both"/>
        <w:rPr>
          <w:rFonts w:ascii="Arial" w:hAnsi="Arial" w:cs="Arial"/>
          <w:bCs/>
          <w:sz w:val="22"/>
          <w:szCs w:val="22"/>
        </w:rPr>
      </w:pPr>
      <w:r>
        <w:rPr>
          <w:rFonts w:ascii="Arial" w:hAnsi="Arial" w:cs="Arial"/>
          <w:sz w:val="22"/>
          <w:szCs w:val="22"/>
        </w:rPr>
        <w:t>Под пуном материјалном и кривичном одговорношћу п</w:t>
      </w:r>
      <w:r>
        <w:rPr>
          <w:rFonts w:ascii="Arial" w:hAnsi="Arial" w:cs="Arial"/>
          <w:bCs/>
          <w:sz w:val="22"/>
          <w:szCs w:val="22"/>
        </w:rPr>
        <w:t xml:space="preserve">отврђујем да сам понуду у </w:t>
      </w:r>
      <w:r>
        <w:rPr>
          <w:rFonts w:ascii="Arial" w:hAnsi="Arial" w:cs="Arial"/>
          <w:bCs/>
          <w:sz w:val="22"/>
          <w:szCs w:val="22"/>
          <w:lang w:val="sr-Cyrl-CS"/>
        </w:rPr>
        <w:t>поступку</w:t>
      </w:r>
      <w:r>
        <w:rPr>
          <w:rFonts w:ascii="Arial" w:hAnsi="Arial" w:cs="Arial"/>
          <w:bCs/>
          <w:sz w:val="22"/>
          <w:szCs w:val="22"/>
        </w:rPr>
        <w:t xml:space="preserve"> јавне набавке</w:t>
      </w:r>
      <w:r>
        <w:rPr>
          <w:rFonts w:ascii="Arial" w:hAnsi="Arial" w:cs="Arial"/>
          <w:bCs/>
          <w:sz w:val="22"/>
          <w:szCs w:val="22"/>
          <w:lang w:val="sr-Cyrl-CS"/>
        </w:rPr>
        <w:t xml:space="preserve"> </w:t>
      </w:r>
      <w:r w:rsidR="00942580">
        <w:rPr>
          <w:rFonts w:ascii="Arial" w:hAnsi="Arial" w:cs="Arial"/>
          <w:sz w:val="22"/>
          <w:szCs w:val="22"/>
          <w:lang w:val="sr-Cyrl-RS"/>
        </w:rPr>
        <w:t xml:space="preserve">мале вредности - </w:t>
      </w:r>
      <w:r w:rsidR="006D11B3">
        <w:rPr>
          <w:rFonts w:ascii="Arial" w:hAnsi="Arial" w:cs="Arial"/>
          <w:b/>
          <w:color w:val="000000"/>
          <w:sz w:val="22"/>
          <w:szCs w:val="22"/>
          <w:lang w:val="sr-Cyrl-RS" w:eastAsia="en-US"/>
        </w:rPr>
        <w:t xml:space="preserve">РАЧУНАРСКА </w:t>
      </w:r>
      <w:proofErr w:type="gramStart"/>
      <w:r w:rsidR="006D11B3">
        <w:rPr>
          <w:rFonts w:ascii="Arial" w:hAnsi="Arial" w:cs="Arial"/>
          <w:b/>
          <w:color w:val="000000"/>
          <w:sz w:val="22"/>
          <w:szCs w:val="22"/>
          <w:lang w:val="sr-Cyrl-RS" w:eastAsia="en-US"/>
        </w:rPr>
        <w:t>ОПРЕМА</w:t>
      </w:r>
      <w:r w:rsidR="006D11B3" w:rsidRPr="00F23F16">
        <w:rPr>
          <w:rFonts w:ascii="Arial" w:hAnsi="Arial" w:cs="Arial"/>
          <w:color w:val="000000"/>
          <w:sz w:val="22"/>
          <w:szCs w:val="22"/>
          <w:lang w:val="ru-RU"/>
        </w:rPr>
        <w:t xml:space="preserve"> </w:t>
      </w:r>
      <w:r w:rsidR="00942580" w:rsidRPr="00F23F16">
        <w:rPr>
          <w:rFonts w:ascii="Arial" w:hAnsi="Arial" w:cs="Arial"/>
          <w:color w:val="000000"/>
          <w:sz w:val="22"/>
          <w:szCs w:val="22"/>
          <w:lang w:val="ru-RU"/>
        </w:rPr>
        <w:t xml:space="preserve"> -</w:t>
      </w:r>
      <w:proofErr w:type="gramEnd"/>
      <w:r w:rsidR="00942580" w:rsidRPr="00F23F16">
        <w:rPr>
          <w:rFonts w:ascii="Arial" w:hAnsi="Arial" w:cs="Arial"/>
          <w:color w:val="000000"/>
          <w:sz w:val="22"/>
          <w:szCs w:val="22"/>
          <w:lang w:val="ru-RU"/>
        </w:rPr>
        <w:t xml:space="preserve"> </w:t>
      </w:r>
      <w:r w:rsidR="00942580">
        <w:rPr>
          <w:rFonts w:ascii="Arial" w:hAnsi="Arial" w:cs="Arial"/>
          <w:color w:val="000000"/>
          <w:sz w:val="22"/>
          <w:szCs w:val="22"/>
          <w:lang w:val="ru-RU"/>
        </w:rPr>
        <w:t>р</w:t>
      </w:r>
      <w:r w:rsidR="00942580" w:rsidRPr="00F23F16">
        <w:rPr>
          <w:rFonts w:ascii="Arial" w:hAnsi="Arial" w:cs="Arial"/>
          <w:color w:val="000000"/>
          <w:sz w:val="22"/>
          <w:szCs w:val="22"/>
          <w:lang w:val="ru-RU"/>
        </w:rPr>
        <w:t>едни</w:t>
      </w:r>
      <w:r w:rsidR="00010812">
        <w:rPr>
          <w:rFonts w:ascii="Arial" w:hAnsi="Arial" w:cs="Arial"/>
          <w:color w:val="000000"/>
          <w:sz w:val="22"/>
          <w:szCs w:val="22"/>
          <w:lang w:val="ru-RU"/>
        </w:rPr>
        <w:t xml:space="preserve"> број јавне набавке:  ЈН </w:t>
      </w:r>
      <w:r w:rsidR="006D11B3">
        <w:rPr>
          <w:rFonts w:ascii="Arial" w:hAnsi="Arial" w:cs="Arial"/>
          <w:color w:val="000000"/>
          <w:sz w:val="22"/>
          <w:szCs w:val="22"/>
          <w:lang w:val="ru-RU"/>
        </w:rPr>
        <w:t xml:space="preserve"> 16 /20</w:t>
      </w:r>
      <w:r w:rsidR="00942580">
        <w:rPr>
          <w:rFonts w:ascii="Arial" w:hAnsi="Arial" w:cs="Arial"/>
          <w:color w:val="000000"/>
          <w:sz w:val="22"/>
          <w:szCs w:val="22"/>
          <w:lang w:val="ru-RU"/>
        </w:rPr>
        <w:t xml:space="preserve">, </w:t>
      </w:r>
      <w:r>
        <w:rPr>
          <w:rFonts w:ascii="Arial" w:hAnsi="Arial" w:cs="Arial"/>
          <w:bCs/>
          <w:sz w:val="22"/>
          <w:szCs w:val="22"/>
        </w:rPr>
        <w:t>поднео независно, без договора са другим понуђачима или заинтересованим лицима.</w:t>
      </w:r>
    </w:p>
    <w:p w:rsidR="004B1D69" w:rsidRDefault="004B1D69" w:rsidP="004B1D69">
      <w:pPr>
        <w:rPr>
          <w:rFonts w:ascii="Arial" w:hAnsi="Arial" w:cs="Arial"/>
          <w:bCs/>
          <w:sz w:val="22"/>
          <w:szCs w:val="22"/>
        </w:rPr>
      </w:pPr>
    </w:p>
    <w:p w:rsidR="004B1D69" w:rsidRDefault="004B1D69" w:rsidP="004B1D69">
      <w:pPr>
        <w:rPr>
          <w:rFonts w:ascii="Arial" w:hAnsi="Arial" w:cs="Arial"/>
          <w:bCs/>
          <w:sz w:val="22"/>
          <w:szCs w:val="22"/>
        </w:rPr>
      </w:pPr>
    </w:p>
    <w:p w:rsidR="004B1D69" w:rsidRDefault="004B1D69" w:rsidP="004B1D69">
      <w:pPr>
        <w:pStyle w:val="BodyText3"/>
        <w:spacing w:after="0"/>
        <w:ind w:firstLine="227"/>
        <w:jc w:val="both"/>
        <w:rPr>
          <w:rFonts w:ascii="Arial" w:hAnsi="Arial" w:cs="Arial"/>
          <w:sz w:val="22"/>
          <w:szCs w:val="22"/>
        </w:rPr>
      </w:pPr>
    </w:p>
    <w:tbl>
      <w:tblPr>
        <w:tblW w:w="0" w:type="auto"/>
        <w:tblLayout w:type="fixed"/>
        <w:tblLook w:val="04A0" w:firstRow="1" w:lastRow="0" w:firstColumn="1" w:lastColumn="0" w:noHBand="0" w:noVBand="1"/>
      </w:tblPr>
      <w:tblGrid>
        <w:gridCol w:w="3080"/>
        <w:gridCol w:w="3065"/>
        <w:gridCol w:w="3097"/>
      </w:tblGrid>
      <w:tr w:rsidR="004B1D69" w:rsidTr="004B1D69">
        <w:tc>
          <w:tcPr>
            <w:tcW w:w="3080" w:type="dxa"/>
            <w:vAlign w:val="center"/>
            <w:hideMark/>
          </w:tcPr>
          <w:p w:rsidR="004B1D69" w:rsidRDefault="004B1D69">
            <w:pPr>
              <w:pStyle w:val="BodyText2"/>
              <w:spacing w:line="100" w:lineRule="atLeast"/>
              <w:jc w:val="center"/>
              <w:rPr>
                <w:rFonts w:ascii="Arial" w:hAnsi="Arial" w:cs="Arial"/>
                <w:sz w:val="22"/>
                <w:szCs w:val="22"/>
              </w:rPr>
            </w:pPr>
            <w:r>
              <w:rPr>
                <w:rFonts w:ascii="Arial" w:hAnsi="Arial" w:cs="Arial"/>
                <w:sz w:val="22"/>
                <w:szCs w:val="22"/>
              </w:rPr>
              <w:t>Датум:</w:t>
            </w:r>
          </w:p>
        </w:tc>
        <w:tc>
          <w:tcPr>
            <w:tcW w:w="3065" w:type="dxa"/>
            <w:vAlign w:val="center"/>
            <w:hideMark/>
          </w:tcPr>
          <w:p w:rsidR="004B1D69" w:rsidRDefault="004B1D69">
            <w:pPr>
              <w:pStyle w:val="BodyText2"/>
              <w:spacing w:line="100" w:lineRule="atLeast"/>
              <w:jc w:val="center"/>
              <w:rPr>
                <w:rFonts w:ascii="Arial" w:hAnsi="Arial" w:cs="Arial"/>
                <w:sz w:val="22"/>
                <w:szCs w:val="22"/>
              </w:rPr>
            </w:pPr>
            <w:r>
              <w:rPr>
                <w:rFonts w:ascii="Arial" w:hAnsi="Arial" w:cs="Arial"/>
                <w:sz w:val="22"/>
                <w:szCs w:val="22"/>
              </w:rPr>
              <w:t>М.П.</w:t>
            </w:r>
          </w:p>
        </w:tc>
        <w:tc>
          <w:tcPr>
            <w:tcW w:w="3097" w:type="dxa"/>
            <w:vAlign w:val="center"/>
            <w:hideMark/>
          </w:tcPr>
          <w:p w:rsidR="004B1D69" w:rsidRDefault="004B1D69">
            <w:pPr>
              <w:pStyle w:val="BodyText2"/>
              <w:spacing w:line="100" w:lineRule="atLeast"/>
              <w:jc w:val="center"/>
              <w:rPr>
                <w:rFonts w:ascii="Arial" w:hAnsi="Arial" w:cs="Arial"/>
                <w:sz w:val="22"/>
                <w:szCs w:val="22"/>
              </w:rPr>
            </w:pPr>
            <w:r>
              <w:rPr>
                <w:rFonts w:ascii="Arial" w:hAnsi="Arial" w:cs="Arial"/>
                <w:sz w:val="22"/>
                <w:szCs w:val="22"/>
              </w:rPr>
              <w:t>Потпис понуђача</w:t>
            </w:r>
          </w:p>
        </w:tc>
      </w:tr>
      <w:tr w:rsidR="004B1D69" w:rsidTr="004B1D69">
        <w:tc>
          <w:tcPr>
            <w:tcW w:w="3080" w:type="dxa"/>
            <w:tcBorders>
              <w:top w:val="nil"/>
              <w:left w:val="nil"/>
              <w:bottom w:val="single" w:sz="4" w:space="0" w:color="000000"/>
              <w:right w:val="nil"/>
            </w:tcBorders>
          </w:tcPr>
          <w:p w:rsidR="004B1D69" w:rsidRDefault="004B1D69">
            <w:pPr>
              <w:pStyle w:val="BodyText2"/>
              <w:snapToGrid w:val="0"/>
              <w:spacing w:line="100" w:lineRule="atLeast"/>
              <w:rPr>
                <w:rFonts w:ascii="Arial" w:hAnsi="Arial" w:cs="Arial"/>
                <w:sz w:val="22"/>
                <w:szCs w:val="22"/>
              </w:rPr>
            </w:pPr>
          </w:p>
        </w:tc>
        <w:tc>
          <w:tcPr>
            <w:tcW w:w="3065" w:type="dxa"/>
          </w:tcPr>
          <w:p w:rsidR="004B1D69" w:rsidRDefault="004B1D69">
            <w:pPr>
              <w:pStyle w:val="BodyText2"/>
              <w:snapToGrid w:val="0"/>
              <w:spacing w:line="100" w:lineRule="atLeast"/>
              <w:rPr>
                <w:rFonts w:ascii="Arial" w:hAnsi="Arial" w:cs="Arial"/>
                <w:sz w:val="22"/>
                <w:szCs w:val="22"/>
              </w:rPr>
            </w:pPr>
          </w:p>
        </w:tc>
        <w:tc>
          <w:tcPr>
            <w:tcW w:w="3097" w:type="dxa"/>
            <w:tcBorders>
              <w:top w:val="nil"/>
              <w:left w:val="nil"/>
              <w:bottom w:val="single" w:sz="4" w:space="0" w:color="000000"/>
              <w:right w:val="nil"/>
            </w:tcBorders>
          </w:tcPr>
          <w:p w:rsidR="004B1D69" w:rsidRDefault="004B1D69">
            <w:pPr>
              <w:pStyle w:val="BodyText2"/>
              <w:snapToGrid w:val="0"/>
              <w:spacing w:line="100" w:lineRule="atLeast"/>
              <w:rPr>
                <w:rFonts w:ascii="Arial" w:hAnsi="Arial" w:cs="Arial"/>
                <w:sz w:val="22"/>
                <w:szCs w:val="22"/>
              </w:rPr>
            </w:pPr>
          </w:p>
        </w:tc>
      </w:tr>
    </w:tbl>
    <w:p w:rsidR="004B1D69" w:rsidRDefault="004B1D69" w:rsidP="004B1D69">
      <w:pPr>
        <w:pStyle w:val="BodyText3"/>
        <w:spacing w:after="0"/>
        <w:ind w:firstLine="227"/>
        <w:jc w:val="both"/>
        <w:rPr>
          <w:rFonts w:ascii="Arial" w:hAnsi="Arial" w:cs="Arial"/>
          <w:sz w:val="22"/>
          <w:szCs w:val="22"/>
        </w:rPr>
      </w:pPr>
    </w:p>
    <w:p w:rsidR="004B1D69" w:rsidRDefault="004B1D69" w:rsidP="004B1D69">
      <w:pPr>
        <w:tabs>
          <w:tab w:val="left" w:pos="6028"/>
        </w:tabs>
        <w:autoSpaceDE w:val="0"/>
        <w:rPr>
          <w:rFonts w:ascii="Arial" w:hAnsi="Arial" w:cs="Arial"/>
          <w:sz w:val="22"/>
          <w:szCs w:val="22"/>
        </w:rPr>
      </w:pPr>
    </w:p>
    <w:p w:rsidR="004B1D69" w:rsidRDefault="004B1D69" w:rsidP="004B1D69">
      <w:pPr>
        <w:tabs>
          <w:tab w:val="left" w:pos="6028"/>
        </w:tabs>
        <w:autoSpaceDE w:val="0"/>
        <w:rPr>
          <w:rFonts w:ascii="Arial" w:hAnsi="Arial" w:cs="Arial"/>
          <w:i/>
          <w:sz w:val="22"/>
          <w:szCs w:val="22"/>
        </w:rPr>
      </w:pPr>
      <w:r>
        <w:rPr>
          <w:rFonts w:ascii="Arial" w:hAnsi="Arial" w:cs="Arial"/>
          <w:b/>
          <w:bCs/>
          <w:i/>
          <w:iCs/>
          <w:sz w:val="22"/>
          <w:szCs w:val="22"/>
        </w:rPr>
        <w:t xml:space="preserve">Напомена: </w:t>
      </w:r>
      <w:r>
        <w:rPr>
          <w:rFonts w:ascii="Arial" w:hAnsi="Arial" w:cs="Arial"/>
          <w:bCs/>
          <w:i/>
          <w:iCs/>
          <w:sz w:val="22"/>
          <w:szCs w:val="22"/>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w:t>
      </w:r>
      <w:proofErr w:type="gramStart"/>
      <w:r>
        <w:rPr>
          <w:rFonts w:ascii="Arial" w:hAnsi="Arial" w:cs="Arial"/>
          <w:bCs/>
          <w:i/>
          <w:iCs/>
          <w:sz w:val="22"/>
          <w:szCs w:val="22"/>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w:t>
      </w:r>
      <w:proofErr w:type="gramEnd"/>
      <w:r>
        <w:rPr>
          <w:rFonts w:ascii="Arial" w:hAnsi="Arial" w:cs="Arial"/>
          <w:bCs/>
          <w:i/>
          <w:iCs/>
          <w:sz w:val="22"/>
          <w:szCs w:val="22"/>
        </w:rPr>
        <w:t xml:space="preserve"> </w:t>
      </w:r>
      <w:proofErr w:type="gramStart"/>
      <w:r>
        <w:rPr>
          <w:rFonts w:ascii="Arial" w:hAnsi="Arial" w:cs="Arial"/>
          <w:bCs/>
          <w:i/>
          <w:iCs/>
          <w:sz w:val="22"/>
          <w:szCs w:val="22"/>
        </w:rPr>
        <w:t>Мера забране учешћа у поступку јавне набавке може трајати до две године.</w:t>
      </w:r>
      <w:proofErr w:type="gramEnd"/>
      <w:r>
        <w:rPr>
          <w:rFonts w:ascii="Arial" w:hAnsi="Arial" w:cs="Arial"/>
          <w:bCs/>
          <w:i/>
          <w:iCs/>
          <w:sz w:val="22"/>
          <w:szCs w:val="22"/>
        </w:rPr>
        <w:t xml:space="preserve"> </w:t>
      </w:r>
      <w:proofErr w:type="gramStart"/>
      <w:r>
        <w:rPr>
          <w:rFonts w:ascii="Arial" w:hAnsi="Arial" w:cs="Arial"/>
          <w:bCs/>
          <w:i/>
          <w:iCs/>
          <w:sz w:val="22"/>
          <w:szCs w:val="22"/>
        </w:rPr>
        <w:t>Повреда конкуренције представља негативну референцу, у смислу члана 82.</w:t>
      </w:r>
      <w:proofErr w:type="gramEnd"/>
      <w:r>
        <w:rPr>
          <w:rFonts w:ascii="Arial" w:hAnsi="Arial" w:cs="Arial"/>
          <w:bCs/>
          <w:i/>
          <w:iCs/>
          <w:sz w:val="22"/>
          <w:szCs w:val="22"/>
        </w:rPr>
        <w:t xml:space="preserve"> </w:t>
      </w:r>
      <w:proofErr w:type="gramStart"/>
      <w:r>
        <w:rPr>
          <w:rFonts w:ascii="Arial" w:hAnsi="Arial" w:cs="Arial"/>
          <w:bCs/>
          <w:i/>
          <w:iCs/>
          <w:sz w:val="22"/>
          <w:szCs w:val="22"/>
        </w:rPr>
        <w:t>став</w:t>
      </w:r>
      <w:proofErr w:type="gramEnd"/>
      <w:r>
        <w:rPr>
          <w:rFonts w:ascii="Arial" w:hAnsi="Arial" w:cs="Arial"/>
          <w:bCs/>
          <w:i/>
          <w:iCs/>
          <w:sz w:val="22"/>
          <w:szCs w:val="22"/>
        </w:rPr>
        <w:t xml:space="preserve"> 1. </w:t>
      </w:r>
      <w:proofErr w:type="gramStart"/>
      <w:r>
        <w:rPr>
          <w:rFonts w:ascii="Arial" w:hAnsi="Arial" w:cs="Arial"/>
          <w:bCs/>
          <w:i/>
          <w:iCs/>
          <w:sz w:val="22"/>
          <w:szCs w:val="22"/>
        </w:rPr>
        <w:t>тачка</w:t>
      </w:r>
      <w:proofErr w:type="gramEnd"/>
      <w:r>
        <w:rPr>
          <w:rFonts w:ascii="Arial" w:hAnsi="Arial" w:cs="Arial"/>
          <w:bCs/>
          <w:i/>
          <w:iCs/>
          <w:sz w:val="22"/>
          <w:szCs w:val="22"/>
        </w:rPr>
        <w:t xml:space="preserve"> 2) ЗЈН.</w:t>
      </w:r>
    </w:p>
    <w:p w:rsidR="004B1D69" w:rsidRDefault="004B1D69" w:rsidP="004B1D69">
      <w:pPr>
        <w:tabs>
          <w:tab w:val="left" w:pos="6028"/>
        </w:tabs>
        <w:autoSpaceDE w:val="0"/>
        <w:rPr>
          <w:rFonts w:ascii="Arial" w:hAnsi="Arial" w:cs="Arial"/>
          <w:bCs/>
          <w:i/>
          <w:iCs/>
          <w:sz w:val="22"/>
          <w:szCs w:val="22"/>
        </w:rPr>
      </w:pPr>
      <w:r>
        <w:rPr>
          <w:rFonts w:ascii="Arial" w:hAnsi="Arial" w:cs="Arial"/>
          <w:b/>
          <w:bCs/>
          <w:i/>
          <w:iCs/>
          <w:sz w:val="22"/>
          <w:szCs w:val="22"/>
          <w:u w:val="single"/>
        </w:rPr>
        <w:t>Уколико понуду подноси група понуђача,</w:t>
      </w:r>
      <w:r>
        <w:rPr>
          <w:rFonts w:ascii="Arial" w:hAnsi="Arial" w:cs="Arial"/>
          <w:bCs/>
          <w:i/>
          <w:iCs/>
          <w:sz w:val="22"/>
          <w:szCs w:val="22"/>
        </w:rPr>
        <w:t xml:space="preserve"> Изјава мора бити потписана од стране овлашћеног лица сваког понуђача из групе понуђача </w:t>
      </w:r>
    </w:p>
    <w:p w:rsidR="008A4E5D" w:rsidRDefault="008A4E5D" w:rsidP="004B1D69">
      <w:pPr>
        <w:tabs>
          <w:tab w:val="left" w:pos="6028"/>
        </w:tabs>
        <w:autoSpaceDE w:val="0"/>
        <w:rPr>
          <w:rFonts w:ascii="Arial" w:hAnsi="Arial" w:cs="Arial"/>
          <w:bCs/>
          <w:i/>
          <w:iCs/>
          <w:sz w:val="22"/>
          <w:szCs w:val="22"/>
        </w:rPr>
      </w:pPr>
    </w:p>
    <w:p w:rsidR="004B1D69" w:rsidRDefault="004B1D69" w:rsidP="004B1D69">
      <w:pPr>
        <w:pStyle w:val="BodyText3"/>
        <w:spacing w:after="0"/>
        <w:jc w:val="center"/>
        <w:rPr>
          <w:rFonts w:ascii="Arial" w:eastAsia="Arial Unicode MS" w:hAnsi="Arial" w:cs="Arial"/>
          <w:i/>
          <w:sz w:val="22"/>
          <w:szCs w:val="22"/>
        </w:rPr>
      </w:pPr>
    </w:p>
    <w:p w:rsidR="004B1D69" w:rsidRDefault="004B1D69" w:rsidP="004B1D69">
      <w:pPr>
        <w:pStyle w:val="BodyText3"/>
        <w:spacing w:after="0"/>
        <w:jc w:val="center"/>
        <w:rPr>
          <w:rFonts w:ascii="Arial" w:eastAsia="Arial Unicode MS" w:hAnsi="Arial" w:cs="Arial"/>
          <w:i/>
          <w:sz w:val="22"/>
          <w:szCs w:val="22"/>
          <w:lang w:val="sr-Cyrl-RS"/>
        </w:rPr>
      </w:pPr>
    </w:p>
    <w:p w:rsidR="006D11B3" w:rsidRDefault="006D11B3" w:rsidP="004B1D69">
      <w:pPr>
        <w:pStyle w:val="BodyText3"/>
        <w:spacing w:after="0"/>
        <w:jc w:val="center"/>
        <w:rPr>
          <w:rFonts w:ascii="Arial" w:eastAsia="Arial Unicode MS" w:hAnsi="Arial" w:cs="Arial"/>
          <w:i/>
          <w:sz w:val="22"/>
          <w:szCs w:val="22"/>
          <w:lang w:val="sr-Cyrl-RS"/>
        </w:rPr>
      </w:pPr>
    </w:p>
    <w:p w:rsidR="006D11B3" w:rsidRDefault="006D11B3" w:rsidP="004B1D69">
      <w:pPr>
        <w:pStyle w:val="BodyText3"/>
        <w:spacing w:after="0"/>
        <w:jc w:val="center"/>
        <w:rPr>
          <w:rFonts w:ascii="Arial" w:eastAsia="Arial Unicode MS" w:hAnsi="Arial" w:cs="Arial"/>
          <w:i/>
          <w:sz w:val="22"/>
          <w:szCs w:val="22"/>
          <w:lang w:val="sr-Cyrl-RS"/>
        </w:rPr>
      </w:pPr>
    </w:p>
    <w:p w:rsidR="006D11B3" w:rsidRPr="006D11B3" w:rsidRDefault="006D11B3" w:rsidP="004B1D69">
      <w:pPr>
        <w:pStyle w:val="BodyText3"/>
        <w:spacing w:after="0"/>
        <w:jc w:val="center"/>
        <w:rPr>
          <w:rFonts w:ascii="Arial" w:eastAsia="Arial Unicode MS" w:hAnsi="Arial" w:cs="Arial"/>
          <w:i/>
          <w:sz w:val="22"/>
          <w:szCs w:val="22"/>
          <w:lang w:val="sr-Cyrl-RS"/>
        </w:rPr>
      </w:pPr>
    </w:p>
    <w:p w:rsidR="004B1D69" w:rsidRDefault="004B1D69" w:rsidP="004B1D69">
      <w:pPr>
        <w:pStyle w:val="BodyText3"/>
        <w:spacing w:after="0"/>
        <w:jc w:val="center"/>
        <w:rPr>
          <w:rFonts w:ascii="Arial" w:eastAsia="Arial Unicode MS" w:hAnsi="Arial" w:cs="Arial"/>
          <w:i/>
          <w:sz w:val="22"/>
          <w:szCs w:val="22"/>
        </w:rPr>
      </w:pPr>
    </w:p>
    <w:p w:rsidR="004B1D69" w:rsidRDefault="004B1D69" w:rsidP="004B1D69">
      <w:pPr>
        <w:jc w:val="right"/>
        <w:rPr>
          <w:rFonts w:ascii="Arial" w:hAnsi="Arial" w:cs="Arial"/>
          <w:b/>
          <w:bCs/>
          <w:sz w:val="22"/>
          <w:szCs w:val="22"/>
        </w:rPr>
      </w:pPr>
      <w:r>
        <w:rPr>
          <w:rFonts w:ascii="Arial" w:hAnsi="Arial" w:cs="Arial"/>
          <w:b/>
          <w:bCs/>
          <w:sz w:val="22"/>
          <w:szCs w:val="22"/>
        </w:rPr>
        <w:lastRenderedPageBreak/>
        <w:t>(ОБРАЗАЦ 5)</w:t>
      </w:r>
    </w:p>
    <w:p w:rsidR="004B1D69" w:rsidRDefault="004B1D69" w:rsidP="004B1D69">
      <w:pPr>
        <w:jc w:val="right"/>
        <w:rPr>
          <w:rFonts w:ascii="Arial" w:hAnsi="Arial" w:cs="Arial"/>
          <w:b/>
          <w:bCs/>
          <w:sz w:val="22"/>
          <w:szCs w:val="22"/>
        </w:rPr>
      </w:pPr>
    </w:p>
    <w:p w:rsidR="004B1D69" w:rsidRDefault="004B1D69" w:rsidP="004B1D69">
      <w:pPr>
        <w:jc w:val="right"/>
        <w:rPr>
          <w:rFonts w:ascii="Arial" w:hAnsi="Arial" w:cs="Arial"/>
          <w:b/>
          <w:bCs/>
          <w:sz w:val="22"/>
          <w:szCs w:val="22"/>
        </w:rPr>
      </w:pPr>
    </w:p>
    <w:p w:rsidR="004B1D69" w:rsidRDefault="004B1D69" w:rsidP="004B1D69">
      <w:pPr>
        <w:jc w:val="center"/>
        <w:rPr>
          <w:rFonts w:ascii="Arial" w:hAnsi="Arial" w:cs="Arial"/>
          <w:b/>
          <w:bCs/>
          <w:sz w:val="22"/>
          <w:szCs w:val="22"/>
        </w:rPr>
      </w:pPr>
      <w:r>
        <w:rPr>
          <w:rFonts w:ascii="Arial" w:hAnsi="Arial" w:cs="Arial"/>
          <w:b/>
          <w:bCs/>
          <w:sz w:val="22"/>
          <w:szCs w:val="22"/>
        </w:rPr>
        <w:t xml:space="preserve">ОБРАЗАЦ ИЗЈАВЕ </w:t>
      </w:r>
      <w:proofErr w:type="gramStart"/>
      <w:r>
        <w:rPr>
          <w:rFonts w:ascii="Arial" w:hAnsi="Arial" w:cs="Arial"/>
          <w:b/>
          <w:bCs/>
          <w:sz w:val="22"/>
          <w:szCs w:val="22"/>
        </w:rPr>
        <w:t>ПОНУЂАЧА  О</w:t>
      </w:r>
      <w:proofErr w:type="gramEnd"/>
      <w:r>
        <w:rPr>
          <w:rFonts w:ascii="Arial" w:hAnsi="Arial" w:cs="Arial"/>
          <w:b/>
          <w:bCs/>
          <w:sz w:val="22"/>
          <w:szCs w:val="22"/>
        </w:rPr>
        <w:t xml:space="preserve"> ИСПУЊЕНОСТИ ОБАВЕЗНИХ И ДОДАТНИХ УСЛОВА ЗА УЧЕШЋЕ У ПОСТУПКУ ЈАВНЕ НАБАВКЕ -  ЧЛ. 75. </w:t>
      </w:r>
      <w:r w:rsidR="007E4618">
        <w:rPr>
          <w:rFonts w:ascii="Arial" w:hAnsi="Arial" w:cs="Arial"/>
          <w:b/>
          <w:bCs/>
          <w:sz w:val="22"/>
          <w:szCs w:val="22"/>
          <w:lang w:val="sr-Cyrl-RS"/>
        </w:rPr>
        <w:t xml:space="preserve">И </w:t>
      </w:r>
      <w:proofErr w:type="gramStart"/>
      <w:r w:rsidR="007E4618">
        <w:rPr>
          <w:rFonts w:ascii="Arial" w:hAnsi="Arial" w:cs="Arial"/>
          <w:b/>
          <w:bCs/>
          <w:sz w:val="22"/>
          <w:szCs w:val="22"/>
          <w:lang w:val="sr-Cyrl-RS"/>
        </w:rPr>
        <w:t xml:space="preserve">76  </w:t>
      </w:r>
      <w:r>
        <w:rPr>
          <w:rFonts w:ascii="Arial" w:hAnsi="Arial" w:cs="Arial"/>
          <w:b/>
          <w:bCs/>
          <w:sz w:val="22"/>
          <w:szCs w:val="22"/>
        </w:rPr>
        <w:t>ЗЈН</w:t>
      </w:r>
      <w:proofErr w:type="gramEnd"/>
    </w:p>
    <w:p w:rsidR="004B1D69" w:rsidRDefault="004B1D69" w:rsidP="004B1D69">
      <w:pPr>
        <w:jc w:val="center"/>
        <w:rPr>
          <w:rFonts w:ascii="Arial" w:hAnsi="Arial" w:cs="Arial"/>
          <w:b/>
          <w:bCs/>
          <w:sz w:val="22"/>
          <w:szCs w:val="22"/>
        </w:rPr>
      </w:pPr>
    </w:p>
    <w:p w:rsidR="004B1D69" w:rsidRDefault="004B1D69" w:rsidP="004B1D69">
      <w:pPr>
        <w:rPr>
          <w:rFonts w:ascii="Arial" w:hAnsi="Arial" w:cs="Arial"/>
          <w:sz w:val="22"/>
          <w:szCs w:val="22"/>
        </w:rPr>
      </w:pPr>
      <w:r>
        <w:rPr>
          <w:rFonts w:ascii="Arial" w:hAnsi="Arial" w:cs="Arial"/>
          <w:sz w:val="22"/>
          <w:szCs w:val="22"/>
        </w:rPr>
        <w:tab/>
        <w:t xml:space="preserve">Под пуном материјалном и кривичном одговорношћу, </w:t>
      </w:r>
      <w:r>
        <w:rPr>
          <w:rFonts w:ascii="Arial" w:hAnsi="Arial" w:cs="Arial"/>
          <w:sz w:val="22"/>
          <w:szCs w:val="22"/>
          <w:lang w:val="sr-Cyrl-CS"/>
        </w:rPr>
        <w:t xml:space="preserve">као заступник понуђача, </w:t>
      </w:r>
      <w:r>
        <w:rPr>
          <w:rFonts w:ascii="Arial" w:hAnsi="Arial" w:cs="Arial"/>
          <w:sz w:val="22"/>
          <w:szCs w:val="22"/>
        </w:rPr>
        <w:t>дајем следећу</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4B1D69" w:rsidRDefault="004B1D69" w:rsidP="004B1D69">
      <w:pPr>
        <w:jc w:val="center"/>
        <w:rPr>
          <w:rFonts w:ascii="Arial" w:hAnsi="Arial" w:cs="Arial"/>
          <w:b/>
          <w:sz w:val="22"/>
          <w:szCs w:val="22"/>
        </w:rPr>
      </w:pPr>
      <w:r>
        <w:rPr>
          <w:rFonts w:ascii="Arial" w:hAnsi="Arial" w:cs="Arial"/>
          <w:b/>
          <w:sz w:val="22"/>
          <w:szCs w:val="22"/>
        </w:rPr>
        <w:t>И З Ј А В У</w:t>
      </w:r>
    </w:p>
    <w:p w:rsidR="004B1D69" w:rsidRDefault="004B1D69" w:rsidP="004B1D69">
      <w:pPr>
        <w:rPr>
          <w:rFonts w:ascii="Arial" w:hAnsi="Arial" w:cs="Arial"/>
          <w:sz w:val="22"/>
          <w:szCs w:val="22"/>
          <w:lang w:val="sr-Cyrl-CS"/>
        </w:rPr>
      </w:pPr>
    </w:p>
    <w:p w:rsidR="004B1D69" w:rsidRDefault="004B1D69" w:rsidP="004B1D69">
      <w:pPr>
        <w:rPr>
          <w:rFonts w:ascii="Arial" w:hAnsi="Arial" w:cs="Arial"/>
          <w:i/>
          <w:sz w:val="22"/>
          <w:szCs w:val="22"/>
          <w:lang w:val="sr-Cyrl-CS"/>
        </w:rPr>
      </w:pPr>
      <w:r>
        <w:rPr>
          <w:rFonts w:ascii="Arial" w:hAnsi="Arial" w:cs="Arial"/>
          <w:sz w:val="22"/>
          <w:szCs w:val="22"/>
        </w:rPr>
        <w:tab/>
      </w:r>
      <w:r>
        <w:rPr>
          <w:rFonts w:ascii="Arial" w:hAnsi="Arial" w:cs="Arial"/>
          <w:sz w:val="22"/>
          <w:szCs w:val="22"/>
          <w:lang w:val="sr-Cyrl-CS"/>
        </w:rPr>
        <w:t>П</w:t>
      </w:r>
      <w:r>
        <w:rPr>
          <w:rFonts w:ascii="Arial" w:hAnsi="Arial" w:cs="Arial"/>
          <w:sz w:val="22"/>
          <w:szCs w:val="22"/>
        </w:rPr>
        <w:t xml:space="preserve">онуђач </w:t>
      </w:r>
      <w:r>
        <w:rPr>
          <w:rFonts w:ascii="Arial" w:hAnsi="Arial" w:cs="Arial"/>
          <w:i/>
          <w:sz w:val="22"/>
          <w:szCs w:val="22"/>
        </w:rPr>
        <w:t xml:space="preserve"> _____________________________________________________________                                                    </w:t>
      </w:r>
    </w:p>
    <w:p w:rsidR="004B1D69" w:rsidRDefault="004B1D69" w:rsidP="00942580">
      <w:pPr>
        <w:jc w:val="both"/>
        <w:rPr>
          <w:rFonts w:ascii="Arial" w:hAnsi="Arial" w:cs="Arial"/>
          <w:sz w:val="22"/>
          <w:szCs w:val="22"/>
        </w:rPr>
      </w:pPr>
      <w:proofErr w:type="gramStart"/>
      <w:r>
        <w:rPr>
          <w:rFonts w:ascii="Arial" w:hAnsi="Arial" w:cs="Arial"/>
          <w:sz w:val="22"/>
          <w:szCs w:val="22"/>
        </w:rPr>
        <w:t>у</w:t>
      </w:r>
      <w:proofErr w:type="gramEnd"/>
      <w:r>
        <w:rPr>
          <w:rFonts w:ascii="Arial" w:hAnsi="Arial" w:cs="Arial"/>
          <w:sz w:val="22"/>
          <w:szCs w:val="22"/>
        </w:rPr>
        <w:t xml:space="preserve"> поступку јавне</w:t>
      </w:r>
      <w:r w:rsidR="00942580">
        <w:rPr>
          <w:rFonts w:ascii="Arial" w:hAnsi="Arial" w:cs="Arial"/>
          <w:sz w:val="22"/>
          <w:szCs w:val="22"/>
          <w:lang w:val="sr-Cyrl-RS"/>
        </w:rPr>
        <w:t xml:space="preserve"> мале вредности - </w:t>
      </w:r>
      <w:r w:rsidR="006D11B3">
        <w:rPr>
          <w:rFonts w:ascii="Arial" w:hAnsi="Arial" w:cs="Arial"/>
          <w:b/>
          <w:color w:val="000000"/>
          <w:sz w:val="22"/>
          <w:szCs w:val="22"/>
          <w:lang w:val="sr-Cyrl-RS" w:eastAsia="en-US"/>
        </w:rPr>
        <w:t>РАЧУНАРСКА ОПРЕМА</w:t>
      </w:r>
      <w:r w:rsidR="006D11B3" w:rsidRPr="00F23F16">
        <w:rPr>
          <w:rFonts w:ascii="Arial" w:hAnsi="Arial" w:cs="Arial"/>
          <w:color w:val="000000"/>
          <w:sz w:val="22"/>
          <w:szCs w:val="22"/>
          <w:lang w:val="ru-RU"/>
        </w:rPr>
        <w:t xml:space="preserve"> </w:t>
      </w:r>
      <w:r w:rsidR="00942580">
        <w:rPr>
          <w:rFonts w:ascii="Arial" w:hAnsi="Arial" w:cs="Arial"/>
          <w:color w:val="000000"/>
          <w:sz w:val="22"/>
          <w:szCs w:val="22"/>
          <w:lang w:val="ru-RU"/>
        </w:rPr>
        <w:t xml:space="preserve"> </w:t>
      </w:r>
      <w:r w:rsidR="00942580" w:rsidRPr="00F23F16">
        <w:rPr>
          <w:rFonts w:ascii="Arial" w:hAnsi="Arial" w:cs="Arial"/>
          <w:color w:val="000000"/>
          <w:sz w:val="22"/>
          <w:szCs w:val="22"/>
          <w:lang w:val="ru-RU"/>
        </w:rPr>
        <w:t xml:space="preserve">- </w:t>
      </w:r>
      <w:r w:rsidR="00942580">
        <w:rPr>
          <w:rFonts w:ascii="Arial" w:hAnsi="Arial" w:cs="Arial"/>
          <w:color w:val="000000"/>
          <w:sz w:val="22"/>
          <w:szCs w:val="22"/>
          <w:lang w:val="ru-RU"/>
        </w:rPr>
        <w:t>р</w:t>
      </w:r>
      <w:r w:rsidR="00942580" w:rsidRPr="00F23F16">
        <w:rPr>
          <w:rFonts w:ascii="Arial" w:hAnsi="Arial" w:cs="Arial"/>
          <w:color w:val="000000"/>
          <w:sz w:val="22"/>
          <w:szCs w:val="22"/>
          <w:lang w:val="ru-RU"/>
        </w:rPr>
        <w:t xml:space="preserve">едни број </w:t>
      </w:r>
      <w:r w:rsidR="006D11B3">
        <w:rPr>
          <w:rFonts w:ascii="Arial" w:hAnsi="Arial" w:cs="Arial"/>
          <w:color w:val="000000"/>
          <w:sz w:val="22"/>
          <w:szCs w:val="22"/>
          <w:lang w:val="ru-RU"/>
        </w:rPr>
        <w:t>јавне набавке:  ЈН  16 /20</w:t>
      </w:r>
      <w:r>
        <w:rPr>
          <w:rFonts w:ascii="Arial" w:hAnsi="Arial" w:cs="Arial"/>
          <w:sz w:val="22"/>
          <w:szCs w:val="22"/>
        </w:rPr>
        <w:t>, испуњава све услове из чл. 75.</w:t>
      </w:r>
      <w:r w:rsidR="008A3EED" w:rsidRPr="008A3EED">
        <w:rPr>
          <w:rFonts w:ascii="Arial" w:hAnsi="Arial" w:cs="Arial"/>
          <w:sz w:val="22"/>
          <w:szCs w:val="22"/>
          <w:lang w:val="sr-Cyrl-RS"/>
        </w:rPr>
        <w:t xml:space="preserve"> </w:t>
      </w:r>
      <w:proofErr w:type="gramStart"/>
      <w:r w:rsidR="008A3EED">
        <w:rPr>
          <w:rFonts w:ascii="Arial" w:hAnsi="Arial" w:cs="Arial"/>
          <w:sz w:val="22"/>
          <w:szCs w:val="22"/>
          <w:lang w:val="sr-Cyrl-RS"/>
        </w:rPr>
        <w:t>и</w:t>
      </w:r>
      <w:proofErr w:type="gramEnd"/>
      <w:r w:rsidR="008A3EED">
        <w:rPr>
          <w:rFonts w:ascii="Arial" w:hAnsi="Arial" w:cs="Arial"/>
          <w:sz w:val="22"/>
          <w:szCs w:val="22"/>
          <w:lang w:val="sr-Cyrl-RS"/>
        </w:rPr>
        <w:t xml:space="preserve"> 76</w:t>
      </w:r>
      <w:r>
        <w:rPr>
          <w:rFonts w:ascii="Arial" w:hAnsi="Arial" w:cs="Arial"/>
          <w:sz w:val="22"/>
          <w:szCs w:val="22"/>
        </w:rPr>
        <w:t xml:space="preserve"> ЗЈН</w:t>
      </w:r>
      <w:r w:rsidR="00DA000A">
        <w:rPr>
          <w:rFonts w:ascii="Arial" w:hAnsi="Arial" w:cs="Arial"/>
          <w:sz w:val="22"/>
          <w:szCs w:val="22"/>
          <w:lang w:val="sr-Cyrl-RS"/>
        </w:rPr>
        <w:t xml:space="preserve"> </w:t>
      </w:r>
      <w:r>
        <w:rPr>
          <w:rFonts w:ascii="Arial" w:hAnsi="Arial" w:cs="Arial"/>
          <w:sz w:val="22"/>
          <w:szCs w:val="22"/>
        </w:rPr>
        <w:t>односно</w:t>
      </w:r>
      <w:r w:rsidR="008A3EED">
        <w:rPr>
          <w:rFonts w:ascii="Arial" w:hAnsi="Arial" w:cs="Arial"/>
          <w:sz w:val="22"/>
          <w:szCs w:val="22"/>
          <w:lang w:val="sr-Cyrl-RS"/>
        </w:rPr>
        <w:t>,</w:t>
      </w:r>
      <w:r>
        <w:rPr>
          <w:rFonts w:ascii="Arial" w:hAnsi="Arial" w:cs="Arial"/>
          <w:sz w:val="22"/>
          <w:szCs w:val="22"/>
        </w:rPr>
        <w:t xml:space="preserve"> услове дефинисане конкурсном документацијом</w:t>
      </w:r>
      <w:r>
        <w:rPr>
          <w:rFonts w:ascii="Arial" w:hAnsi="Arial" w:cs="Arial"/>
          <w:sz w:val="22"/>
          <w:szCs w:val="22"/>
          <w:lang w:val="ru-RU"/>
        </w:rPr>
        <w:t xml:space="preserve"> </w:t>
      </w:r>
      <w:r>
        <w:rPr>
          <w:rFonts w:ascii="Arial" w:hAnsi="Arial" w:cs="Arial"/>
          <w:sz w:val="22"/>
          <w:szCs w:val="22"/>
        </w:rPr>
        <w:t>за предметну јавну набавку</w:t>
      </w:r>
      <w:r>
        <w:rPr>
          <w:rFonts w:ascii="Arial" w:hAnsi="Arial" w:cs="Arial"/>
          <w:sz w:val="22"/>
          <w:szCs w:val="22"/>
          <w:lang w:val="sr-Cyrl-CS"/>
        </w:rPr>
        <w:t>,</w:t>
      </w:r>
      <w:r>
        <w:rPr>
          <w:rFonts w:ascii="Arial" w:hAnsi="Arial" w:cs="Arial"/>
          <w:sz w:val="22"/>
          <w:szCs w:val="22"/>
        </w:rPr>
        <w:t xml:space="preserve"> и то:</w:t>
      </w:r>
    </w:p>
    <w:p w:rsidR="004B1D69" w:rsidRDefault="004B1D69" w:rsidP="004B1D69">
      <w:pPr>
        <w:rPr>
          <w:rFonts w:ascii="Arial" w:hAnsi="Arial" w:cs="Arial"/>
          <w:sz w:val="22"/>
          <w:szCs w:val="22"/>
        </w:rPr>
      </w:pPr>
    </w:p>
    <w:p w:rsidR="004B1D69" w:rsidRDefault="004B1D69" w:rsidP="004B1D69">
      <w:pPr>
        <w:rPr>
          <w:rFonts w:ascii="Arial" w:hAnsi="Arial" w:cs="Arial"/>
          <w:sz w:val="22"/>
          <w:szCs w:val="22"/>
        </w:rPr>
      </w:pPr>
      <w:r>
        <w:rPr>
          <w:rFonts w:ascii="Arial" w:hAnsi="Arial" w:cs="Arial"/>
          <w:sz w:val="22"/>
          <w:szCs w:val="22"/>
        </w:rPr>
        <w:t xml:space="preserve">1)    </w:t>
      </w:r>
      <w:r>
        <w:rPr>
          <w:rFonts w:ascii="Arial" w:hAnsi="Arial" w:cs="Arial"/>
          <w:iCs/>
          <w:sz w:val="22"/>
          <w:szCs w:val="22"/>
        </w:rPr>
        <w:t>Да је регистрован код надлежног органа, односно уписан у одговарајући регистар</w:t>
      </w:r>
      <w:r>
        <w:rPr>
          <w:rFonts w:ascii="Arial" w:hAnsi="Arial" w:cs="Arial"/>
          <w:iCs/>
          <w:sz w:val="22"/>
          <w:szCs w:val="22"/>
          <w:lang w:val="sr-Cyrl-CS"/>
        </w:rPr>
        <w:t xml:space="preserve"> </w:t>
      </w:r>
      <w:r>
        <w:rPr>
          <w:rFonts w:ascii="Arial" w:hAnsi="Arial" w:cs="Arial"/>
          <w:i/>
          <w:iCs/>
          <w:sz w:val="22"/>
          <w:szCs w:val="22"/>
          <w:lang w:val="sr-Cyrl-CS"/>
        </w:rPr>
        <w:t>(чл. 75. ст. 1. тач. 1) ЗЈН);</w:t>
      </w:r>
    </w:p>
    <w:p w:rsidR="004B1D69" w:rsidRDefault="004B1D69" w:rsidP="004B1D69">
      <w:pPr>
        <w:rPr>
          <w:rFonts w:ascii="Arial" w:hAnsi="Arial" w:cs="Arial"/>
          <w:sz w:val="22"/>
          <w:szCs w:val="22"/>
        </w:rPr>
      </w:pPr>
    </w:p>
    <w:p w:rsidR="004B1D69" w:rsidRDefault="004B1D69" w:rsidP="004B1D69">
      <w:pPr>
        <w:rPr>
          <w:rFonts w:ascii="Arial" w:hAnsi="Arial" w:cs="Arial"/>
          <w:i/>
          <w:iCs/>
          <w:sz w:val="22"/>
          <w:szCs w:val="22"/>
          <w:lang w:val="sr-Cyrl-CS"/>
        </w:rPr>
      </w:pPr>
      <w:r>
        <w:rPr>
          <w:rFonts w:ascii="Arial" w:hAnsi="Arial" w:cs="Arial"/>
          <w:sz w:val="22"/>
          <w:szCs w:val="22"/>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Arial" w:hAnsi="Arial" w:cs="Arial"/>
          <w:sz w:val="22"/>
          <w:szCs w:val="22"/>
          <w:lang w:val="sr-Cyrl-CS"/>
        </w:rPr>
        <w:t xml:space="preserve"> </w:t>
      </w:r>
      <w:r>
        <w:rPr>
          <w:rFonts w:ascii="Arial" w:hAnsi="Arial" w:cs="Arial"/>
          <w:i/>
          <w:iCs/>
          <w:sz w:val="22"/>
          <w:szCs w:val="22"/>
          <w:lang w:val="sr-Cyrl-CS"/>
        </w:rPr>
        <w:t>(чл. 75. ст. 1. тач. 2) ЗЈН);</w:t>
      </w:r>
    </w:p>
    <w:p w:rsidR="004B1D69" w:rsidRDefault="004B1D69" w:rsidP="004B1D69">
      <w:pPr>
        <w:rPr>
          <w:rFonts w:ascii="Arial" w:hAnsi="Arial" w:cs="Arial"/>
          <w:sz w:val="22"/>
          <w:szCs w:val="22"/>
        </w:rPr>
      </w:pPr>
    </w:p>
    <w:p w:rsidR="004B1D69" w:rsidRDefault="004B1D69" w:rsidP="004B1D69">
      <w:pPr>
        <w:rPr>
          <w:rFonts w:ascii="Arial" w:hAnsi="Arial" w:cs="Arial"/>
          <w:i/>
          <w:iCs/>
          <w:sz w:val="22"/>
          <w:szCs w:val="22"/>
        </w:rPr>
      </w:pPr>
      <w:r>
        <w:rPr>
          <w:rFonts w:ascii="Arial" w:hAnsi="Arial" w:cs="Arial"/>
          <w:sz w:val="22"/>
          <w:szCs w:val="22"/>
        </w:rPr>
        <w:t xml:space="preserve">  3)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Pr>
          <w:rFonts w:ascii="Arial" w:hAnsi="Arial" w:cs="Arial"/>
          <w:i/>
          <w:iCs/>
          <w:sz w:val="22"/>
          <w:szCs w:val="22"/>
          <w:lang w:val="sr-Cyrl-CS"/>
        </w:rPr>
        <w:t>(чл. 75. ст. 1. тач. 4) ЗЈН);</w:t>
      </w:r>
    </w:p>
    <w:p w:rsidR="004B1D69" w:rsidRDefault="004B1D69" w:rsidP="004B1D69">
      <w:pPr>
        <w:rPr>
          <w:rFonts w:ascii="Arial" w:hAnsi="Arial" w:cs="Arial"/>
          <w:bCs/>
          <w:iCs/>
          <w:sz w:val="22"/>
          <w:szCs w:val="22"/>
        </w:rPr>
      </w:pPr>
      <w:r>
        <w:rPr>
          <w:rFonts w:ascii="Arial" w:hAnsi="Arial" w:cs="Arial"/>
          <w:bCs/>
          <w:iCs/>
          <w:sz w:val="22"/>
          <w:szCs w:val="22"/>
        </w:rPr>
        <w:t xml:space="preserve">          </w:t>
      </w:r>
    </w:p>
    <w:p w:rsidR="004B1D69" w:rsidRDefault="004B1D69" w:rsidP="004B1D69">
      <w:pPr>
        <w:rPr>
          <w:rFonts w:ascii="Arial" w:hAnsi="Arial" w:cs="Arial"/>
          <w:i/>
          <w:sz w:val="22"/>
          <w:szCs w:val="22"/>
        </w:rPr>
      </w:pPr>
      <w:r>
        <w:rPr>
          <w:rFonts w:ascii="Arial" w:hAnsi="Arial" w:cs="Arial"/>
          <w:bCs/>
          <w:iCs/>
          <w:sz w:val="22"/>
          <w:szCs w:val="22"/>
        </w:rPr>
        <w:t xml:space="preserve">  4)    Да </w:t>
      </w:r>
      <w:proofErr w:type="gramStart"/>
      <w:r>
        <w:rPr>
          <w:rFonts w:ascii="Arial" w:hAnsi="Arial" w:cs="Arial"/>
          <w:bCs/>
          <w:iCs/>
          <w:sz w:val="22"/>
          <w:szCs w:val="22"/>
        </w:rPr>
        <w:t>је  поштовао</w:t>
      </w:r>
      <w:proofErr w:type="gramEnd"/>
      <w:r>
        <w:rPr>
          <w:rFonts w:ascii="Arial" w:hAnsi="Arial" w:cs="Arial"/>
          <w:bCs/>
          <w:iCs/>
          <w:sz w:val="22"/>
          <w:szCs w:val="22"/>
        </w:rPr>
        <w:t xml:space="preserve"> обавезе које произлазе из важећих прописа о заштити на раду, запошљавању и условима рада, заштити животне средине </w:t>
      </w:r>
      <w:r>
        <w:rPr>
          <w:rFonts w:ascii="Arial" w:hAnsi="Arial" w:cs="Arial"/>
          <w:sz w:val="22"/>
          <w:szCs w:val="22"/>
        </w:rPr>
        <w:t xml:space="preserve">и нема забрану обављања делатности која је на снази у време подношења понуде за предметну јавну набавку </w:t>
      </w:r>
      <w:r>
        <w:rPr>
          <w:rFonts w:ascii="Arial" w:hAnsi="Arial" w:cs="Arial"/>
          <w:iCs/>
          <w:sz w:val="22"/>
          <w:szCs w:val="22"/>
        </w:rPr>
        <w:t xml:space="preserve">(чл. 75. </w:t>
      </w:r>
      <w:proofErr w:type="gramStart"/>
      <w:r>
        <w:rPr>
          <w:rFonts w:ascii="Arial" w:hAnsi="Arial" w:cs="Arial"/>
          <w:iCs/>
          <w:sz w:val="22"/>
          <w:szCs w:val="22"/>
        </w:rPr>
        <w:t>ст</w:t>
      </w:r>
      <w:proofErr w:type="gramEnd"/>
      <w:r>
        <w:rPr>
          <w:rFonts w:ascii="Arial" w:hAnsi="Arial" w:cs="Arial"/>
          <w:iCs/>
          <w:sz w:val="22"/>
          <w:szCs w:val="22"/>
        </w:rPr>
        <w:t>. 2. ЗЈН)</w:t>
      </w:r>
      <w:r>
        <w:rPr>
          <w:rFonts w:ascii="Arial" w:hAnsi="Arial" w:cs="Arial"/>
          <w:i/>
          <w:sz w:val="22"/>
          <w:szCs w:val="22"/>
        </w:rPr>
        <w:t>;</w:t>
      </w:r>
    </w:p>
    <w:p w:rsidR="00DA000A" w:rsidRDefault="00DA000A" w:rsidP="004B1D69">
      <w:pPr>
        <w:rPr>
          <w:rFonts w:ascii="Arial" w:hAnsi="Arial" w:cs="Arial"/>
          <w:i/>
          <w:sz w:val="22"/>
          <w:szCs w:val="22"/>
        </w:rPr>
      </w:pPr>
    </w:p>
    <w:p w:rsidR="004B1D69" w:rsidRDefault="004B1D69" w:rsidP="004B1D69">
      <w:pPr>
        <w:widowControl w:val="0"/>
        <w:tabs>
          <w:tab w:val="left" w:pos="567"/>
        </w:tabs>
        <w:autoSpaceDE w:val="0"/>
        <w:ind w:right="75"/>
        <w:jc w:val="both"/>
        <w:rPr>
          <w:rFonts w:ascii="Arial" w:hAnsi="Arial" w:cs="Arial"/>
          <w:sz w:val="22"/>
          <w:szCs w:val="22"/>
          <w:lang w:val="ru-RU"/>
        </w:rPr>
      </w:pPr>
      <w:r>
        <w:rPr>
          <w:rFonts w:ascii="Arial" w:hAnsi="Arial" w:cs="Arial"/>
          <w:sz w:val="22"/>
          <w:szCs w:val="22"/>
          <w:lang w:val="ru-RU"/>
        </w:rPr>
        <w:t xml:space="preserve">   5) Финансијски капацитет</w:t>
      </w:r>
    </w:p>
    <w:p w:rsidR="004B1D69" w:rsidRDefault="00DA000A" w:rsidP="004B1D69">
      <w:pPr>
        <w:widowControl w:val="0"/>
        <w:tabs>
          <w:tab w:val="left" w:pos="567"/>
        </w:tabs>
        <w:autoSpaceDE w:val="0"/>
        <w:ind w:right="75"/>
        <w:rPr>
          <w:rFonts w:ascii="Arial" w:hAnsi="Arial" w:cs="Arial"/>
          <w:iCs/>
          <w:sz w:val="22"/>
          <w:szCs w:val="22"/>
          <w:lang w:val="ru-RU"/>
        </w:rPr>
      </w:pPr>
      <w:r>
        <w:rPr>
          <w:rFonts w:ascii="Arial" w:hAnsi="Arial" w:cs="Arial"/>
          <w:iCs/>
          <w:sz w:val="22"/>
          <w:szCs w:val="22"/>
          <w:lang w:val="ru-RU"/>
        </w:rPr>
        <w:t xml:space="preserve">       </w:t>
      </w:r>
      <w:r w:rsidR="004B1D69">
        <w:rPr>
          <w:rFonts w:ascii="Arial" w:hAnsi="Arial" w:cs="Arial"/>
          <w:iCs/>
          <w:sz w:val="22"/>
          <w:szCs w:val="22"/>
          <w:lang w:val="ru-RU"/>
        </w:rPr>
        <w:t>да понуђач у периоду од годину дана пре објављивања Позива за подношење понуда на Порталу јавних набавки (период од</w:t>
      </w:r>
      <w:r w:rsidR="006D11B3">
        <w:rPr>
          <w:rFonts w:ascii="Arial" w:hAnsi="Arial" w:cs="Arial"/>
          <w:iCs/>
          <w:sz w:val="22"/>
          <w:szCs w:val="22"/>
          <w:lang w:val="ru-RU"/>
        </w:rPr>
        <w:t xml:space="preserve"> 15</w:t>
      </w:r>
      <w:r w:rsidR="00942580">
        <w:rPr>
          <w:rFonts w:ascii="Arial" w:hAnsi="Arial" w:cs="Arial"/>
          <w:iCs/>
          <w:sz w:val="22"/>
          <w:szCs w:val="22"/>
          <w:lang w:val="ru-RU"/>
        </w:rPr>
        <w:t>.</w:t>
      </w:r>
      <w:r w:rsidR="004B1D69">
        <w:rPr>
          <w:rFonts w:ascii="Arial" w:hAnsi="Arial" w:cs="Arial"/>
          <w:iCs/>
          <w:sz w:val="22"/>
          <w:szCs w:val="22"/>
          <w:lang w:val="ru-RU"/>
        </w:rPr>
        <w:t>0</w:t>
      </w:r>
      <w:r w:rsidR="006D11B3">
        <w:rPr>
          <w:rFonts w:ascii="Arial" w:hAnsi="Arial" w:cs="Arial"/>
          <w:iCs/>
          <w:sz w:val="22"/>
          <w:szCs w:val="22"/>
          <w:lang w:val="ru-RU"/>
        </w:rPr>
        <w:t>5</w:t>
      </w:r>
      <w:r w:rsidR="004B1D69">
        <w:rPr>
          <w:rFonts w:ascii="Arial" w:hAnsi="Arial" w:cs="Arial"/>
          <w:iCs/>
          <w:sz w:val="22"/>
          <w:szCs w:val="22"/>
          <w:lang w:val="ru-RU"/>
        </w:rPr>
        <w:t>.201</w:t>
      </w:r>
      <w:r w:rsidR="006D11B3">
        <w:rPr>
          <w:rFonts w:ascii="Arial" w:hAnsi="Arial" w:cs="Arial"/>
          <w:iCs/>
          <w:sz w:val="22"/>
          <w:szCs w:val="22"/>
          <w:lang w:val="ru-RU"/>
        </w:rPr>
        <w:t>9</w:t>
      </w:r>
      <w:r w:rsidR="004B1D69">
        <w:rPr>
          <w:rFonts w:ascii="Arial" w:hAnsi="Arial" w:cs="Arial"/>
          <w:iCs/>
          <w:sz w:val="22"/>
          <w:szCs w:val="22"/>
          <w:lang w:val="ru-RU"/>
        </w:rPr>
        <w:t>. године до</w:t>
      </w:r>
      <w:r w:rsidR="008A3EED">
        <w:rPr>
          <w:rFonts w:ascii="Arial" w:hAnsi="Arial" w:cs="Arial"/>
          <w:iCs/>
          <w:sz w:val="22"/>
          <w:szCs w:val="22"/>
          <w:lang w:val="ru-RU"/>
        </w:rPr>
        <w:t xml:space="preserve"> </w:t>
      </w:r>
      <w:r w:rsidR="006D11B3">
        <w:rPr>
          <w:rFonts w:ascii="Arial" w:hAnsi="Arial" w:cs="Arial"/>
          <w:iCs/>
          <w:sz w:val="22"/>
          <w:szCs w:val="22"/>
          <w:lang w:val="ru-RU"/>
        </w:rPr>
        <w:t>15</w:t>
      </w:r>
      <w:r>
        <w:rPr>
          <w:rFonts w:ascii="Arial" w:hAnsi="Arial" w:cs="Arial"/>
          <w:iCs/>
          <w:sz w:val="22"/>
          <w:szCs w:val="22"/>
          <w:lang w:val="ru-RU"/>
        </w:rPr>
        <w:t xml:space="preserve"> </w:t>
      </w:r>
      <w:r w:rsidR="004B1D69">
        <w:rPr>
          <w:rFonts w:ascii="Arial" w:hAnsi="Arial" w:cs="Arial"/>
          <w:iCs/>
          <w:sz w:val="22"/>
          <w:szCs w:val="22"/>
          <w:lang w:val="ru-RU"/>
        </w:rPr>
        <w:t>.0</w:t>
      </w:r>
      <w:r w:rsidR="006D11B3">
        <w:rPr>
          <w:rFonts w:ascii="Arial" w:hAnsi="Arial" w:cs="Arial"/>
          <w:iCs/>
          <w:sz w:val="22"/>
          <w:szCs w:val="22"/>
          <w:lang w:val="ru-RU"/>
        </w:rPr>
        <w:t>5.2020</w:t>
      </w:r>
      <w:r w:rsidR="004B1D69">
        <w:rPr>
          <w:rFonts w:ascii="Arial" w:hAnsi="Arial" w:cs="Arial"/>
          <w:iCs/>
          <w:sz w:val="22"/>
          <w:szCs w:val="22"/>
          <w:lang w:val="ru-RU"/>
        </w:rPr>
        <w:t>.године) није био у блокади више од 5  дана  непрекидно</w:t>
      </w:r>
    </w:p>
    <w:p w:rsidR="00DA000A" w:rsidRDefault="00DA000A" w:rsidP="004B1D69">
      <w:pPr>
        <w:widowControl w:val="0"/>
        <w:tabs>
          <w:tab w:val="left" w:pos="567"/>
        </w:tabs>
        <w:autoSpaceDE w:val="0"/>
        <w:ind w:right="75"/>
        <w:rPr>
          <w:rFonts w:ascii="Arial" w:hAnsi="Arial" w:cs="Arial"/>
          <w:iCs/>
          <w:sz w:val="22"/>
          <w:szCs w:val="22"/>
          <w:lang w:val="ru-RU"/>
        </w:rPr>
      </w:pPr>
    </w:p>
    <w:p w:rsidR="00DA000A" w:rsidRDefault="00DA000A" w:rsidP="004B1D69">
      <w:pPr>
        <w:widowControl w:val="0"/>
        <w:tabs>
          <w:tab w:val="left" w:pos="567"/>
        </w:tabs>
        <w:autoSpaceDE w:val="0"/>
        <w:ind w:right="75"/>
        <w:rPr>
          <w:rFonts w:ascii="Arial" w:hAnsi="Arial" w:cs="Arial"/>
          <w:iCs/>
          <w:sz w:val="22"/>
          <w:szCs w:val="22"/>
          <w:lang w:val="ru-RU"/>
        </w:rPr>
      </w:pPr>
    </w:p>
    <w:p w:rsidR="004B1D69" w:rsidRDefault="004B1D69" w:rsidP="004B1D69">
      <w:pPr>
        <w:widowControl w:val="0"/>
        <w:tabs>
          <w:tab w:val="left" w:pos="567"/>
        </w:tabs>
        <w:autoSpaceDE w:val="0"/>
        <w:ind w:right="75"/>
        <w:rPr>
          <w:rFonts w:ascii="Arial" w:hAnsi="Arial" w:cs="Arial"/>
          <w:sz w:val="22"/>
          <w:szCs w:val="22"/>
        </w:rPr>
      </w:pPr>
    </w:p>
    <w:p w:rsidR="004B1D69" w:rsidRDefault="004B1D69" w:rsidP="004B1D69">
      <w:pPr>
        <w:rPr>
          <w:rFonts w:ascii="Arial" w:hAnsi="Arial" w:cs="Arial"/>
          <w:sz w:val="22"/>
          <w:szCs w:val="22"/>
        </w:rPr>
      </w:pPr>
      <w:r>
        <w:rPr>
          <w:rFonts w:ascii="Arial" w:hAnsi="Arial" w:cs="Arial"/>
          <w:sz w:val="22"/>
          <w:szCs w:val="22"/>
        </w:rPr>
        <w:t>Место</w:t>
      </w:r>
      <w:proofErr w:type="gramStart"/>
      <w:r>
        <w:rPr>
          <w:rFonts w:ascii="Arial" w:hAnsi="Arial" w:cs="Arial"/>
          <w:sz w:val="22"/>
          <w:szCs w:val="22"/>
        </w:rPr>
        <w:t>:_</w:t>
      </w:r>
      <w:proofErr w:type="gramEnd"/>
      <w:r>
        <w:rPr>
          <w:rFonts w:ascii="Arial" w:hAnsi="Arial" w:cs="Arial"/>
          <w:sz w:val="22"/>
          <w:szCs w:val="22"/>
        </w:rPr>
        <w:t>____________                                                                Понуђач:</w:t>
      </w:r>
    </w:p>
    <w:p w:rsidR="004B1D69" w:rsidRDefault="004B1D69" w:rsidP="004B1D69">
      <w:pPr>
        <w:rPr>
          <w:rFonts w:ascii="Arial" w:hAnsi="Arial" w:cs="Arial"/>
          <w:b/>
          <w:bCs/>
          <w:i/>
          <w:sz w:val="22"/>
          <w:szCs w:val="22"/>
        </w:rPr>
      </w:pPr>
      <w:r>
        <w:rPr>
          <w:rFonts w:ascii="Arial" w:hAnsi="Arial" w:cs="Arial"/>
          <w:sz w:val="22"/>
          <w:szCs w:val="22"/>
        </w:rPr>
        <w:t>Датум</w:t>
      </w:r>
      <w:proofErr w:type="gramStart"/>
      <w:r>
        <w:rPr>
          <w:rFonts w:ascii="Arial" w:hAnsi="Arial" w:cs="Arial"/>
          <w:sz w:val="22"/>
          <w:szCs w:val="22"/>
        </w:rPr>
        <w:t>:_</w:t>
      </w:r>
      <w:proofErr w:type="gramEnd"/>
      <w:r>
        <w:rPr>
          <w:rFonts w:ascii="Arial" w:hAnsi="Arial" w:cs="Arial"/>
          <w:sz w:val="22"/>
          <w:szCs w:val="22"/>
        </w:rPr>
        <w:t xml:space="preserve">____________                        </w:t>
      </w:r>
      <w:r w:rsidR="008A4E5D">
        <w:rPr>
          <w:rFonts w:ascii="Arial" w:hAnsi="Arial" w:cs="Arial"/>
          <w:sz w:val="22"/>
          <w:szCs w:val="22"/>
          <w:lang w:val="sr-Cyrl-RS"/>
        </w:rPr>
        <w:t xml:space="preserve">                           </w:t>
      </w:r>
      <w:r>
        <w:rPr>
          <w:rFonts w:ascii="Arial" w:hAnsi="Arial" w:cs="Arial"/>
          <w:sz w:val="22"/>
          <w:szCs w:val="22"/>
        </w:rPr>
        <w:t xml:space="preserve">_____________________                                                        </w:t>
      </w:r>
    </w:p>
    <w:p w:rsidR="004B1D69" w:rsidRDefault="004B1D69" w:rsidP="004B1D69">
      <w:pPr>
        <w:pStyle w:val="ListParagraph"/>
        <w:ind w:left="0"/>
        <w:jc w:val="both"/>
        <w:rPr>
          <w:rFonts w:ascii="Arial" w:hAnsi="Arial" w:cs="Arial"/>
          <w:b/>
          <w:bCs/>
          <w:i/>
          <w:color w:val="auto"/>
          <w:sz w:val="22"/>
          <w:szCs w:val="22"/>
        </w:rPr>
      </w:pPr>
    </w:p>
    <w:p w:rsidR="004B1D69" w:rsidRDefault="004B1D69" w:rsidP="004B1D69">
      <w:pPr>
        <w:pStyle w:val="ListParagraph"/>
        <w:ind w:left="0"/>
        <w:jc w:val="both"/>
        <w:rPr>
          <w:rFonts w:ascii="Arial" w:hAnsi="Arial" w:cs="Arial"/>
          <w:bCs/>
          <w:i/>
          <w:iCs/>
          <w:color w:val="auto"/>
          <w:sz w:val="22"/>
          <w:szCs w:val="22"/>
        </w:rPr>
      </w:pPr>
      <w:r>
        <w:rPr>
          <w:rFonts w:ascii="Arial" w:hAnsi="Arial" w:cs="Arial"/>
          <w:b/>
          <w:bCs/>
          <w:i/>
          <w:color w:val="auto"/>
          <w:sz w:val="22"/>
          <w:szCs w:val="22"/>
        </w:rPr>
        <w:t>Напомена:</w:t>
      </w:r>
      <w:r>
        <w:rPr>
          <w:rFonts w:ascii="Arial" w:hAnsi="Arial" w:cs="Arial"/>
          <w:bCs/>
          <w:i/>
          <w:color w:val="auto"/>
          <w:sz w:val="22"/>
          <w:szCs w:val="22"/>
        </w:rPr>
        <w:t xml:space="preserve"> </w:t>
      </w:r>
      <w:r>
        <w:rPr>
          <w:rFonts w:ascii="Arial" w:hAnsi="Arial" w:cs="Arial"/>
          <w:b/>
          <w:bCs/>
          <w:i/>
          <w:iCs/>
          <w:color w:val="auto"/>
          <w:sz w:val="22"/>
          <w:szCs w:val="22"/>
          <w:u w:val="single"/>
        </w:rPr>
        <w:t>Уколико понуду подноси група понуђача,</w:t>
      </w:r>
      <w:r>
        <w:rPr>
          <w:rFonts w:ascii="Arial" w:hAnsi="Arial" w:cs="Arial"/>
          <w:bCs/>
          <w:i/>
          <w:iCs/>
          <w:color w:val="auto"/>
          <w:sz w:val="22"/>
          <w:szCs w:val="22"/>
        </w:rPr>
        <w:t xml:space="preserve"> Изјава мора бити потписана од стране овлашћеног лица сваког понуђача из групе понуђача и оверена печатом</w:t>
      </w:r>
      <w:r>
        <w:rPr>
          <w:rFonts w:ascii="Arial" w:hAnsi="Arial" w:cs="Arial"/>
          <w:bCs/>
          <w:iCs/>
          <w:sz w:val="22"/>
          <w:szCs w:val="22"/>
        </w:rPr>
        <w:t xml:space="preserve">, на који начин сваки понуђач из групе понуђача изјављује да испуњава обавезне услове из члана 75. </w:t>
      </w:r>
      <w:proofErr w:type="gramStart"/>
      <w:r>
        <w:rPr>
          <w:rFonts w:ascii="Arial" w:hAnsi="Arial" w:cs="Arial"/>
          <w:bCs/>
          <w:iCs/>
          <w:sz w:val="22"/>
          <w:szCs w:val="22"/>
        </w:rPr>
        <w:t>став</w:t>
      </w:r>
      <w:proofErr w:type="gramEnd"/>
      <w:r>
        <w:rPr>
          <w:rFonts w:ascii="Arial" w:hAnsi="Arial" w:cs="Arial"/>
          <w:bCs/>
          <w:iCs/>
          <w:sz w:val="22"/>
          <w:szCs w:val="22"/>
        </w:rPr>
        <w:t xml:space="preserve"> 1. </w:t>
      </w:r>
      <w:proofErr w:type="gramStart"/>
      <w:r>
        <w:rPr>
          <w:rFonts w:ascii="Arial" w:hAnsi="Arial" w:cs="Arial"/>
          <w:bCs/>
          <w:iCs/>
          <w:sz w:val="22"/>
          <w:szCs w:val="22"/>
        </w:rPr>
        <w:t>тач</w:t>
      </w:r>
      <w:proofErr w:type="gramEnd"/>
      <w:r>
        <w:rPr>
          <w:rFonts w:ascii="Arial" w:hAnsi="Arial" w:cs="Arial"/>
          <w:bCs/>
          <w:iCs/>
          <w:sz w:val="22"/>
          <w:szCs w:val="22"/>
        </w:rPr>
        <w:t xml:space="preserve">. 1) </w:t>
      </w:r>
      <w:proofErr w:type="gramStart"/>
      <w:r>
        <w:rPr>
          <w:rFonts w:ascii="Arial" w:hAnsi="Arial" w:cs="Arial"/>
          <w:bCs/>
          <w:iCs/>
          <w:sz w:val="22"/>
          <w:szCs w:val="22"/>
        </w:rPr>
        <w:t>до</w:t>
      </w:r>
      <w:proofErr w:type="gramEnd"/>
      <w:r>
        <w:rPr>
          <w:rFonts w:ascii="Arial" w:hAnsi="Arial" w:cs="Arial"/>
          <w:bCs/>
          <w:iCs/>
          <w:sz w:val="22"/>
          <w:szCs w:val="22"/>
        </w:rPr>
        <w:t xml:space="preserve"> 4) ЗЈН, а да додатне услове испуњавају заједно</w:t>
      </w:r>
      <w:r>
        <w:rPr>
          <w:rFonts w:ascii="Arial" w:hAnsi="Arial" w:cs="Arial"/>
          <w:bCs/>
          <w:i/>
          <w:iCs/>
          <w:color w:val="auto"/>
          <w:sz w:val="22"/>
          <w:szCs w:val="22"/>
        </w:rPr>
        <w:t xml:space="preserve">. </w:t>
      </w:r>
    </w:p>
    <w:p w:rsidR="004B1D69" w:rsidRDefault="004B1D69" w:rsidP="004B1D69">
      <w:pPr>
        <w:jc w:val="right"/>
        <w:rPr>
          <w:rFonts w:ascii="Arial" w:hAnsi="Arial" w:cs="Arial"/>
          <w:b/>
          <w:bCs/>
          <w:sz w:val="22"/>
          <w:szCs w:val="22"/>
        </w:rPr>
      </w:pPr>
    </w:p>
    <w:p w:rsidR="004B1D69" w:rsidRDefault="004B1D69" w:rsidP="004B1D69">
      <w:pPr>
        <w:jc w:val="right"/>
        <w:rPr>
          <w:rFonts w:ascii="Arial" w:hAnsi="Arial" w:cs="Arial"/>
          <w:b/>
          <w:bCs/>
          <w:sz w:val="22"/>
          <w:szCs w:val="22"/>
        </w:rPr>
      </w:pPr>
    </w:p>
    <w:p w:rsidR="004B1D69" w:rsidRDefault="004B1D69" w:rsidP="004B1D69">
      <w:pPr>
        <w:jc w:val="right"/>
        <w:rPr>
          <w:rFonts w:ascii="Arial" w:hAnsi="Arial" w:cs="Arial"/>
          <w:b/>
          <w:bCs/>
          <w:sz w:val="22"/>
          <w:szCs w:val="22"/>
        </w:rPr>
      </w:pPr>
      <w:r>
        <w:rPr>
          <w:rFonts w:ascii="Arial" w:hAnsi="Arial" w:cs="Arial"/>
          <w:b/>
          <w:bCs/>
          <w:sz w:val="22"/>
          <w:szCs w:val="22"/>
        </w:rPr>
        <w:lastRenderedPageBreak/>
        <w:t>(ОБРАЗАЦ 6)</w:t>
      </w:r>
    </w:p>
    <w:p w:rsidR="004B1D69" w:rsidRDefault="004B1D69" w:rsidP="004B1D69">
      <w:pPr>
        <w:jc w:val="right"/>
        <w:rPr>
          <w:rFonts w:ascii="Arial" w:hAnsi="Arial" w:cs="Arial"/>
          <w:b/>
          <w:bCs/>
          <w:sz w:val="22"/>
          <w:szCs w:val="22"/>
        </w:rPr>
      </w:pPr>
    </w:p>
    <w:p w:rsidR="004B1D69" w:rsidRDefault="004B1D69" w:rsidP="004B1D69">
      <w:pPr>
        <w:jc w:val="both"/>
        <w:rPr>
          <w:rFonts w:ascii="Arial" w:hAnsi="Arial" w:cs="Arial"/>
          <w:b/>
          <w:bCs/>
          <w:sz w:val="22"/>
          <w:szCs w:val="22"/>
        </w:rPr>
      </w:pPr>
      <w:r>
        <w:rPr>
          <w:rFonts w:ascii="Arial" w:hAnsi="Arial" w:cs="Arial"/>
          <w:b/>
          <w:bCs/>
          <w:sz w:val="22"/>
          <w:szCs w:val="22"/>
        </w:rPr>
        <w:t xml:space="preserve">ОБРАЗАЦ ИЗЈАВЕ </w:t>
      </w:r>
      <w:proofErr w:type="gramStart"/>
      <w:r>
        <w:rPr>
          <w:rFonts w:ascii="Arial" w:hAnsi="Arial" w:cs="Arial"/>
          <w:b/>
          <w:bCs/>
          <w:sz w:val="22"/>
          <w:szCs w:val="22"/>
        </w:rPr>
        <w:t>ПОДИЗВОЂАЧА  О</w:t>
      </w:r>
      <w:proofErr w:type="gramEnd"/>
      <w:r>
        <w:rPr>
          <w:rFonts w:ascii="Arial" w:hAnsi="Arial" w:cs="Arial"/>
          <w:b/>
          <w:bCs/>
          <w:sz w:val="22"/>
          <w:szCs w:val="22"/>
        </w:rPr>
        <w:t xml:space="preserve"> ИСПУЊЕНОСТИ ОБАВЕЗНИХ УСЛОВА ЗА УЧЕШЋЕ У ПОСТУПКУ ЈАВНЕ НАБАВКЕ -  ЧЛ. 75. ЗЈН</w:t>
      </w:r>
    </w:p>
    <w:p w:rsidR="004B1D69" w:rsidRDefault="004B1D69" w:rsidP="004B1D69">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4B1D69" w:rsidRDefault="004B1D69" w:rsidP="004B1D69">
      <w:pPr>
        <w:jc w:val="both"/>
        <w:rPr>
          <w:rFonts w:ascii="Arial" w:hAnsi="Arial" w:cs="Arial"/>
          <w:b/>
          <w:bCs/>
          <w:sz w:val="22"/>
          <w:szCs w:val="22"/>
        </w:rPr>
      </w:pPr>
    </w:p>
    <w:p w:rsidR="004B1D69" w:rsidRDefault="004B1D69" w:rsidP="004B1D69">
      <w:pPr>
        <w:jc w:val="both"/>
        <w:rPr>
          <w:rFonts w:ascii="Arial" w:hAnsi="Arial" w:cs="Arial"/>
          <w:b/>
          <w:bCs/>
          <w:sz w:val="22"/>
          <w:szCs w:val="22"/>
        </w:rPr>
      </w:pPr>
    </w:p>
    <w:p w:rsidR="004B1D69" w:rsidRDefault="004B1D69" w:rsidP="004B1D69">
      <w:pPr>
        <w:jc w:val="both"/>
        <w:rPr>
          <w:rFonts w:ascii="Arial" w:hAnsi="Arial" w:cs="Arial"/>
          <w:sz w:val="22"/>
          <w:szCs w:val="22"/>
        </w:rPr>
      </w:pPr>
      <w:r>
        <w:rPr>
          <w:rFonts w:ascii="Arial" w:hAnsi="Arial" w:cs="Arial"/>
          <w:sz w:val="22"/>
          <w:szCs w:val="22"/>
        </w:rPr>
        <w:tab/>
        <w:t xml:space="preserve">Под пуном материјалном и кривичном одговорношћу, </w:t>
      </w:r>
      <w:r>
        <w:rPr>
          <w:rFonts w:ascii="Arial" w:hAnsi="Arial" w:cs="Arial"/>
          <w:sz w:val="22"/>
          <w:szCs w:val="22"/>
          <w:lang w:val="sr-Cyrl-CS"/>
        </w:rPr>
        <w:t xml:space="preserve">као заступник подизвођача, </w:t>
      </w:r>
      <w:r>
        <w:rPr>
          <w:rFonts w:ascii="Arial" w:hAnsi="Arial" w:cs="Arial"/>
          <w:sz w:val="22"/>
          <w:szCs w:val="22"/>
        </w:rPr>
        <w:t>дајем следећу</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4B1D69" w:rsidRDefault="004B1D69" w:rsidP="004B1D69">
      <w:pPr>
        <w:jc w:val="both"/>
        <w:rPr>
          <w:rFonts w:ascii="Arial" w:hAnsi="Arial" w:cs="Arial"/>
          <w:sz w:val="22"/>
          <w:szCs w:val="22"/>
        </w:rPr>
      </w:pPr>
    </w:p>
    <w:p w:rsidR="004B1D69" w:rsidRDefault="004B1D69" w:rsidP="004B1D69">
      <w:pPr>
        <w:jc w:val="center"/>
        <w:rPr>
          <w:rFonts w:ascii="Arial" w:hAnsi="Arial" w:cs="Arial"/>
          <w:b/>
          <w:sz w:val="22"/>
          <w:szCs w:val="22"/>
        </w:rPr>
      </w:pPr>
      <w:r>
        <w:rPr>
          <w:rFonts w:ascii="Arial" w:hAnsi="Arial" w:cs="Arial"/>
          <w:b/>
          <w:sz w:val="22"/>
          <w:szCs w:val="22"/>
        </w:rPr>
        <w:t>И З Ј А В У</w:t>
      </w:r>
    </w:p>
    <w:p w:rsidR="004B1D69" w:rsidRDefault="004B1D69" w:rsidP="004B1D69">
      <w:pPr>
        <w:jc w:val="both"/>
        <w:rPr>
          <w:rFonts w:ascii="Arial" w:hAnsi="Arial" w:cs="Arial"/>
          <w:sz w:val="22"/>
          <w:szCs w:val="22"/>
        </w:rPr>
      </w:pPr>
    </w:p>
    <w:p w:rsidR="004B1D69" w:rsidRDefault="004B1D69" w:rsidP="004B1D69">
      <w:pPr>
        <w:jc w:val="both"/>
        <w:rPr>
          <w:rFonts w:ascii="Arial" w:hAnsi="Arial" w:cs="Arial"/>
          <w:sz w:val="22"/>
          <w:szCs w:val="22"/>
          <w:lang w:val="sr-Cyrl-CS"/>
        </w:rPr>
      </w:pPr>
    </w:p>
    <w:p w:rsidR="004B1D69" w:rsidRDefault="004B1D69" w:rsidP="004B1D69">
      <w:pPr>
        <w:jc w:val="both"/>
        <w:rPr>
          <w:rFonts w:ascii="Arial" w:hAnsi="Arial" w:cs="Arial"/>
          <w:i/>
          <w:sz w:val="22"/>
          <w:szCs w:val="22"/>
        </w:rPr>
      </w:pPr>
      <w:r>
        <w:rPr>
          <w:rFonts w:ascii="Arial" w:hAnsi="Arial" w:cs="Arial"/>
          <w:sz w:val="22"/>
          <w:szCs w:val="22"/>
          <w:lang w:val="sr-Cyrl-CS"/>
        </w:rPr>
        <w:t>П</w:t>
      </w:r>
      <w:r>
        <w:rPr>
          <w:rFonts w:ascii="Arial" w:hAnsi="Arial" w:cs="Arial"/>
          <w:sz w:val="22"/>
          <w:szCs w:val="22"/>
        </w:rPr>
        <w:t xml:space="preserve">одизвођач </w:t>
      </w:r>
      <w:r>
        <w:rPr>
          <w:rFonts w:ascii="Arial" w:hAnsi="Arial" w:cs="Arial"/>
          <w:i/>
          <w:sz w:val="22"/>
          <w:szCs w:val="22"/>
        </w:rPr>
        <w:t xml:space="preserve"> _______________________________________________________________</w:t>
      </w:r>
    </w:p>
    <w:p w:rsidR="004B1D69" w:rsidRDefault="004B1D69" w:rsidP="00942580">
      <w:pPr>
        <w:jc w:val="both"/>
        <w:rPr>
          <w:rFonts w:ascii="Arial" w:hAnsi="Arial" w:cs="Arial"/>
          <w:sz w:val="22"/>
          <w:szCs w:val="22"/>
        </w:rPr>
      </w:pPr>
      <w:r>
        <w:rPr>
          <w:rFonts w:ascii="Arial" w:hAnsi="Arial" w:cs="Arial"/>
          <w:i/>
          <w:sz w:val="22"/>
          <w:szCs w:val="22"/>
          <w:lang w:val="sr-Cyrl-CS"/>
        </w:rPr>
        <w:t xml:space="preserve"> </w:t>
      </w:r>
      <w:proofErr w:type="gramStart"/>
      <w:r>
        <w:rPr>
          <w:rFonts w:ascii="Arial" w:hAnsi="Arial" w:cs="Arial"/>
          <w:sz w:val="22"/>
          <w:szCs w:val="22"/>
        </w:rPr>
        <w:t>у</w:t>
      </w:r>
      <w:proofErr w:type="gramEnd"/>
      <w:r>
        <w:rPr>
          <w:rFonts w:ascii="Arial" w:hAnsi="Arial" w:cs="Arial"/>
          <w:sz w:val="22"/>
          <w:szCs w:val="22"/>
        </w:rPr>
        <w:t xml:space="preserve"> поступку јавне </w:t>
      </w:r>
      <w:r w:rsidR="00942580">
        <w:rPr>
          <w:rFonts w:ascii="Arial" w:hAnsi="Arial" w:cs="Arial"/>
          <w:sz w:val="22"/>
          <w:szCs w:val="22"/>
          <w:lang w:val="sr-Cyrl-RS"/>
        </w:rPr>
        <w:t>мале вредности -</w:t>
      </w:r>
      <w:r w:rsidR="006D11B3" w:rsidRPr="006D11B3">
        <w:rPr>
          <w:rFonts w:ascii="Arial" w:hAnsi="Arial" w:cs="Arial"/>
          <w:b/>
          <w:color w:val="000000"/>
          <w:sz w:val="22"/>
          <w:szCs w:val="22"/>
          <w:lang w:val="sr-Cyrl-RS" w:eastAsia="en-US"/>
        </w:rPr>
        <w:t xml:space="preserve"> </w:t>
      </w:r>
      <w:r w:rsidR="006D11B3">
        <w:rPr>
          <w:rFonts w:ascii="Arial" w:hAnsi="Arial" w:cs="Arial"/>
          <w:b/>
          <w:color w:val="000000"/>
          <w:sz w:val="22"/>
          <w:szCs w:val="22"/>
          <w:lang w:val="sr-Cyrl-RS" w:eastAsia="en-US"/>
        </w:rPr>
        <w:t>РАЧУНАРСКА ОПРЕМА</w:t>
      </w:r>
      <w:r w:rsidR="00942580" w:rsidRPr="00F23F16">
        <w:rPr>
          <w:rFonts w:ascii="Arial" w:hAnsi="Arial" w:cs="Arial"/>
          <w:color w:val="000000"/>
          <w:sz w:val="22"/>
          <w:szCs w:val="22"/>
          <w:lang w:val="ru-RU"/>
        </w:rPr>
        <w:t xml:space="preserve"> - </w:t>
      </w:r>
      <w:r w:rsidR="00942580">
        <w:rPr>
          <w:rFonts w:ascii="Arial" w:hAnsi="Arial" w:cs="Arial"/>
          <w:color w:val="000000"/>
          <w:sz w:val="22"/>
          <w:szCs w:val="22"/>
          <w:lang w:val="ru-RU"/>
        </w:rPr>
        <w:t>р</w:t>
      </w:r>
      <w:r w:rsidR="006D11B3">
        <w:rPr>
          <w:rFonts w:ascii="Arial" w:hAnsi="Arial" w:cs="Arial"/>
          <w:color w:val="000000"/>
          <w:sz w:val="22"/>
          <w:szCs w:val="22"/>
          <w:lang w:val="ru-RU"/>
        </w:rPr>
        <w:t xml:space="preserve">едни број јавне набавке:  ЈН 16/20 </w:t>
      </w:r>
      <w:r>
        <w:rPr>
          <w:rFonts w:ascii="Arial" w:hAnsi="Arial" w:cs="Arial"/>
          <w:sz w:val="22"/>
          <w:szCs w:val="22"/>
        </w:rPr>
        <w:t>испуњава све услове из чл. 75. ЗЈН, односно услове дефинисане конкурсном документацијом</w:t>
      </w:r>
      <w:r>
        <w:rPr>
          <w:rFonts w:ascii="Arial" w:hAnsi="Arial" w:cs="Arial"/>
          <w:sz w:val="22"/>
          <w:szCs w:val="22"/>
          <w:lang w:val="ru-RU"/>
        </w:rPr>
        <w:t xml:space="preserve"> </w:t>
      </w:r>
      <w:r>
        <w:rPr>
          <w:rFonts w:ascii="Arial" w:hAnsi="Arial" w:cs="Arial"/>
          <w:sz w:val="22"/>
          <w:szCs w:val="22"/>
        </w:rPr>
        <w:t>за предметну јавну набавку</w:t>
      </w:r>
      <w:r>
        <w:rPr>
          <w:rFonts w:ascii="Arial" w:hAnsi="Arial" w:cs="Arial"/>
          <w:sz w:val="22"/>
          <w:szCs w:val="22"/>
          <w:lang w:val="sr-Cyrl-CS"/>
        </w:rPr>
        <w:t>,</w:t>
      </w:r>
      <w:r>
        <w:rPr>
          <w:rFonts w:ascii="Arial" w:hAnsi="Arial" w:cs="Arial"/>
          <w:sz w:val="22"/>
          <w:szCs w:val="22"/>
        </w:rPr>
        <w:t xml:space="preserve"> и то:</w:t>
      </w:r>
    </w:p>
    <w:p w:rsidR="004B1D69" w:rsidRDefault="004B1D69" w:rsidP="004B1D69">
      <w:pPr>
        <w:jc w:val="both"/>
        <w:rPr>
          <w:rFonts w:ascii="Arial" w:hAnsi="Arial" w:cs="Arial"/>
          <w:iCs/>
          <w:sz w:val="22"/>
          <w:szCs w:val="22"/>
        </w:rPr>
      </w:pPr>
    </w:p>
    <w:p w:rsidR="004B1D69" w:rsidRDefault="004B1D69" w:rsidP="004B1D69">
      <w:pPr>
        <w:jc w:val="both"/>
        <w:rPr>
          <w:rFonts w:ascii="Arial" w:hAnsi="Arial" w:cs="Arial"/>
          <w:sz w:val="22"/>
          <w:szCs w:val="22"/>
        </w:rPr>
      </w:pPr>
      <w:r>
        <w:rPr>
          <w:rFonts w:ascii="Arial" w:hAnsi="Arial" w:cs="Arial"/>
          <w:sz w:val="22"/>
          <w:szCs w:val="22"/>
        </w:rPr>
        <w:t xml:space="preserve">1)    </w:t>
      </w:r>
      <w:r>
        <w:rPr>
          <w:rFonts w:ascii="Arial" w:hAnsi="Arial" w:cs="Arial"/>
          <w:iCs/>
          <w:sz w:val="22"/>
          <w:szCs w:val="22"/>
        </w:rPr>
        <w:t>Да је регистрован код надлежног органа, односно уписан у одговарајући регистар</w:t>
      </w:r>
      <w:r>
        <w:rPr>
          <w:rFonts w:ascii="Arial" w:hAnsi="Arial" w:cs="Arial"/>
          <w:iCs/>
          <w:sz w:val="22"/>
          <w:szCs w:val="22"/>
          <w:lang w:val="sr-Cyrl-CS"/>
        </w:rPr>
        <w:t xml:space="preserve"> </w:t>
      </w:r>
      <w:r>
        <w:rPr>
          <w:rFonts w:ascii="Arial" w:hAnsi="Arial" w:cs="Arial"/>
          <w:i/>
          <w:iCs/>
          <w:sz w:val="22"/>
          <w:szCs w:val="22"/>
          <w:lang w:val="sr-Cyrl-CS"/>
        </w:rPr>
        <w:t>(чл. 75. ст. 1. тач. 1) ЗЈН);</w:t>
      </w:r>
    </w:p>
    <w:p w:rsidR="004B1D69" w:rsidRDefault="004B1D69" w:rsidP="004B1D69">
      <w:pPr>
        <w:jc w:val="both"/>
        <w:rPr>
          <w:rFonts w:ascii="Arial" w:hAnsi="Arial" w:cs="Arial"/>
          <w:sz w:val="22"/>
          <w:szCs w:val="22"/>
        </w:rPr>
      </w:pPr>
    </w:p>
    <w:p w:rsidR="004B1D69" w:rsidRDefault="004B1D69" w:rsidP="004B1D69">
      <w:pPr>
        <w:jc w:val="both"/>
        <w:rPr>
          <w:rFonts w:ascii="Arial" w:hAnsi="Arial" w:cs="Arial"/>
          <w:i/>
          <w:iCs/>
          <w:sz w:val="22"/>
          <w:szCs w:val="22"/>
          <w:lang w:val="sr-Cyrl-CS"/>
        </w:rPr>
      </w:pPr>
      <w:r>
        <w:rPr>
          <w:rFonts w:ascii="Arial" w:hAnsi="Arial" w:cs="Arial"/>
          <w:sz w:val="22"/>
          <w:szCs w:val="22"/>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Arial" w:hAnsi="Arial" w:cs="Arial"/>
          <w:sz w:val="22"/>
          <w:szCs w:val="22"/>
          <w:lang w:val="sr-Cyrl-CS"/>
        </w:rPr>
        <w:t xml:space="preserve"> </w:t>
      </w:r>
      <w:r>
        <w:rPr>
          <w:rFonts w:ascii="Arial" w:hAnsi="Arial" w:cs="Arial"/>
          <w:i/>
          <w:iCs/>
          <w:sz w:val="22"/>
          <w:szCs w:val="22"/>
          <w:lang w:val="sr-Cyrl-CS"/>
        </w:rPr>
        <w:t>(чл. 75. ст. 1. тач. 2) ЗЈН);</w:t>
      </w:r>
    </w:p>
    <w:p w:rsidR="004B1D69" w:rsidRDefault="004B1D69" w:rsidP="004B1D69">
      <w:pPr>
        <w:jc w:val="both"/>
        <w:rPr>
          <w:rFonts w:ascii="Arial" w:hAnsi="Arial" w:cs="Arial"/>
          <w:sz w:val="22"/>
          <w:szCs w:val="22"/>
        </w:rPr>
      </w:pPr>
    </w:p>
    <w:p w:rsidR="004B1D69" w:rsidRDefault="004B1D69" w:rsidP="004B1D69">
      <w:pPr>
        <w:jc w:val="both"/>
        <w:rPr>
          <w:rFonts w:ascii="Arial" w:hAnsi="Arial" w:cs="Arial"/>
          <w:i/>
          <w:iCs/>
          <w:sz w:val="22"/>
          <w:szCs w:val="22"/>
        </w:rPr>
      </w:pPr>
      <w:r>
        <w:rPr>
          <w:rFonts w:ascii="Arial" w:hAnsi="Arial" w:cs="Arial"/>
          <w:sz w:val="22"/>
          <w:szCs w:val="22"/>
        </w:rPr>
        <w:t xml:space="preserve">  3)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Pr>
          <w:rFonts w:ascii="Arial" w:hAnsi="Arial" w:cs="Arial"/>
          <w:i/>
          <w:iCs/>
          <w:sz w:val="22"/>
          <w:szCs w:val="22"/>
          <w:lang w:val="sr-Cyrl-CS"/>
        </w:rPr>
        <w:t>(чл. 75. ст. 1. тач. 4) ЗЈН);</w:t>
      </w:r>
    </w:p>
    <w:p w:rsidR="004B1D69" w:rsidRDefault="004B1D69" w:rsidP="004B1D69">
      <w:pPr>
        <w:jc w:val="both"/>
        <w:rPr>
          <w:rFonts w:ascii="Arial" w:hAnsi="Arial" w:cs="Arial"/>
          <w:bCs/>
          <w:iCs/>
          <w:sz w:val="22"/>
          <w:szCs w:val="22"/>
        </w:rPr>
      </w:pPr>
      <w:r>
        <w:rPr>
          <w:rFonts w:ascii="Arial" w:hAnsi="Arial" w:cs="Arial"/>
          <w:bCs/>
          <w:iCs/>
          <w:sz w:val="22"/>
          <w:szCs w:val="22"/>
        </w:rPr>
        <w:t xml:space="preserve">          </w:t>
      </w:r>
    </w:p>
    <w:p w:rsidR="004B1D69" w:rsidRDefault="004B1D69" w:rsidP="004B1D69">
      <w:pPr>
        <w:jc w:val="both"/>
        <w:rPr>
          <w:rFonts w:ascii="Arial" w:hAnsi="Arial" w:cs="Arial"/>
          <w:b/>
          <w:i/>
          <w:iCs/>
          <w:sz w:val="22"/>
          <w:szCs w:val="22"/>
        </w:rPr>
      </w:pPr>
      <w:r>
        <w:rPr>
          <w:rFonts w:ascii="Arial" w:hAnsi="Arial" w:cs="Arial"/>
          <w:bCs/>
          <w:iCs/>
          <w:sz w:val="22"/>
          <w:szCs w:val="22"/>
        </w:rPr>
        <w:t xml:space="preserve">  4)    Да </w:t>
      </w:r>
      <w:proofErr w:type="gramStart"/>
      <w:r>
        <w:rPr>
          <w:rFonts w:ascii="Arial" w:hAnsi="Arial" w:cs="Arial"/>
          <w:bCs/>
          <w:iCs/>
          <w:sz w:val="22"/>
          <w:szCs w:val="22"/>
        </w:rPr>
        <w:t>је  поштовао</w:t>
      </w:r>
      <w:proofErr w:type="gramEnd"/>
      <w:r>
        <w:rPr>
          <w:rFonts w:ascii="Arial" w:hAnsi="Arial" w:cs="Arial"/>
          <w:bCs/>
          <w:iCs/>
          <w:sz w:val="22"/>
          <w:szCs w:val="22"/>
        </w:rPr>
        <w:t xml:space="preserve"> обавезе које произлазе из важећих прописа о заштити на раду, запошљавању и условима рада, заштити животне средине </w:t>
      </w:r>
      <w:r>
        <w:rPr>
          <w:rFonts w:ascii="Arial" w:hAnsi="Arial" w:cs="Arial"/>
          <w:sz w:val="22"/>
          <w:szCs w:val="22"/>
        </w:rPr>
        <w:t xml:space="preserve">и нема забрану обављања делатности која је на снази у време подношења понуде за предметну јавну набавку </w:t>
      </w:r>
      <w:r>
        <w:rPr>
          <w:rFonts w:ascii="Arial" w:hAnsi="Arial" w:cs="Arial"/>
          <w:iCs/>
          <w:sz w:val="22"/>
          <w:szCs w:val="22"/>
        </w:rPr>
        <w:t xml:space="preserve">(чл. 75. </w:t>
      </w:r>
      <w:proofErr w:type="gramStart"/>
      <w:r>
        <w:rPr>
          <w:rFonts w:ascii="Arial" w:hAnsi="Arial" w:cs="Arial"/>
          <w:iCs/>
          <w:sz w:val="22"/>
          <w:szCs w:val="22"/>
        </w:rPr>
        <w:t>ст</w:t>
      </w:r>
      <w:proofErr w:type="gramEnd"/>
      <w:r>
        <w:rPr>
          <w:rFonts w:ascii="Arial" w:hAnsi="Arial" w:cs="Arial"/>
          <w:iCs/>
          <w:sz w:val="22"/>
          <w:szCs w:val="22"/>
        </w:rPr>
        <w:t>. 2. ЗЈН)</w:t>
      </w:r>
      <w:r>
        <w:rPr>
          <w:rFonts w:ascii="Arial" w:hAnsi="Arial" w:cs="Arial"/>
          <w:i/>
          <w:sz w:val="22"/>
          <w:szCs w:val="22"/>
        </w:rPr>
        <w:t>;</w:t>
      </w:r>
    </w:p>
    <w:p w:rsidR="004B1D69" w:rsidRDefault="004B1D69" w:rsidP="004B1D69">
      <w:pPr>
        <w:jc w:val="both"/>
        <w:rPr>
          <w:rFonts w:ascii="Arial" w:hAnsi="Arial" w:cs="Arial"/>
          <w:iCs/>
          <w:sz w:val="22"/>
          <w:szCs w:val="22"/>
        </w:rPr>
      </w:pPr>
    </w:p>
    <w:p w:rsidR="004B1D69" w:rsidRDefault="004B1D69" w:rsidP="004B1D69">
      <w:pPr>
        <w:pStyle w:val="ListParagraph"/>
        <w:jc w:val="both"/>
        <w:rPr>
          <w:rFonts w:ascii="Arial" w:hAnsi="Arial" w:cs="Arial"/>
          <w:iCs/>
          <w:sz w:val="22"/>
          <w:szCs w:val="22"/>
        </w:rPr>
      </w:pPr>
    </w:p>
    <w:p w:rsidR="004B1D69" w:rsidRDefault="004B1D69" w:rsidP="004B1D69">
      <w:pPr>
        <w:pStyle w:val="ListParagraph"/>
        <w:ind w:left="1710"/>
        <w:jc w:val="both"/>
        <w:rPr>
          <w:rFonts w:ascii="Arial" w:hAnsi="Arial" w:cs="Arial"/>
          <w:b/>
          <w:i/>
          <w:iCs/>
          <w:color w:val="auto"/>
          <w:sz w:val="22"/>
          <w:szCs w:val="22"/>
        </w:rPr>
      </w:pPr>
    </w:p>
    <w:p w:rsidR="004B1D69" w:rsidRDefault="004B1D69" w:rsidP="004B1D69">
      <w:pPr>
        <w:jc w:val="both"/>
        <w:rPr>
          <w:rFonts w:ascii="Arial" w:hAnsi="Arial" w:cs="Arial"/>
          <w:i/>
          <w:sz w:val="22"/>
          <w:szCs w:val="22"/>
          <w:lang w:val="sr-Cyrl-CS"/>
        </w:rPr>
      </w:pPr>
    </w:p>
    <w:p w:rsidR="004B1D69" w:rsidRDefault="004B1D69" w:rsidP="004B1D69">
      <w:pPr>
        <w:jc w:val="both"/>
        <w:rPr>
          <w:rFonts w:ascii="Arial" w:hAnsi="Arial" w:cs="Arial"/>
          <w:sz w:val="22"/>
          <w:szCs w:val="22"/>
        </w:rPr>
      </w:pPr>
      <w:r>
        <w:rPr>
          <w:rFonts w:ascii="Arial" w:hAnsi="Arial" w:cs="Arial"/>
          <w:sz w:val="22"/>
          <w:szCs w:val="22"/>
        </w:rPr>
        <w:t>Место</w:t>
      </w:r>
      <w:proofErr w:type="gramStart"/>
      <w:r>
        <w:rPr>
          <w:rFonts w:ascii="Arial" w:hAnsi="Arial" w:cs="Arial"/>
          <w:sz w:val="22"/>
          <w:szCs w:val="22"/>
        </w:rPr>
        <w:t>:_</w:t>
      </w:r>
      <w:proofErr w:type="gramEnd"/>
      <w:r>
        <w:rPr>
          <w:rFonts w:ascii="Arial" w:hAnsi="Arial" w:cs="Arial"/>
          <w:sz w:val="22"/>
          <w:szCs w:val="22"/>
        </w:rPr>
        <w:t>____________                                                            Подизвођач:</w:t>
      </w:r>
    </w:p>
    <w:p w:rsidR="004B1D69" w:rsidRDefault="004B1D69" w:rsidP="004B1D69">
      <w:pPr>
        <w:jc w:val="both"/>
        <w:rPr>
          <w:rFonts w:ascii="Arial" w:hAnsi="Arial" w:cs="Arial"/>
          <w:b/>
          <w:bCs/>
          <w:i/>
          <w:sz w:val="22"/>
          <w:szCs w:val="22"/>
        </w:rPr>
      </w:pPr>
      <w:r>
        <w:rPr>
          <w:rFonts w:ascii="Arial" w:hAnsi="Arial" w:cs="Arial"/>
          <w:sz w:val="22"/>
          <w:szCs w:val="22"/>
        </w:rPr>
        <w:t>Датум</w:t>
      </w:r>
      <w:proofErr w:type="gramStart"/>
      <w:r>
        <w:rPr>
          <w:rFonts w:ascii="Arial" w:hAnsi="Arial" w:cs="Arial"/>
          <w:sz w:val="22"/>
          <w:szCs w:val="22"/>
        </w:rPr>
        <w:t>:_</w:t>
      </w:r>
      <w:proofErr w:type="gramEnd"/>
      <w:r>
        <w:rPr>
          <w:rFonts w:ascii="Arial" w:hAnsi="Arial" w:cs="Arial"/>
          <w:sz w:val="22"/>
          <w:szCs w:val="22"/>
        </w:rPr>
        <w:t xml:space="preserve">____________                        </w:t>
      </w:r>
      <w:r w:rsidR="008A4E5D">
        <w:rPr>
          <w:rFonts w:ascii="Arial" w:hAnsi="Arial" w:cs="Arial"/>
          <w:sz w:val="22"/>
          <w:szCs w:val="22"/>
          <w:lang w:val="sr-Cyrl-RS"/>
        </w:rPr>
        <w:t xml:space="preserve">                      </w:t>
      </w:r>
      <w:r>
        <w:rPr>
          <w:rFonts w:ascii="Arial" w:hAnsi="Arial" w:cs="Arial"/>
          <w:sz w:val="22"/>
          <w:szCs w:val="22"/>
        </w:rPr>
        <w:t xml:space="preserve">_____________________                                                        </w:t>
      </w:r>
    </w:p>
    <w:p w:rsidR="004B1D69" w:rsidRDefault="004B1D69" w:rsidP="004B1D69">
      <w:pPr>
        <w:pStyle w:val="BodyText2"/>
        <w:spacing w:line="100" w:lineRule="atLeast"/>
        <w:rPr>
          <w:rFonts w:ascii="Arial" w:hAnsi="Arial" w:cs="Arial"/>
          <w:b/>
          <w:bCs/>
          <w:i/>
          <w:sz w:val="22"/>
          <w:szCs w:val="22"/>
        </w:rPr>
      </w:pPr>
    </w:p>
    <w:p w:rsidR="004B1D69" w:rsidRDefault="004B1D69" w:rsidP="004B1D69">
      <w:pPr>
        <w:pStyle w:val="ListParagraph"/>
        <w:ind w:left="0"/>
        <w:jc w:val="both"/>
        <w:rPr>
          <w:rFonts w:ascii="Arial" w:hAnsi="Arial" w:cs="Arial"/>
          <w:bCs/>
          <w:i/>
          <w:iCs/>
          <w:color w:val="auto"/>
          <w:sz w:val="22"/>
          <w:szCs w:val="22"/>
        </w:rPr>
      </w:pPr>
      <w:r>
        <w:rPr>
          <w:rFonts w:ascii="Arial" w:hAnsi="Arial" w:cs="Arial"/>
          <w:b/>
          <w:bCs/>
          <w:i/>
          <w:color w:val="auto"/>
          <w:sz w:val="22"/>
          <w:szCs w:val="22"/>
        </w:rPr>
        <w:t>Напомена:</w:t>
      </w:r>
      <w:r>
        <w:rPr>
          <w:rFonts w:ascii="Arial" w:hAnsi="Arial" w:cs="Arial"/>
          <w:bCs/>
          <w:i/>
          <w:color w:val="auto"/>
          <w:sz w:val="22"/>
          <w:szCs w:val="22"/>
        </w:rPr>
        <w:t xml:space="preserve"> </w:t>
      </w:r>
      <w:r>
        <w:rPr>
          <w:rFonts w:ascii="Arial" w:hAnsi="Arial" w:cs="Arial"/>
          <w:b/>
          <w:bCs/>
          <w:i/>
          <w:iCs/>
          <w:color w:val="auto"/>
          <w:sz w:val="22"/>
          <w:szCs w:val="22"/>
          <w:u w:val="single"/>
        </w:rPr>
        <w:t>Уколико понуђач подноси понуду са подизвођачем</w:t>
      </w:r>
      <w:r>
        <w:rPr>
          <w:rFonts w:ascii="Arial" w:hAnsi="Arial" w:cs="Arial"/>
          <w:bCs/>
          <w:i/>
          <w:iCs/>
          <w:color w:val="auto"/>
          <w:sz w:val="22"/>
          <w:szCs w:val="22"/>
        </w:rPr>
        <w:t xml:space="preserve">, Изјава мора бити потписана од стране овлашћеног лица подизвођача  </w:t>
      </w:r>
    </w:p>
    <w:p w:rsidR="004B1D69" w:rsidRDefault="004B1D69" w:rsidP="004B1D69">
      <w:pPr>
        <w:jc w:val="both"/>
        <w:rPr>
          <w:rFonts w:ascii="Arial" w:hAnsi="Arial" w:cs="Arial"/>
          <w:b/>
          <w:bCs/>
          <w:i/>
          <w:iCs/>
          <w:sz w:val="22"/>
          <w:szCs w:val="22"/>
          <w:lang w:val="sr-Cyrl-RS"/>
        </w:rPr>
      </w:pPr>
    </w:p>
    <w:p w:rsidR="006D11B3" w:rsidRDefault="006D11B3" w:rsidP="004B1D69">
      <w:pPr>
        <w:jc w:val="both"/>
        <w:rPr>
          <w:rFonts w:ascii="Arial" w:hAnsi="Arial" w:cs="Arial"/>
          <w:b/>
          <w:bCs/>
          <w:i/>
          <w:iCs/>
          <w:sz w:val="22"/>
          <w:szCs w:val="22"/>
          <w:lang w:val="sr-Cyrl-RS"/>
        </w:rPr>
      </w:pPr>
    </w:p>
    <w:p w:rsidR="006D11B3" w:rsidRDefault="006D11B3" w:rsidP="004B1D69">
      <w:pPr>
        <w:jc w:val="both"/>
        <w:rPr>
          <w:rFonts w:ascii="Arial" w:hAnsi="Arial" w:cs="Arial"/>
          <w:b/>
          <w:bCs/>
          <w:i/>
          <w:iCs/>
          <w:sz w:val="22"/>
          <w:szCs w:val="22"/>
          <w:lang w:val="sr-Cyrl-RS"/>
        </w:rPr>
      </w:pPr>
    </w:p>
    <w:p w:rsidR="006D11B3" w:rsidRPr="006D11B3" w:rsidRDefault="006D11B3" w:rsidP="004B1D69">
      <w:pPr>
        <w:jc w:val="both"/>
        <w:rPr>
          <w:rFonts w:ascii="Arial" w:hAnsi="Arial" w:cs="Arial"/>
          <w:b/>
          <w:bCs/>
          <w:i/>
          <w:iCs/>
          <w:sz w:val="22"/>
          <w:szCs w:val="22"/>
          <w:lang w:val="sr-Cyrl-RS"/>
        </w:rPr>
      </w:pPr>
    </w:p>
    <w:p w:rsidR="004B1D69" w:rsidRDefault="004B1D69" w:rsidP="004B1D69">
      <w:pPr>
        <w:jc w:val="both"/>
        <w:rPr>
          <w:rFonts w:ascii="Arial" w:hAnsi="Arial" w:cs="Arial"/>
          <w:i/>
          <w:sz w:val="22"/>
          <w:szCs w:val="22"/>
          <w:lang w:val="sr-Cyrl-CS"/>
        </w:rPr>
      </w:pPr>
      <w:r>
        <w:rPr>
          <w:rFonts w:ascii="Arial" w:hAnsi="Arial" w:cs="Arial"/>
          <w:iCs/>
          <w:sz w:val="22"/>
          <w:szCs w:val="22"/>
          <w:lang w:val="sr-Cyrl-CS"/>
        </w:rPr>
        <w:t xml:space="preserve">            </w:t>
      </w:r>
      <w:r>
        <w:rPr>
          <w:rFonts w:ascii="Arial" w:hAnsi="Arial" w:cs="Arial"/>
          <w:b/>
          <w:bCs/>
          <w:sz w:val="22"/>
          <w:szCs w:val="22"/>
          <w:lang w:val="sr-Cyrl-CS"/>
        </w:rPr>
        <w:t xml:space="preserve">    </w:t>
      </w:r>
    </w:p>
    <w:p w:rsidR="004B1D69" w:rsidRDefault="004B1D69" w:rsidP="008A3EED">
      <w:pPr>
        <w:shd w:val="clear" w:color="auto" w:fill="C6D9F1"/>
        <w:jc w:val="center"/>
        <w:outlineLvl w:val="0"/>
        <w:rPr>
          <w:rFonts w:ascii="Arial" w:hAnsi="Arial" w:cs="Arial"/>
          <w:b/>
          <w:bCs/>
          <w:sz w:val="22"/>
          <w:szCs w:val="22"/>
        </w:rPr>
      </w:pPr>
      <w:proofErr w:type="gramStart"/>
      <w:r>
        <w:rPr>
          <w:rFonts w:ascii="Arial" w:hAnsi="Arial" w:cs="Arial"/>
          <w:b/>
          <w:bCs/>
          <w:iCs/>
          <w:sz w:val="22"/>
          <w:szCs w:val="22"/>
        </w:rPr>
        <w:lastRenderedPageBreak/>
        <w:t>VI</w:t>
      </w:r>
      <w:r>
        <w:rPr>
          <w:rFonts w:ascii="Arial" w:hAnsi="Arial" w:cs="Arial"/>
          <w:b/>
          <w:bCs/>
          <w:iCs/>
          <w:sz w:val="22"/>
          <w:szCs w:val="22"/>
          <w:lang w:val="sr-Cyrl-CS"/>
        </w:rPr>
        <w:t xml:space="preserve"> </w:t>
      </w:r>
      <w:r>
        <w:rPr>
          <w:rFonts w:ascii="Arial" w:hAnsi="Arial" w:cs="Arial"/>
          <w:b/>
          <w:bCs/>
          <w:iCs/>
          <w:sz w:val="22"/>
          <w:szCs w:val="22"/>
          <w:lang w:val="ru-RU"/>
        </w:rPr>
        <w:t xml:space="preserve"> МОДЕЛ</w:t>
      </w:r>
      <w:proofErr w:type="gramEnd"/>
      <w:r>
        <w:rPr>
          <w:rFonts w:ascii="Arial" w:hAnsi="Arial" w:cs="Arial"/>
          <w:b/>
          <w:bCs/>
          <w:iCs/>
          <w:sz w:val="22"/>
          <w:szCs w:val="22"/>
          <w:lang w:val="ru-RU"/>
        </w:rPr>
        <w:t xml:space="preserve"> УГОВОРА</w:t>
      </w:r>
      <w:r w:rsidR="008A3EED">
        <w:rPr>
          <w:rFonts w:ascii="Arial" w:hAnsi="Arial" w:cs="Arial"/>
          <w:b/>
          <w:bCs/>
          <w:iCs/>
          <w:sz w:val="22"/>
          <w:szCs w:val="22"/>
          <w:lang w:val="ru-RU"/>
        </w:rPr>
        <w:t xml:space="preserve"> </w:t>
      </w:r>
      <w:r>
        <w:rPr>
          <w:rFonts w:ascii="Arial" w:hAnsi="Arial" w:cs="Arial"/>
          <w:b/>
          <w:bCs/>
          <w:sz w:val="22"/>
          <w:szCs w:val="22"/>
        </w:rPr>
        <w:t>О ЈАВНОЈ НАБАВАЦИ УСЛУГЕ</w:t>
      </w:r>
    </w:p>
    <w:p w:rsidR="008A4E5D" w:rsidRDefault="008A4E5D" w:rsidP="008A3EED">
      <w:pPr>
        <w:shd w:val="clear" w:color="auto" w:fill="C6D9F1"/>
        <w:jc w:val="center"/>
        <w:outlineLvl w:val="0"/>
        <w:rPr>
          <w:rFonts w:ascii="Arial" w:hAnsi="Arial" w:cs="Arial"/>
          <w:b/>
          <w:bCs/>
          <w:sz w:val="22"/>
          <w:szCs w:val="22"/>
        </w:rPr>
      </w:pPr>
      <w:r w:rsidRPr="00F23F16">
        <w:rPr>
          <w:rFonts w:ascii="Arial" w:hAnsi="Arial" w:cs="Arial"/>
          <w:color w:val="000000"/>
          <w:sz w:val="22"/>
          <w:szCs w:val="22"/>
          <w:lang w:val="ru-RU"/>
        </w:rPr>
        <w:t>јавне набавке</w:t>
      </w:r>
      <w:r>
        <w:rPr>
          <w:rFonts w:ascii="Arial" w:hAnsi="Arial" w:cs="Arial"/>
          <w:color w:val="000000"/>
          <w:sz w:val="22"/>
          <w:szCs w:val="22"/>
          <w:lang w:val="ru-RU"/>
        </w:rPr>
        <w:t xml:space="preserve"> редни број </w:t>
      </w:r>
      <w:r w:rsidR="006D11B3">
        <w:rPr>
          <w:rFonts w:ascii="Arial" w:hAnsi="Arial" w:cs="Arial"/>
          <w:color w:val="000000"/>
          <w:sz w:val="22"/>
          <w:szCs w:val="22"/>
          <w:lang w:val="ru-RU"/>
        </w:rPr>
        <w:t>:  ЈН 16/20</w:t>
      </w:r>
    </w:p>
    <w:p w:rsidR="008A4E5D" w:rsidRDefault="008A4E5D" w:rsidP="008A3EED">
      <w:pPr>
        <w:shd w:val="clear" w:color="auto" w:fill="C6D9F1"/>
        <w:jc w:val="center"/>
        <w:outlineLvl w:val="0"/>
        <w:rPr>
          <w:rFonts w:ascii="Arial" w:hAnsi="Arial" w:cs="Arial"/>
          <w:b/>
          <w:bCs/>
          <w:sz w:val="22"/>
          <w:szCs w:val="22"/>
        </w:rPr>
      </w:pPr>
      <w:r>
        <w:rPr>
          <w:rFonts w:ascii="Arial" w:hAnsi="Arial" w:cs="Arial"/>
          <w:color w:val="000000"/>
          <w:sz w:val="22"/>
          <w:szCs w:val="22"/>
          <w:lang w:val="ru-RU"/>
        </w:rPr>
        <w:t xml:space="preserve">- </w:t>
      </w:r>
      <w:r w:rsidR="006D11B3">
        <w:rPr>
          <w:rFonts w:ascii="Arial" w:hAnsi="Arial" w:cs="Arial"/>
          <w:b/>
          <w:color w:val="000000"/>
          <w:sz w:val="22"/>
          <w:szCs w:val="22"/>
          <w:lang w:val="sr-Cyrl-RS" w:eastAsia="en-US"/>
        </w:rPr>
        <w:t>РАЧУНАРСКА ОПРЕМА</w:t>
      </w:r>
      <w:r w:rsidR="006D11B3">
        <w:rPr>
          <w:rFonts w:ascii="Arial" w:hAnsi="Arial" w:cs="Arial"/>
          <w:color w:val="000000"/>
          <w:sz w:val="22"/>
          <w:szCs w:val="22"/>
          <w:lang w:val="ru-RU"/>
        </w:rPr>
        <w:t xml:space="preserve"> </w:t>
      </w:r>
      <w:r>
        <w:rPr>
          <w:rFonts w:ascii="Arial" w:hAnsi="Arial" w:cs="Arial"/>
          <w:color w:val="000000"/>
          <w:sz w:val="22"/>
          <w:szCs w:val="22"/>
          <w:lang w:val="ru-RU"/>
        </w:rPr>
        <w:t>-</w:t>
      </w:r>
    </w:p>
    <w:p w:rsidR="004B1D69" w:rsidRDefault="004B1D69" w:rsidP="004B1D69">
      <w:pPr>
        <w:rPr>
          <w:rFonts w:ascii="Arial" w:hAnsi="Arial" w:cs="Arial"/>
          <w:b/>
          <w:iCs/>
          <w:sz w:val="22"/>
          <w:szCs w:val="22"/>
          <w:lang w:val="sr-Cyrl-CS"/>
        </w:rPr>
      </w:pPr>
    </w:p>
    <w:p w:rsidR="004B1D69" w:rsidRDefault="004B1D69" w:rsidP="004B1D69">
      <w:pPr>
        <w:rPr>
          <w:rFonts w:ascii="Arial" w:hAnsi="Arial" w:cs="Arial"/>
          <w:b/>
          <w:iCs/>
          <w:sz w:val="22"/>
          <w:szCs w:val="22"/>
          <w:lang w:val="sr-Cyrl-CS"/>
        </w:rPr>
      </w:pPr>
      <w:r>
        <w:rPr>
          <w:rFonts w:ascii="Arial" w:hAnsi="Arial" w:cs="Arial"/>
          <w:b/>
          <w:iCs/>
          <w:sz w:val="22"/>
          <w:szCs w:val="22"/>
          <w:lang w:val="sr-Cyrl-CS"/>
        </w:rPr>
        <w:t>Закључен између:</w:t>
      </w:r>
      <w:r>
        <w:rPr>
          <w:rFonts w:ascii="Arial" w:hAnsi="Arial" w:cs="Arial"/>
          <w:b/>
          <w:bCs/>
          <w:iCs/>
          <w:sz w:val="22"/>
          <w:szCs w:val="22"/>
          <w:lang w:val="ru-RU"/>
        </w:rPr>
        <w:t xml:space="preserve"> </w:t>
      </w:r>
    </w:p>
    <w:p w:rsidR="00DA000A" w:rsidRPr="00DA000A" w:rsidRDefault="00DA000A" w:rsidP="00DA000A">
      <w:pPr>
        <w:rPr>
          <w:lang w:val="ru-RU" w:eastAsia="en-US"/>
        </w:rPr>
      </w:pPr>
      <w:r>
        <w:rPr>
          <w:rFonts w:ascii="Arial" w:hAnsi="Arial" w:cs="Arial"/>
          <w:b/>
          <w:bCs/>
          <w:sz w:val="22"/>
          <w:szCs w:val="22"/>
          <w:lang w:val="sr-Cyrl-CS"/>
        </w:rPr>
        <w:t xml:space="preserve">1. </w:t>
      </w:r>
      <w:r w:rsidR="004B1D69" w:rsidRPr="00DA000A">
        <w:rPr>
          <w:rFonts w:ascii="Arial" w:hAnsi="Arial" w:cs="Arial"/>
          <w:b/>
          <w:bCs/>
          <w:sz w:val="22"/>
          <w:szCs w:val="22"/>
          <w:lang w:val="sr-Cyrl-CS"/>
        </w:rPr>
        <w:t>Наручиоца:</w:t>
      </w:r>
      <w:r w:rsidRPr="00DA000A">
        <w:rPr>
          <w:lang w:val="ru-RU" w:eastAsia="en-US"/>
        </w:rPr>
        <w:t xml:space="preserve"> </w:t>
      </w:r>
      <w:r w:rsidR="006D11B3">
        <w:rPr>
          <w:lang w:val="ru-RU" w:eastAsia="en-US"/>
        </w:rPr>
        <w:t xml:space="preserve">Јавно </w:t>
      </w:r>
      <w:r w:rsidR="007C0BE5" w:rsidRPr="007C0BE5">
        <w:rPr>
          <w:highlight w:val="yellow"/>
          <w:lang w:val="ru-RU" w:eastAsia="en-US"/>
        </w:rPr>
        <w:t>комунално</w:t>
      </w:r>
      <w:r w:rsidR="007C0BE5">
        <w:rPr>
          <w:lang w:val="ru-RU" w:eastAsia="en-US"/>
        </w:rPr>
        <w:t xml:space="preserve"> </w:t>
      </w:r>
      <w:r w:rsidR="006D11B3">
        <w:rPr>
          <w:lang w:val="ru-RU" w:eastAsia="en-US"/>
        </w:rPr>
        <w:t>предузеће за стамбене услуге «Бор»</w:t>
      </w:r>
      <w:r w:rsidRPr="00DA000A">
        <w:rPr>
          <w:lang w:val="ru-RU" w:eastAsia="en-US"/>
        </w:rPr>
        <w:t xml:space="preserve"> , са седи</w:t>
      </w:r>
      <w:r w:rsidR="006D11B3">
        <w:rPr>
          <w:lang w:val="ru-RU" w:eastAsia="en-US"/>
        </w:rPr>
        <w:t xml:space="preserve">штем у  Бору, улица  </w:t>
      </w:r>
      <w:r w:rsidR="006D11B3">
        <w:rPr>
          <w:lang w:val="sr-Cyrl-RS" w:eastAsia="en-US"/>
        </w:rPr>
        <w:t>Николе Пашића</w:t>
      </w:r>
      <w:r w:rsidR="006D11B3">
        <w:rPr>
          <w:lang w:val="ru-RU" w:eastAsia="en-US"/>
        </w:rPr>
        <w:t xml:space="preserve"> бр.14</w:t>
      </w:r>
      <w:r w:rsidR="001257FC">
        <w:rPr>
          <w:lang w:val="ru-RU" w:eastAsia="en-US"/>
        </w:rPr>
        <w:t>, ПИБ:1005</w:t>
      </w:r>
      <w:r w:rsidR="001257FC">
        <w:rPr>
          <w:lang w:val="sr-Latn-RS" w:eastAsia="en-US"/>
        </w:rPr>
        <w:t>70082</w:t>
      </w:r>
      <w:r w:rsidR="001257FC">
        <w:rPr>
          <w:lang w:val="ru-RU" w:eastAsia="en-US"/>
        </w:rPr>
        <w:t>, Матични број: 07</w:t>
      </w:r>
      <w:r w:rsidR="001257FC">
        <w:rPr>
          <w:lang w:val="sr-Latn-RS" w:eastAsia="en-US"/>
        </w:rPr>
        <w:t>348</w:t>
      </w:r>
      <w:r w:rsidR="001257FC">
        <w:rPr>
          <w:lang w:val="ru-RU" w:eastAsia="en-US"/>
        </w:rPr>
        <w:t xml:space="preserve">, Број рачуна: </w:t>
      </w:r>
      <w:r w:rsidR="001257FC">
        <w:rPr>
          <w:lang w:val="sr-Latn-RS" w:eastAsia="en-US"/>
        </w:rPr>
        <w:t>160-7517-29</w:t>
      </w:r>
      <w:r w:rsidRPr="00DA000A">
        <w:rPr>
          <w:lang w:val="ru-RU" w:eastAsia="en-US"/>
        </w:rPr>
        <w:t>,</w:t>
      </w:r>
      <w:r w:rsidR="001257FC">
        <w:rPr>
          <w:lang w:val="ru-RU" w:eastAsia="en-US"/>
        </w:rPr>
        <w:t xml:space="preserve"> Телефон и телефакс: 030/423-1</w:t>
      </w:r>
      <w:r w:rsidR="001257FC">
        <w:rPr>
          <w:lang w:val="sr-Latn-RS" w:eastAsia="en-US"/>
        </w:rPr>
        <w:t>88</w:t>
      </w:r>
      <w:r w:rsidRPr="00DA000A">
        <w:rPr>
          <w:lang w:val="ru-RU" w:eastAsia="en-US"/>
        </w:rPr>
        <w:t xml:space="preserve">, кога заступа </w:t>
      </w:r>
      <w:r w:rsidR="001257FC">
        <w:rPr>
          <w:lang w:val="sr-Cyrl-RS" w:eastAsia="en-US"/>
        </w:rPr>
        <w:t>Славиша Фришковић</w:t>
      </w:r>
      <w:r w:rsidRPr="00DA000A">
        <w:rPr>
          <w:lang w:val="ru-RU" w:eastAsia="en-US"/>
        </w:rPr>
        <w:t>, дипл.</w:t>
      </w:r>
      <w:r w:rsidR="001257FC">
        <w:rPr>
          <w:lang w:val="ru-RU" w:eastAsia="en-US"/>
        </w:rPr>
        <w:t>инж</w:t>
      </w:r>
      <w:r w:rsidRPr="00DA000A">
        <w:rPr>
          <w:lang w:val="ru-RU" w:eastAsia="en-US"/>
        </w:rPr>
        <w:t xml:space="preserve">, </w:t>
      </w:r>
      <w:r w:rsidR="001257FC">
        <w:rPr>
          <w:lang w:val="ru-RU" w:eastAsia="en-US"/>
        </w:rPr>
        <w:t>Директор</w:t>
      </w:r>
      <w:r w:rsidRPr="00DA000A">
        <w:rPr>
          <w:lang w:val="ru-RU" w:eastAsia="en-US"/>
        </w:rPr>
        <w:t xml:space="preserve">  (</w:t>
      </w:r>
      <w:r w:rsidRPr="00DA000A">
        <w:rPr>
          <w:i/>
          <w:lang w:val="ru-RU" w:eastAsia="en-US"/>
        </w:rPr>
        <w:t>у даљем тексту Наручилац</w:t>
      </w:r>
      <w:r w:rsidRPr="00DA000A">
        <w:rPr>
          <w:lang w:val="ru-RU" w:eastAsia="en-US"/>
        </w:rPr>
        <w:t>);</w:t>
      </w:r>
    </w:p>
    <w:p w:rsidR="004B1D69" w:rsidRDefault="004B1D69" w:rsidP="004B1D69">
      <w:pPr>
        <w:rPr>
          <w:rFonts w:ascii="Arial" w:hAnsi="Arial" w:cs="Arial"/>
          <w:iCs/>
          <w:sz w:val="22"/>
          <w:szCs w:val="22"/>
          <w:lang w:val="sr-Cyrl-CS"/>
        </w:rPr>
      </w:pPr>
      <w:r>
        <w:rPr>
          <w:rFonts w:ascii="Arial" w:hAnsi="Arial" w:cs="Arial"/>
          <w:iCs/>
          <w:sz w:val="22"/>
          <w:szCs w:val="22"/>
          <w:lang w:val="sr-Cyrl-CS"/>
        </w:rPr>
        <w:t>и</w:t>
      </w:r>
    </w:p>
    <w:p w:rsidR="004B1D69" w:rsidRDefault="004B1D69" w:rsidP="004B1D69">
      <w:pPr>
        <w:rPr>
          <w:rFonts w:ascii="Arial" w:hAnsi="Arial" w:cs="Arial"/>
          <w:iCs/>
          <w:sz w:val="22"/>
          <w:szCs w:val="22"/>
          <w:lang w:val="sr-Cyrl-CS"/>
        </w:rPr>
      </w:pPr>
      <w:r>
        <w:rPr>
          <w:rFonts w:ascii="Arial" w:hAnsi="Arial" w:cs="Arial"/>
          <w:b/>
          <w:iCs/>
          <w:sz w:val="22"/>
          <w:szCs w:val="22"/>
          <w:lang w:val="sr-Cyrl-CS"/>
        </w:rPr>
        <w:t>2.  Пружаоца услуга</w:t>
      </w:r>
      <w:r>
        <w:rPr>
          <w:rFonts w:ascii="Arial" w:hAnsi="Arial" w:cs="Arial"/>
          <w:iCs/>
          <w:sz w:val="22"/>
          <w:szCs w:val="22"/>
          <w:lang w:val="sr-Cyrl-CS"/>
        </w:rPr>
        <w:t>:</w:t>
      </w:r>
    </w:p>
    <w:p w:rsidR="004B1D69" w:rsidRDefault="004B1D69" w:rsidP="004B1D69">
      <w:pPr>
        <w:tabs>
          <w:tab w:val="left" w:pos="0"/>
          <w:tab w:val="left" w:pos="1560"/>
          <w:tab w:val="left" w:pos="1701"/>
        </w:tabs>
        <w:jc w:val="both"/>
        <w:rPr>
          <w:rFonts w:ascii="Arial" w:hAnsi="Arial" w:cs="Arial"/>
          <w:bCs/>
          <w:sz w:val="22"/>
          <w:szCs w:val="22"/>
          <w:lang w:val="ru-RU"/>
        </w:rPr>
      </w:pPr>
      <w:r>
        <w:rPr>
          <w:rFonts w:ascii="Arial" w:hAnsi="Arial" w:cs="Arial"/>
          <w:bCs/>
          <w:sz w:val="22"/>
          <w:szCs w:val="22"/>
          <w:lang w:val="ru-RU"/>
        </w:rPr>
        <w:t>________________________________________________________</w:t>
      </w:r>
    </w:p>
    <w:p w:rsidR="004B1D69" w:rsidRDefault="004B1D69" w:rsidP="004B1D69">
      <w:pPr>
        <w:tabs>
          <w:tab w:val="left" w:pos="0"/>
          <w:tab w:val="left" w:pos="1560"/>
          <w:tab w:val="left" w:pos="1701"/>
        </w:tabs>
        <w:jc w:val="both"/>
        <w:rPr>
          <w:rFonts w:ascii="Arial" w:hAnsi="Arial" w:cs="Arial"/>
          <w:bCs/>
          <w:sz w:val="22"/>
          <w:szCs w:val="22"/>
          <w:lang w:val="ru-RU"/>
        </w:rPr>
      </w:pPr>
      <w:r>
        <w:rPr>
          <w:rFonts w:ascii="Arial" w:hAnsi="Arial" w:cs="Arial"/>
          <w:bCs/>
          <w:sz w:val="22"/>
          <w:szCs w:val="22"/>
          <w:lang w:val="ru-RU"/>
        </w:rPr>
        <w:t>са седиштем у _____________________ Улица ________________ број _____,</w:t>
      </w:r>
    </w:p>
    <w:p w:rsidR="004B1D69" w:rsidRDefault="004B1D69" w:rsidP="004B1D69">
      <w:pPr>
        <w:tabs>
          <w:tab w:val="left" w:pos="0"/>
          <w:tab w:val="left" w:pos="1560"/>
          <w:tab w:val="left" w:pos="1701"/>
        </w:tabs>
        <w:jc w:val="both"/>
        <w:rPr>
          <w:rFonts w:ascii="Arial" w:hAnsi="Arial" w:cs="Arial"/>
          <w:bCs/>
          <w:sz w:val="22"/>
          <w:szCs w:val="22"/>
          <w:lang w:val="ru-RU"/>
        </w:rPr>
      </w:pPr>
      <w:r>
        <w:rPr>
          <w:rFonts w:ascii="Arial" w:hAnsi="Arial" w:cs="Arial"/>
          <w:bCs/>
          <w:sz w:val="22"/>
          <w:szCs w:val="22"/>
          <w:lang w:val="ru-RU"/>
        </w:rPr>
        <w:t xml:space="preserve">матични број _____________________________ ПИБ _________________________ </w:t>
      </w:r>
    </w:p>
    <w:p w:rsidR="004B1D69" w:rsidRDefault="004B1D69" w:rsidP="004B1D69">
      <w:pPr>
        <w:tabs>
          <w:tab w:val="left" w:pos="0"/>
          <w:tab w:val="left" w:pos="1560"/>
          <w:tab w:val="left" w:pos="1701"/>
        </w:tabs>
        <w:jc w:val="both"/>
        <w:rPr>
          <w:rFonts w:ascii="Arial" w:hAnsi="Arial" w:cs="Arial"/>
          <w:bCs/>
          <w:sz w:val="22"/>
          <w:szCs w:val="22"/>
          <w:lang w:val="ru-RU"/>
        </w:rPr>
      </w:pPr>
      <w:r>
        <w:rPr>
          <w:rFonts w:ascii="Arial" w:hAnsi="Arial" w:cs="Arial"/>
          <w:bCs/>
          <w:sz w:val="22"/>
          <w:szCs w:val="22"/>
          <w:lang w:val="ru-RU"/>
        </w:rPr>
        <w:t>телефон: ______________________________ телефакс:_______________________</w:t>
      </w:r>
    </w:p>
    <w:p w:rsidR="004B1D69" w:rsidRDefault="004B1D69" w:rsidP="004B1D69">
      <w:pPr>
        <w:tabs>
          <w:tab w:val="left" w:pos="0"/>
          <w:tab w:val="left" w:pos="1560"/>
          <w:tab w:val="left" w:pos="1701"/>
        </w:tabs>
        <w:jc w:val="both"/>
        <w:rPr>
          <w:rFonts w:ascii="Arial" w:hAnsi="Arial" w:cs="Arial"/>
          <w:i/>
          <w:sz w:val="22"/>
          <w:szCs w:val="22"/>
          <w:lang w:val="ru-RU"/>
        </w:rPr>
      </w:pPr>
      <w:r>
        <w:rPr>
          <w:rFonts w:ascii="Arial" w:hAnsi="Arial" w:cs="Arial"/>
          <w:bCs/>
          <w:sz w:val="22"/>
          <w:szCs w:val="22"/>
          <w:lang w:val="ru-RU"/>
        </w:rPr>
        <w:t xml:space="preserve"> које заступа директор ___________________ (у даљем тексту: </w:t>
      </w:r>
      <w:r>
        <w:rPr>
          <w:rFonts w:ascii="Arial" w:hAnsi="Arial" w:cs="Arial"/>
          <w:sz w:val="22"/>
          <w:szCs w:val="22"/>
          <w:lang w:val="ru-RU"/>
        </w:rPr>
        <w:t>Пружалац услуге</w:t>
      </w:r>
      <w:r>
        <w:rPr>
          <w:rFonts w:ascii="Arial" w:hAnsi="Arial" w:cs="Arial"/>
          <w:bCs/>
          <w:sz w:val="22"/>
          <w:szCs w:val="22"/>
          <w:lang w:val="ru-RU"/>
        </w:rPr>
        <w:t>),</w:t>
      </w:r>
      <w:r>
        <w:rPr>
          <w:rFonts w:ascii="Arial" w:hAnsi="Arial" w:cs="Arial"/>
          <w:sz w:val="22"/>
          <w:szCs w:val="22"/>
          <w:lang w:val="ru-RU"/>
        </w:rPr>
        <w:t xml:space="preserve"> </w:t>
      </w:r>
    </w:p>
    <w:p w:rsidR="004B1D69" w:rsidRDefault="004B1D69" w:rsidP="004B1D69">
      <w:pPr>
        <w:tabs>
          <w:tab w:val="left" w:pos="0"/>
          <w:tab w:val="left" w:pos="600"/>
          <w:tab w:val="left" w:pos="1560"/>
        </w:tabs>
        <w:jc w:val="both"/>
        <w:rPr>
          <w:rFonts w:ascii="Arial" w:hAnsi="Arial" w:cs="Arial"/>
          <w:sz w:val="22"/>
          <w:szCs w:val="22"/>
          <w:lang w:val="ru-RU"/>
        </w:rPr>
      </w:pPr>
      <w:r>
        <w:rPr>
          <w:rFonts w:ascii="Arial" w:hAnsi="Arial" w:cs="Arial"/>
          <w:i/>
          <w:sz w:val="22"/>
          <w:szCs w:val="22"/>
          <w:lang w:val="ru-RU"/>
        </w:rPr>
        <w:t>и са понуђачима из групе понуђача/са подизвођачима</w:t>
      </w:r>
      <w:r>
        <w:rPr>
          <w:rFonts w:ascii="Arial" w:hAnsi="Arial" w:cs="Arial"/>
          <w:sz w:val="22"/>
          <w:szCs w:val="22"/>
          <w:lang w:val="sr-Latn-CS"/>
        </w:rPr>
        <w:t xml:space="preserve"> </w:t>
      </w:r>
    </w:p>
    <w:p w:rsidR="004B1D69" w:rsidRDefault="004B1D69" w:rsidP="004B1D69">
      <w:pPr>
        <w:tabs>
          <w:tab w:val="left" w:pos="0"/>
          <w:tab w:val="left" w:pos="1560"/>
          <w:tab w:val="left" w:pos="1701"/>
        </w:tabs>
        <w:jc w:val="both"/>
        <w:rPr>
          <w:rFonts w:ascii="Arial" w:hAnsi="Arial" w:cs="Arial"/>
          <w:bCs/>
          <w:sz w:val="22"/>
          <w:szCs w:val="22"/>
          <w:lang w:val="ru-RU"/>
        </w:rPr>
      </w:pPr>
      <w:r>
        <w:rPr>
          <w:rFonts w:ascii="Arial" w:hAnsi="Arial" w:cs="Arial"/>
          <w:sz w:val="22"/>
          <w:szCs w:val="22"/>
          <w:lang w:val="ru-RU"/>
        </w:rPr>
        <w:t xml:space="preserve">2.1) </w:t>
      </w:r>
      <w:r>
        <w:rPr>
          <w:rFonts w:ascii="Arial" w:hAnsi="Arial" w:cs="Arial"/>
          <w:bCs/>
          <w:sz w:val="22"/>
          <w:szCs w:val="22"/>
          <w:lang w:val="ru-RU"/>
        </w:rPr>
        <w:t>________________________________________________________</w:t>
      </w:r>
    </w:p>
    <w:p w:rsidR="004B1D69" w:rsidRDefault="004B1D69" w:rsidP="004B1D69">
      <w:pPr>
        <w:tabs>
          <w:tab w:val="left" w:pos="0"/>
          <w:tab w:val="left" w:pos="1560"/>
          <w:tab w:val="left" w:pos="1701"/>
        </w:tabs>
        <w:jc w:val="both"/>
        <w:rPr>
          <w:rFonts w:ascii="Arial" w:hAnsi="Arial" w:cs="Arial"/>
          <w:bCs/>
          <w:sz w:val="22"/>
          <w:szCs w:val="22"/>
          <w:lang w:val="ru-RU"/>
        </w:rPr>
      </w:pPr>
      <w:r>
        <w:rPr>
          <w:rFonts w:ascii="Arial" w:hAnsi="Arial" w:cs="Arial"/>
          <w:bCs/>
          <w:sz w:val="22"/>
          <w:szCs w:val="22"/>
          <w:lang w:val="ru-RU"/>
        </w:rPr>
        <w:t>са седиштем у _____________________ Улица ________________ број _____,</w:t>
      </w:r>
    </w:p>
    <w:p w:rsidR="004B1D69" w:rsidRDefault="004B1D69" w:rsidP="004B1D69">
      <w:pPr>
        <w:tabs>
          <w:tab w:val="left" w:pos="0"/>
          <w:tab w:val="left" w:pos="1560"/>
          <w:tab w:val="left" w:pos="1701"/>
        </w:tabs>
        <w:jc w:val="both"/>
        <w:rPr>
          <w:rFonts w:ascii="Arial" w:hAnsi="Arial" w:cs="Arial"/>
          <w:bCs/>
          <w:sz w:val="22"/>
          <w:szCs w:val="22"/>
          <w:lang w:val="ru-RU"/>
        </w:rPr>
      </w:pPr>
      <w:r>
        <w:rPr>
          <w:rFonts w:ascii="Arial" w:hAnsi="Arial" w:cs="Arial"/>
          <w:bCs/>
          <w:sz w:val="22"/>
          <w:szCs w:val="22"/>
          <w:lang w:val="ru-RU"/>
        </w:rPr>
        <w:t xml:space="preserve">матични број _____________________________ ПИБ _________________________ </w:t>
      </w:r>
    </w:p>
    <w:p w:rsidR="004B1D69" w:rsidRDefault="004B1D69" w:rsidP="004B1D69">
      <w:pPr>
        <w:tabs>
          <w:tab w:val="left" w:pos="0"/>
          <w:tab w:val="left" w:pos="1560"/>
          <w:tab w:val="left" w:pos="1701"/>
        </w:tabs>
        <w:jc w:val="both"/>
        <w:rPr>
          <w:rFonts w:ascii="Arial" w:hAnsi="Arial" w:cs="Arial"/>
          <w:bCs/>
          <w:sz w:val="22"/>
          <w:szCs w:val="22"/>
          <w:lang w:val="ru-RU"/>
        </w:rPr>
      </w:pPr>
      <w:r>
        <w:rPr>
          <w:rFonts w:ascii="Arial" w:hAnsi="Arial" w:cs="Arial"/>
          <w:bCs/>
          <w:sz w:val="22"/>
          <w:szCs w:val="22"/>
          <w:lang w:val="ru-RU"/>
        </w:rPr>
        <w:t>телефон: ______________________________ телефакс:_______________________</w:t>
      </w:r>
    </w:p>
    <w:p w:rsidR="004B1D69" w:rsidRDefault="004B1D69" w:rsidP="004B1D69">
      <w:pPr>
        <w:tabs>
          <w:tab w:val="left" w:pos="0"/>
          <w:tab w:val="left" w:pos="1200"/>
        </w:tabs>
        <w:ind w:right="-11"/>
        <w:jc w:val="both"/>
        <w:rPr>
          <w:rFonts w:ascii="Arial" w:hAnsi="Arial" w:cs="Arial"/>
          <w:bCs/>
          <w:sz w:val="22"/>
          <w:szCs w:val="22"/>
          <w:lang w:val="ru-RU"/>
        </w:rPr>
      </w:pPr>
      <w:r>
        <w:rPr>
          <w:rFonts w:ascii="Arial" w:hAnsi="Arial" w:cs="Arial"/>
          <w:bCs/>
          <w:sz w:val="22"/>
          <w:szCs w:val="22"/>
          <w:lang w:val="ru-RU"/>
        </w:rPr>
        <w:t xml:space="preserve"> које заступа директор ___________________ </w:t>
      </w:r>
    </w:p>
    <w:p w:rsidR="004B1D69" w:rsidRDefault="004B1D69" w:rsidP="004B1D69">
      <w:pPr>
        <w:tabs>
          <w:tab w:val="left" w:pos="0"/>
          <w:tab w:val="left" w:pos="1560"/>
          <w:tab w:val="left" w:pos="1701"/>
        </w:tabs>
        <w:jc w:val="both"/>
        <w:rPr>
          <w:rFonts w:ascii="Arial" w:hAnsi="Arial" w:cs="Arial"/>
          <w:bCs/>
          <w:sz w:val="22"/>
          <w:szCs w:val="22"/>
          <w:lang w:val="ru-RU"/>
        </w:rPr>
      </w:pPr>
      <w:r>
        <w:rPr>
          <w:rFonts w:ascii="Arial" w:hAnsi="Arial" w:cs="Arial"/>
          <w:sz w:val="22"/>
          <w:szCs w:val="22"/>
          <w:lang w:val="ru-RU"/>
        </w:rPr>
        <w:t xml:space="preserve">2.2) </w:t>
      </w:r>
      <w:r>
        <w:rPr>
          <w:rFonts w:ascii="Arial" w:hAnsi="Arial" w:cs="Arial"/>
          <w:bCs/>
          <w:sz w:val="22"/>
          <w:szCs w:val="22"/>
          <w:lang w:val="ru-RU"/>
        </w:rPr>
        <w:t>________________________________________________________</w:t>
      </w:r>
    </w:p>
    <w:p w:rsidR="004B1D69" w:rsidRDefault="004B1D69" w:rsidP="004B1D69">
      <w:pPr>
        <w:tabs>
          <w:tab w:val="left" w:pos="0"/>
          <w:tab w:val="left" w:pos="1560"/>
          <w:tab w:val="left" w:pos="1701"/>
        </w:tabs>
        <w:jc w:val="both"/>
        <w:rPr>
          <w:rFonts w:ascii="Arial" w:hAnsi="Arial" w:cs="Arial"/>
          <w:bCs/>
          <w:sz w:val="22"/>
          <w:szCs w:val="22"/>
          <w:lang w:val="ru-RU"/>
        </w:rPr>
      </w:pPr>
      <w:r>
        <w:rPr>
          <w:rFonts w:ascii="Arial" w:hAnsi="Arial" w:cs="Arial"/>
          <w:bCs/>
          <w:sz w:val="22"/>
          <w:szCs w:val="22"/>
          <w:lang w:val="ru-RU"/>
        </w:rPr>
        <w:t>са седиштем у _____________________ Улица ________________ број _____,</w:t>
      </w:r>
    </w:p>
    <w:p w:rsidR="004B1D69" w:rsidRDefault="004B1D69" w:rsidP="004B1D69">
      <w:pPr>
        <w:tabs>
          <w:tab w:val="left" w:pos="0"/>
          <w:tab w:val="left" w:pos="1560"/>
          <w:tab w:val="left" w:pos="1701"/>
        </w:tabs>
        <w:jc w:val="both"/>
        <w:rPr>
          <w:rFonts w:ascii="Arial" w:hAnsi="Arial" w:cs="Arial"/>
          <w:bCs/>
          <w:sz w:val="22"/>
          <w:szCs w:val="22"/>
          <w:lang w:val="ru-RU"/>
        </w:rPr>
      </w:pPr>
      <w:r>
        <w:rPr>
          <w:rFonts w:ascii="Arial" w:hAnsi="Arial" w:cs="Arial"/>
          <w:bCs/>
          <w:sz w:val="22"/>
          <w:szCs w:val="22"/>
          <w:lang w:val="ru-RU"/>
        </w:rPr>
        <w:t xml:space="preserve">матични број _____________________________ ПИБ _________________________ </w:t>
      </w:r>
    </w:p>
    <w:p w:rsidR="004B1D69" w:rsidRDefault="004B1D69" w:rsidP="004B1D69">
      <w:pPr>
        <w:tabs>
          <w:tab w:val="left" w:pos="0"/>
          <w:tab w:val="left" w:pos="1560"/>
          <w:tab w:val="left" w:pos="1701"/>
        </w:tabs>
        <w:jc w:val="both"/>
        <w:rPr>
          <w:rFonts w:ascii="Arial" w:hAnsi="Arial" w:cs="Arial"/>
          <w:bCs/>
          <w:sz w:val="22"/>
          <w:szCs w:val="22"/>
          <w:lang w:val="ru-RU"/>
        </w:rPr>
      </w:pPr>
      <w:r>
        <w:rPr>
          <w:rFonts w:ascii="Arial" w:hAnsi="Arial" w:cs="Arial"/>
          <w:bCs/>
          <w:sz w:val="22"/>
          <w:szCs w:val="22"/>
          <w:lang w:val="ru-RU"/>
        </w:rPr>
        <w:t>телефон: ______________________________ телефакс:_______________________</w:t>
      </w:r>
    </w:p>
    <w:p w:rsidR="004B1D69" w:rsidRDefault="004B1D69" w:rsidP="004B1D69">
      <w:pPr>
        <w:tabs>
          <w:tab w:val="left" w:pos="0"/>
          <w:tab w:val="left" w:pos="1200"/>
        </w:tabs>
        <w:ind w:right="-11"/>
        <w:jc w:val="both"/>
        <w:rPr>
          <w:rFonts w:ascii="Arial" w:hAnsi="Arial" w:cs="Arial"/>
          <w:bCs/>
          <w:sz w:val="22"/>
          <w:szCs w:val="22"/>
          <w:lang w:val="ru-RU"/>
        </w:rPr>
      </w:pPr>
      <w:r>
        <w:rPr>
          <w:rFonts w:ascii="Arial" w:hAnsi="Arial" w:cs="Arial"/>
          <w:bCs/>
          <w:sz w:val="22"/>
          <w:szCs w:val="22"/>
          <w:lang w:val="ru-RU"/>
        </w:rPr>
        <w:t xml:space="preserve"> које заступа директор ___________________ </w:t>
      </w:r>
    </w:p>
    <w:p w:rsidR="004B1D69" w:rsidRDefault="004B1D69" w:rsidP="004B1D69">
      <w:pPr>
        <w:tabs>
          <w:tab w:val="left" w:pos="0"/>
          <w:tab w:val="left" w:pos="1200"/>
        </w:tabs>
        <w:ind w:right="-11"/>
        <w:jc w:val="both"/>
        <w:rPr>
          <w:rFonts w:ascii="Arial" w:hAnsi="Arial" w:cs="Arial"/>
          <w:b/>
          <w:sz w:val="22"/>
          <w:szCs w:val="22"/>
          <w:lang w:val="ru-RU"/>
        </w:rPr>
      </w:pPr>
      <w:r>
        <w:rPr>
          <w:rFonts w:ascii="Arial" w:hAnsi="Arial" w:cs="Arial"/>
          <w:i/>
          <w:sz w:val="22"/>
          <w:szCs w:val="22"/>
          <w:lang w:val="sr-Cyrl-CS"/>
        </w:rPr>
        <w:t>(</w:t>
      </w:r>
      <w:r>
        <w:rPr>
          <w:rFonts w:ascii="Arial" w:hAnsi="Arial" w:cs="Arial"/>
          <w:i/>
          <w:sz w:val="22"/>
          <w:szCs w:val="22"/>
          <w:lang w:val="ru-RU"/>
        </w:rPr>
        <w:t>ако понуђач учествује у групи понуђача прецртати „са подизвођачима“, ако наступа са подизвођачима прецртати „са понуђачима из групе понуђача“ и попунити податке</w:t>
      </w:r>
      <w:r>
        <w:rPr>
          <w:rFonts w:ascii="Arial" w:hAnsi="Arial" w:cs="Arial"/>
          <w:i/>
          <w:sz w:val="22"/>
          <w:szCs w:val="22"/>
          <w:lang w:val="sr-Cyrl-CS"/>
        </w:rPr>
        <w:t>)</w:t>
      </w:r>
      <w:r>
        <w:rPr>
          <w:rFonts w:ascii="Arial" w:hAnsi="Arial" w:cs="Arial"/>
          <w:i/>
          <w:sz w:val="22"/>
          <w:szCs w:val="22"/>
          <w:lang w:val="ru-RU"/>
        </w:rPr>
        <w:t>.</w:t>
      </w:r>
    </w:p>
    <w:p w:rsidR="004B1D69" w:rsidRDefault="004B1D69" w:rsidP="004B1D69">
      <w:pPr>
        <w:rPr>
          <w:rFonts w:ascii="Arial" w:hAnsi="Arial" w:cs="Arial"/>
          <w:b/>
          <w:iCs/>
          <w:sz w:val="22"/>
          <w:szCs w:val="22"/>
          <w:lang w:val="sr-Cyrl-CS"/>
        </w:rPr>
      </w:pPr>
      <w:r>
        <w:rPr>
          <w:rFonts w:ascii="Arial" w:hAnsi="Arial" w:cs="Arial"/>
          <w:b/>
          <w:iCs/>
          <w:sz w:val="22"/>
          <w:szCs w:val="22"/>
          <w:lang w:val="sr-Cyrl-CS"/>
        </w:rPr>
        <w:t xml:space="preserve">     </w:t>
      </w:r>
    </w:p>
    <w:p w:rsidR="004B1D69" w:rsidRDefault="004B1D69" w:rsidP="004B1D69">
      <w:pPr>
        <w:tabs>
          <w:tab w:val="left" w:pos="1140"/>
          <w:tab w:val="left" w:pos="1710"/>
        </w:tabs>
        <w:rPr>
          <w:rFonts w:ascii="Arial" w:hAnsi="Arial" w:cs="Arial"/>
          <w:b/>
          <w:bCs/>
          <w:sz w:val="22"/>
          <w:szCs w:val="22"/>
          <w:lang w:val="ru-RU"/>
        </w:rPr>
      </w:pPr>
      <w:r>
        <w:rPr>
          <w:rFonts w:ascii="Arial" w:hAnsi="Arial" w:cs="Arial"/>
          <w:b/>
          <w:sz w:val="22"/>
          <w:szCs w:val="22"/>
          <w:lang w:val="ru-RU"/>
        </w:rPr>
        <w:t>УВОДНЕ ОДРЕДБЕ</w:t>
      </w:r>
    </w:p>
    <w:p w:rsidR="004B1D69" w:rsidRDefault="004B1D69" w:rsidP="004B1D69">
      <w:pPr>
        <w:tabs>
          <w:tab w:val="left" w:pos="1710"/>
        </w:tabs>
        <w:ind w:firstLine="426"/>
        <w:jc w:val="both"/>
        <w:rPr>
          <w:rFonts w:ascii="Arial" w:hAnsi="Arial" w:cs="Arial"/>
          <w:bCs/>
          <w:sz w:val="22"/>
          <w:szCs w:val="22"/>
          <w:lang w:val="sr-Cyrl-CS"/>
        </w:rPr>
      </w:pPr>
      <w:r>
        <w:rPr>
          <w:rFonts w:ascii="Arial" w:hAnsi="Arial" w:cs="Arial"/>
          <w:sz w:val="22"/>
          <w:szCs w:val="22"/>
          <w:lang w:val="sr-Cyrl-CS"/>
        </w:rPr>
        <w:t>Уговорне стране констатују:</w:t>
      </w:r>
    </w:p>
    <w:p w:rsidR="004B1D69" w:rsidRDefault="004B1D69" w:rsidP="004B1D69">
      <w:pPr>
        <w:jc w:val="both"/>
        <w:rPr>
          <w:rFonts w:ascii="Arial" w:hAnsi="Arial" w:cs="Arial"/>
          <w:iCs/>
          <w:sz w:val="22"/>
          <w:szCs w:val="22"/>
          <w:lang w:val="sr-Cyrl-CS"/>
        </w:rPr>
      </w:pPr>
      <w:r>
        <w:rPr>
          <w:rFonts w:ascii="Arial" w:hAnsi="Arial" w:cs="Arial"/>
          <w:bCs/>
          <w:sz w:val="22"/>
          <w:szCs w:val="22"/>
          <w:lang w:val="sr-Cyrl-CS"/>
        </w:rPr>
        <w:tab/>
        <w:t xml:space="preserve">- </w:t>
      </w:r>
      <w:r>
        <w:rPr>
          <w:rFonts w:ascii="Arial" w:hAnsi="Arial" w:cs="Arial"/>
          <w:iCs/>
          <w:sz w:val="22"/>
          <w:szCs w:val="22"/>
          <w:lang w:val="sr-Cyrl-CS"/>
        </w:rPr>
        <w:t>да је Наручилац</w:t>
      </w:r>
    </w:p>
    <w:p w:rsidR="008A4E5D" w:rsidRDefault="004B1D69" w:rsidP="00942580">
      <w:pPr>
        <w:jc w:val="both"/>
        <w:rPr>
          <w:iCs/>
          <w:sz w:val="22"/>
          <w:szCs w:val="22"/>
          <w:lang w:val="sr-Cyrl-CS"/>
        </w:rPr>
      </w:pPr>
      <w:r>
        <w:rPr>
          <w:iCs/>
          <w:szCs w:val="22"/>
          <w:lang w:val="sr-Cyrl-CS"/>
        </w:rPr>
        <w:tab/>
        <w:t>-</w:t>
      </w:r>
      <w:r>
        <w:rPr>
          <w:rFonts w:ascii="Arial" w:hAnsi="Arial" w:cs="Arial"/>
          <w:iCs/>
          <w:sz w:val="22"/>
          <w:szCs w:val="22"/>
          <w:lang w:val="sr-Cyrl-CS"/>
        </w:rPr>
        <w:t>Одлуком бр.</w:t>
      </w:r>
      <w:r>
        <w:rPr>
          <w:rFonts w:ascii="Arial" w:eastAsia="TimesNewRomanPSMT" w:hAnsi="Arial" w:cs="Arial"/>
          <w:sz w:val="22"/>
          <w:szCs w:val="22"/>
          <w:lang w:val="sr-Cyrl-CS"/>
        </w:rPr>
        <w:t xml:space="preserve"> </w:t>
      </w:r>
      <w:r w:rsidR="001257FC">
        <w:rPr>
          <w:rFonts w:ascii="Arial" w:eastAsia="TimesNewRomanPSMT" w:hAnsi="Arial" w:cs="Arial"/>
          <w:sz w:val="22"/>
          <w:szCs w:val="22"/>
          <w:lang w:val="sr-Cyrl-CS"/>
        </w:rPr>
        <w:t>2898</w:t>
      </w:r>
      <w:r w:rsidR="00DA000A">
        <w:rPr>
          <w:rFonts w:ascii="Arial" w:eastAsia="TimesNewRomanPSMT" w:hAnsi="Arial" w:cs="Arial"/>
          <w:color w:val="000000" w:themeColor="text1"/>
          <w:sz w:val="22"/>
          <w:szCs w:val="22"/>
          <w:lang w:val="sr-Cyrl-CS"/>
        </w:rPr>
        <w:t>,</w:t>
      </w:r>
      <w:r>
        <w:rPr>
          <w:rFonts w:ascii="Arial" w:eastAsia="TimesNewRomanPSMT" w:hAnsi="Arial" w:cs="Arial"/>
          <w:sz w:val="22"/>
          <w:szCs w:val="22"/>
          <w:lang w:val="sr-Cyrl-CS"/>
        </w:rPr>
        <w:t xml:space="preserve"> од</w:t>
      </w:r>
      <w:r w:rsidR="00DA000A">
        <w:rPr>
          <w:rFonts w:ascii="Arial" w:eastAsia="TimesNewRomanPSMT" w:hAnsi="Arial" w:cs="Arial"/>
          <w:sz w:val="22"/>
          <w:szCs w:val="22"/>
          <w:lang w:val="sr-Cyrl-CS"/>
        </w:rPr>
        <w:t xml:space="preserve">  </w:t>
      </w:r>
      <w:r w:rsidR="001257FC">
        <w:rPr>
          <w:rFonts w:ascii="Arial" w:eastAsia="TimesNewRomanPSMT" w:hAnsi="Arial" w:cs="Arial"/>
          <w:sz w:val="22"/>
          <w:szCs w:val="22"/>
          <w:lang w:val="sr-Cyrl-CS"/>
        </w:rPr>
        <w:t>15</w:t>
      </w:r>
      <w:r>
        <w:rPr>
          <w:rFonts w:ascii="Arial" w:eastAsia="TimesNewRomanPSMT" w:hAnsi="Arial" w:cs="Arial"/>
          <w:sz w:val="22"/>
          <w:szCs w:val="22"/>
          <w:lang w:val="ru-RU"/>
        </w:rPr>
        <w:t>.</w:t>
      </w:r>
      <w:r>
        <w:rPr>
          <w:rFonts w:ascii="Arial" w:eastAsia="TimesNewRomanPSMT" w:hAnsi="Arial" w:cs="Arial"/>
          <w:sz w:val="22"/>
          <w:szCs w:val="22"/>
        </w:rPr>
        <w:t>0</w:t>
      </w:r>
      <w:r w:rsidR="001257FC">
        <w:rPr>
          <w:rFonts w:ascii="Arial" w:eastAsia="TimesNewRomanPSMT" w:hAnsi="Arial" w:cs="Arial"/>
          <w:sz w:val="22"/>
          <w:szCs w:val="22"/>
          <w:lang w:val="sr-Cyrl-RS"/>
        </w:rPr>
        <w:t>5</w:t>
      </w:r>
      <w:r>
        <w:rPr>
          <w:rFonts w:ascii="Arial" w:eastAsia="TimesNewRomanPSMT" w:hAnsi="Arial" w:cs="Arial"/>
          <w:sz w:val="22"/>
          <w:szCs w:val="22"/>
          <w:lang w:val="ru-RU"/>
        </w:rPr>
        <w:t>.</w:t>
      </w:r>
      <w:r w:rsidR="001257FC">
        <w:rPr>
          <w:rFonts w:ascii="Arial" w:eastAsia="TimesNewRomanPSMT" w:hAnsi="Arial" w:cs="Arial"/>
          <w:sz w:val="22"/>
          <w:szCs w:val="22"/>
          <w:lang w:val="sr-Cyrl-CS"/>
        </w:rPr>
        <w:t>2020</w:t>
      </w:r>
      <w:r>
        <w:rPr>
          <w:rFonts w:ascii="Arial" w:eastAsia="TimesNewRomanPSMT" w:hAnsi="Arial" w:cs="Arial"/>
          <w:sz w:val="22"/>
          <w:szCs w:val="22"/>
          <w:lang w:val="sr-Cyrl-CS"/>
        </w:rPr>
        <w:t>. године</w:t>
      </w:r>
      <w:r>
        <w:rPr>
          <w:rFonts w:ascii="Arial" w:hAnsi="Arial" w:cs="Arial"/>
          <w:iCs/>
          <w:sz w:val="22"/>
          <w:szCs w:val="22"/>
          <w:lang w:val="sr-Cyrl-CS"/>
        </w:rPr>
        <w:t xml:space="preserve"> покренуо поступак јавне набавке </w:t>
      </w:r>
      <w:r w:rsidR="00942580">
        <w:rPr>
          <w:rFonts w:ascii="Arial" w:hAnsi="Arial" w:cs="Arial"/>
          <w:sz w:val="22"/>
          <w:szCs w:val="22"/>
          <w:lang w:val="sr-Cyrl-RS"/>
        </w:rPr>
        <w:t xml:space="preserve">мале вредности </w:t>
      </w:r>
      <w:r w:rsidR="001257FC">
        <w:rPr>
          <w:rFonts w:ascii="Arial" w:hAnsi="Arial" w:cs="Arial"/>
          <w:sz w:val="22"/>
          <w:szCs w:val="22"/>
          <w:lang w:val="sr-Cyrl-RS"/>
        </w:rPr>
        <w:t>–</w:t>
      </w:r>
      <w:r w:rsidR="00942580">
        <w:rPr>
          <w:rFonts w:ascii="Arial" w:hAnsi="Arial" w:cs="Arial"/>
          <w:sz w:val="22"/>
          <w:szCs w:val="22"/>
          <w:lang w:val="sr-Cyrl-RS"/>
        </w:rPr>
        <w:t xml:space="preserve"> </w:t>
      </w:r>
      <w:r w:rsidR="001257FC">
        <w:rPr>
          <w:rFonts w:ascii="Arial" w:hAnsi="Arial" w:cs="Arial"/>
          <w:color w:val="000000"/>
          <w:sz w:val="22"/>
          <w:szCs w:val="22"/>
          <w:lang w:val="ru-RU"/>
        </w:rPr>
        <w:t>добра рачунарска опрема</w:t>
      </w:r>
      <w:r w:rsidR="00942580" w:rsidRPr="00F23F16">
        <w:rPr>
          <w:rFonts w:ascii="Arial" w:hAnsi="Arial" w:cs="Arial"/>
          <w:color w:val="000000"/>
          <w:sz w:val="22"/>
          <w:szCs w:val="22"/>
          <w:lang w:val="ru-RU"/>
        </w:rPr>
        <w:t xml:space="preserve"> - Редни </w:t>
      </w:r>
      <w:r w:rsidR="001257FC">
        <w:rPr>
          <w:rFonts w:ascii="Arial" w:hAnsi="Arial" w:cs="Arial"/>
          <w:color w:val="000000"/>
          <w:sz w:val="22"/>
          <w:szCs w:val="22"/>
          <w:lang w:val="ru-RU"/>
        </w:rPr>
        <w:t>број јавне набавке:  ЈН 16/20</w:t>
      </w:r>
    </w:p>
    <w:p w:rsidR="004B1D69" w:rsidRDefault="008A4E5D" w:rsidP="00942580">
      <w:pPr>
        <w:jc w:val="both"/>
        <w:rPr>
          <w:rFonts w:ascii="Arial" w:hAnsi="Arial" w:cs="Arial"/>
          <w:iCs/>
          <w:sz w:val="22"/>
          <w:szCs w:val="22"/>
          <w:lang w:val="sr-Cyrl-CS"/>
        </w:rPr>
      </w:pPr>
      <w:r>
        <w:rPr>
          <w:iCs/>
          <w:sz w:val="22"/>
          <w:szCs w:val="22"/>
          <w:lang w:val="sr-Cyrl-CS"/>
        </w:rPr>
        <w:t xml:space="preserve">        </w:t>
      </w:r>
      <w:r w:rsidR="004B1D69">
        <w:rPr>
          <w:iCs/>
          <w:sz w:val="22"/>
          <w:szCs w:val="22"/>
          <w:lang w:val="sr-Cyrl-CS"/>
        </w:rPr>
        <w:t xml:space="preserve"> </w:t>
      </w:r>
      <w:r w:rsidR="004B1D69">
        <w:rPr>
          <w:rFonts w:ascii="Arial" w:hAnsi="Arial" w:cs="Arial"/>
          <w:iCs/>
          <w:sz w:val="22"/>
          <w:szCs w:val="22"/>
          <w:lang w:val="sr-Cyrl-CS"/>
        </w:rPr>
        <w:t xml:space="preserve">- да је Понуђач </w:t>
      </w:r>
    </w:p>
    <w:p w:rsidR="004B1D69" w:rsidRDefault="004B1D69" w:rsidP="004B1D69">
      <w:pPr>
        <w:jc w:val="both"/>
        <w:rPr>
          <w:rFonts w:ascii="Arial" w:hAnsi="Arial" w:cs="Arial"/>
          <w:iCs/>
          <w:sz w:val="22"/>
          <w:szCs w:val="22"/>
          <w:lang w:val="sr-Cyrl-CS"/>
        </w:rPr>
      </w:pPr>
      <w:r>
        <w:rPr>
          <w:rFonts w:ascii="Arial" w:hAnsi="Arial" w:cs="Arial"/>
          <w:iCs/>
          <w:sz w:val="22"/>
          <w:szCs w:val="22"/>
          <w:lang w:val="sr-Cyrl-CS"/>
        </w:rPr>
        <w:t xml:space="preserve">         -доставио </w:t>
      </w:r>
      <w:r w:rsidR="008A4E5D">
        <w:rPr>
          <w:rFonts w:ascii="Arial" w:hAnsi="Arial" w:cs="Arial"/>
          <w:iCs/>
          <w:sz w:val="22"/>
          <w:szCs w:val="22"/>
          <w:lang w:val="sr-Cyrl-CS"/>
        </w:rPr>
        <w:t>П</w:t>
      </w:r>
      <w:r>
        <w:rPr>
          <w:rFonts w:ascii="Arial" w:hAnsi="Arial" w:cs="Arial"/>
          <w:iCs/>
          <w:sz w:val="22"/>
          <w:szCs w:val="22"/>
          <w:lang w:val="sr-Cyrl-CS"/>
        </w:rPr>
        <w:t>онуду  заведену код Наручиоца, бр._______ од_________ године и заведена код Понуђача, бр._______ од_________ године која се налази у прилогу овог уговора и његов је саставни део</w:t>
      </w:r>
    </w:p>
    <w:p w:rsidR="004B1D69" w:rsidRDefault="004B1D69" w:rsidP="004B1D69">
      <w:pPr>
        <w:jc w:val="both"/>
        <w:rPr>
          <w:rFonts w:ascii="Arial" w:hAnsi="Arial" w:cs="Arial"/>
          <w:iCs/>
          <w:sz w:val="22"/>
          <w:szCs w:val="22"/>
          <w:lang w:val="sr-Cyrl-CS"/>
        </w:rPr>
      </w:pPr>
      <w:r>
        <w:rPr>
          <w:rFonts w:ascii="Arial" w:hAnsi="Arial" w:cs="Arial"/>
          <w:iCs/>
          <w:sz w:val="22"/>
          <w:szCs w:val="22"/>
          <w:lang w:val="sr-Cyrl-CS"/>
        </w:rPr>
        <w:t xml:space="preserve">         -да понуда Понуђача у потпуности одговара техничким спецификацијама и другим захтевима из конкурсне документације </w:t>
      </w:r>
    </w:p>
    <w:p w:rsidR="004B1D69" w:rsidRDefault="004B1D69" w:rsidP="004B1D69">
      <w:pPr>
        <w:jc w:val="both"/>
        <w:rPr>
          <w:rFonts w:ascii="Arial" w:hAnsi="Arial" w:cs="Arial"/>
          <w:iCs/>
          <w:sz w:val="22"/>
          <w:szCs w:val="22"/>
          <w:lang w:val="sr-Cyrl-CS"/>
        </w:rPr>
      </w:pPr>
      <w:r>
        <w:rPr>
          <w:rFonts w:ascii="Arial" w:hAnsi="Arial" w:cs="Arial"/>
          <w:iCs/>
          <w:sz w:val="22"/>
          <w:szCs w:val="22"/>
          <w:lang w:val="sr-Cyrl-CS"/>
        </w:rPr>
        <w:t xml:space="preserve">         -да је Наручилац у складу са чланом 108. ЗЈН на основу понуде Понуђача и Одлуке о додели уговора бр.</w:t>
      </w:r>
      <w:r>
        <w:rPr>
          <w:rFonts w:ascii="Arial" w:eastAsia="TimesNewRomanPSMT" w:hAnsi="Arial" w:cs="Arial"/>
          <w:sz w:val="22"/>
          <w:szCs w:val="22"/>
          <w:lang w:val="sr-Cyrl-CS"/>
        </w:rPr>
        <w:t xml:space="preserve"> _______________ </w:t>
      </w:r>
      <w:r>
        <w:rPr>
          <w:rFonts w:ascii="Arial" w:hAnsi="Arial" w:cs="Arial"/>
          <w:iCs/>
          <w:sz w:val="22"/>
          <w:szCs w:val="22"/>
          <w:lang w:val="sr-Cyrl-CS"/>
        </w:rPr>
        <w:t>од________године изабрао горе наведеног Понуђача</w:t>
      </w:r>
    </w:p>
    <w:p w:rsidR="004B1D69" w:rsidRDefault="004B1D69" w:rsidP="004B1D69">
      <w:pPr>
        <w:rPr>
          <w:rFonts w:ascii="Arial" w:hAnsi="Arial" w:cs="Arial"/>
          <w:b/>
          <w:iCs/>
          <w:sz w:val="22"/>
          <w:szCs w:val="22"/>
          <w:lang w:val="en-US"/>
        </w:rPr>
      </w:pPr>
    </w:p>
    <w:p w:rsidR="00F150BB" w:rsidRDefault="00F150BB" w:rsidP="004B1D69">
      <w:pPr>
        <w:rPr>
          <w:rFonts w:ascii="Arial" w:hAnsi="Arial" w:cs="Arial"/>
          <w:b/>
          <w:iCs/>
          <w:sz w:val="22"/>
          <w:szCs w:val="22"/>
          <w:lang w:val="en-US"/>
        </w:rPr>
      </w:pPr>
    </w:p>
    <w:p w:rsidR="00F150BB" w:rsidRDefault="00F150BB" w:rsidP="004B1D69">
      <w:pPr>
        <w:rPr>
          <w:rFonts w:ascii="Arial" w:hAnsi="Arial" w:cs="Arial"/>
          <w:b/>
          <w:iCs/>
          <w:sz w:val="22"/>
          <w:szCs w:val="22"/>
          <w:lang w:val="en-US"/>
        </w:rPr>
      </w:pPr>
    </w:p>
    <w:p w:rsidR="00293A85" w:rsidRDefault="00293A85" w:rsidP="004B1D69">
      <w:pPr>
        <w:rPr>
          <w:rFonts w:ascii="Arial" w:hAnsi="Arial" w:cs="Arial"/>
          <w:b/>
          <w:iCs/>
          <w:sz w:val="22"/>
          <w:szCs w:val="22"/>
          <w:lang w:val="en-US"/>
        </w:rPr>
      </w:pPr>
    </w:p>
    <w:p w:rsidR="00942580" w:rsidRPr="00942580" w:rsidRDefault="00942580" w:rsidP="00942580">
      <w:pPr>
        <w:jc w:val="both"/>
        <w:rPr>
          <w:rFonts w:ascii="Arial" w:hAnsi="Arial" w:cs="Arial"/>
          <w:iCs/>
          <w:sz w:val="22"/>
          <w:szCs w:val="22"/>
          <w:lang w:val="sr-Cyrl-CS"/>
        </w:rPr>
      </w:pPr>
      <w:r w:rsidRPr="00942580">
        <w:rPr>
          <w:rFonts w:ascii="Arial" w:hAnsi="Arial" w:cs="Arial"/>
          <w:iCs/>
          <w:sz w:val="22"/>
          <w:szCs w:val="22"/>
          <w:lang w:val="sr-Cyrl-CS"/>
        </w:rPr>
        <w:lastRenderedPageBreak/>
        <w:t xml:space="preserve">ПРЕДМЕТ УГОВОРА </w:t>
      </w:r>
    </w:p>
    <w:p w:rsidR="00942580" w:rsidRPr="00942580" w:rsidRDefault="008A4E5D" w:rsidP="00942580">
      <w:pPr>
        <w:jc w:val="both"/>
        <w:rPr>
          <w:rFonts w:ascii="Arial" w:hAnsi="Arial" w:cs="Arial"/>
          <w:iCs/>
          <w:sz w:val="22"/>
          <w:szCs w:val="22"/>
          <w:lang w:val="sr-Cyrl-CS"/>
        </w:rPr>
      </w:pPr>
      <w:r>
        <w:rPr>
          <w:rFonts w:ascii="Arial" w:hAnsi="Arial" w:cs="Arial"/>
          <w:iCs/>
          <w:sz w:val="22"/>
          <w:szCs w:val="22"/>
          <w:lang w:val="sr-Cyrl-CS"/>
        </w:rPr>
        <w:t xml:space="preserve">                                                                                </w:t>
      </w:r>
      <w:r w:rsidR="00942580" w:rsidRPr="00942580">
        <w:rPr>
          <w:rFonts w:ascii="Arial" w:hAnsi="Arial" w:cs="Arial"/>
          <w:iCs/>
          <w:sz w:val="22"/>
          <w:szCs w:val="22"/>
          <w:lang w:val="sr-Cyrl-CS"/>
        </w:rPr>
        <w:t>Члан 1.</w:t>
      </w:r>
    </w:p>
    <w:p w:rsidR="00942580" w:rsidRPr="00942580" w:rsidRDefault="00942580" w:rsidP="00942580">
      <w:pPr>
        <w:jc w:val="both"/>
        <w:rPr>
          <w:rFonts w:ascii="Arial" w:hAnsi="Arial" w:cs="Arial"/>
          <w:iCs/>
          <w:sz w:val="22"/>
          <w:szCs w:val="22"/>
          <w:lang w:val="sr-Cyrl-CS"/>
        </w:rPr>
      </w:pPr>
      <w:r w:rsidRPr="00942580">
        <w:rPr>
          <w:rFonts w:ascii="Arial" w:hAnsi="Arial" w:cs="Arial"/>
          <w:iCs/>
          <w:sz w:val="22"/>
          <w:szCs w:val="22"/>
          <w:lang w:val="sr-Cyrl-CS"/>
        </w:rPr>
        <w:t xml:space="preserve">             Овим Уговором Наручилац и Пружалац утврђују међусобна права и обавезе у реализацији предметне јавне набавке услуга -</w:t>
      </w:r>
      <w:r w:rsidR="008A4E5D">
        <w:rPr>
          <w:rFonts w:ascii="Arial" w:hAnsi="Arial" w:cs="Arial"/>
          <w:iCs/>
          <w:sz w:val="22"/>
          <w:szCs w:val="22"/>
          <w:lang w:val="sr-Cyrl-CS"/>
        </w:rPr>
        <w:t xml:space="preserve"> </w:t>
      </w:r>
      <w:r w:rsidRPr="00942580">
        <w:rPr>
          <w:rFonts w:ascii="Arial" w:hAnsi="Arial" w:cs="Arial"/>
          <w:iCs/>
          <w:sz w:val="22"/>
          <w:szCs w:val="22"/>
          <w:lang w:val="sr-Cyrl-CS"/>
        </w:rPr>
        <w:t xml:space="preserve">редни  број </w:t>
      </w:r>
      <w:r w:rsidR="008A4E5D">
        <w:rPr>
          <w:rFonts w:ascii="Arial" w:hAnsi="Arial" w:cs="Arial"/>
          <w:iCs/>
          <w:sz w:val="22"/>
          <w:szCs w:val="22"/>
          <w:lang w:val="sr-Cyrl-CS"/>
        </w:rPr>
        <w:t>:</w:t>
      </w:r>
      <w:r w:rsidR="008A4E5D" w:rsidRPr="008A4E5D">
        <w:rPr>
          <w:rFonts w:ascii="Arial" w:hAnsi="Arial" w:cs="Arial"/>
          <w:color w:val="000000"/>
          <w:sz w:val="22"/>
          <w:szCs w:val="22"/>
          <w:lang w:val="ru-RU"/>
        </w:rPr>
        <w:t xml:space="preserve"> </w:t>
      </w:r>
      <w:r w:rsidR="001257FC">
        <w:rPr>
          <w:rFonts w:ascii="Arial" w:hAnsi="Arial" w:cs="Arial"/>
          <w:color w:val="000000"/>
          <w:sz w:val="22"/>
          <w:szCs w:val="22"/>
          <w:lang w:val="ru-RU"/>
        </w:rPr>
        <w:t>ЈН 16 /20</w:t>
      </w:r>
      <w:r w:rsidR="008A4E5D">
        <w:rPr>
          <w:rFonts w:ascii="Arial" w:hAnsi="Arial" w:cs="Arial"/>
          <w:bCs/>
          <w:sz w:val="22"/>
          <w:szCs w:val="22"/>
          <w:lang w:val="sr-Cyrl-CS"/>
        </w:rPr>
        <w:t xml:space="preserve"> </w:t>
      </w:r>
      <w:r w:rsidR="008A4E5D">
        <w:rPr>
          <w:iCs/>
          <w:sz w:val="22"/>
          <w:szCs w:val="22"/>
          <w:lang w:val="sr-Cyrl-CS"/>
        </w:rPr>
        <w:t xml:space="preserve">  </w:t>
      </w:r>
    </w:p>
    <w:p w:rsidR="00942580" w:rsidRPr="00942580" w:rsidRDefault="00942580" w:rsidP="00942580">
      <w:pPr>
        <w:jc w:val="both"/>
        <w:rPr>
          <w:rFonts w:ascii="Arial" w:hAnsi="Arial" w:cs="Arial"/>
          <w:iCs/>
          <w:sz w:val="22"/>
          <w:szCs w:val="22"/>
          <w:lang w:val="sr-Cyrl-CS"/>
        </w:rPr>
      </w:pPr>
      <w:r w:rsidRPr="00942580">
        <w:rPr>
          <w:rFonts w:ascii="Arial" w:hAnsi="Arial" w:cs="Arial"/>
          <w:iCs/>
          <w:sz w:val="22"/>
          <w:szCs w:val="22"/>
          <w:lang w:val="sr-Cyrl-CS"/>
        </w:rPr>
        <w:t xml:space="preserve">             Предмет овог уговора су </w:t>
      </w:r>
      <w:r w:rsidR="001257FC">
        <w:rPr>
          <w:rFonts w:ascii="Arial" w:hAnsi="Arial" w:cs="Arial"/>
          <w:iCs/>
          <w:sz w:val="22"/>
          <w:szCs w:val="22"/>
          <w:lang w:val="sr-Cyrl-CS"/>
        </w:rPr>
        <w:t>добра рачунарска опрема. (у даљем тексту: добра</w:t>
      </w:r>
      <w:r w:rsidRPr="00942580">
        <w:rPr>
          <w:rFonts w:ascii="Arial" w:hAnsi="Arial" w:cs="Arial"/>
          <w:iCs/>
          <w:sz w:val="22"/>
          <w:szCs w:val="22"/>
          <w:lang w:val="sr-Cyrl-CS"/>
        </w:rPr>
        <w:t xml:space="preserve">), у складу са условима дефинисаним у конкурсној документацији предметне јавне набавке, и у свему према понуди Пружалаца и овереном спецификацијом услуга </w:t>
      </w:r>
      <w:r w:rsidR="008A4E5D">
        <w:rPr>
          <w:rFonts w:ascii="Arial" w:hAnsi="Arial" w:cs="Arial"/>
          <w:iCs/>
          <w:sz w:val="22"/>
          <w:szCs w:val="22"/>
          <w:lang w:val="sr-Cyrl-CS"/>
        </w:rPr>
        <w:t xml:space="preserve"> као и Обрасцем </w:t>
      </w:r>
      <w:r w:rsidRPr="00942580">
        <w:rPr>
          <w:rFonts w:ascii="Arial" w:hAnsi="Arial" w:cs="Arial"/>
          <w:iCs/>
          <w:sz w:val="22"/>
          <w:szCs w:val="22"/>
          <w:lang w:val="sr-Cyrl-CS"/>
        </w:rPr>
        <w:t>структур</w:t>
      </w:r>
      <w:r w:rsidR="008A4E5D">
        <w:rPr>
          <w:rFonts w:ascii="Arial" w:hAnsi="Arial" w:cs="Arial"/>
          <w:iCs/>
          <w:sz w:val="22"/>
          <w:szCs w:val="22"/>
          <w:lang w:val="sr-Cyrl-CS"/>
        </w:rPr>
        <w:t>а</w:t>
      </w:r>
      <w:r w:rsidRPr="00942580">
        <w:rPr>
          <w:rFonts w:ascii="Arial" w:hAnsi="Arial" w:cs="Arial"/>
          <w:iCs/>
          <w:sz w:val="22"/>
          <w:szCs w:val="22"/>
          <w:lang w:val="sr-Cyrl-CS"/>
        </w:rPr>
        <w:t xml:space="preserve"> цене,  што све чини саставни део овог уговора.   </w:t>
      </w:r>
    </w:p>
    <w:p w:rsidR="00942580" w:rsidRPr="00942580" w:rsidRDefault="00942580" w:rsidP="00942580">
      <w:pPr>
        <w:jc w:val="both"/>
        <w:rPr>
          <w:rFonts w:ascii="Arial" w:hAnsi="Arial" w:cs="Arial"/>
          <w:iCs/>
          <w:sz w:val="22"/>
          <w:szCs w:val="22"/>
          <w:lang w:val="sr-Cyrl-CS"/>
        </w:rPr>
      </w:pPr>
    </w:p>
    <w:p w:rsidR="00942580" w:rsidRPr="00942580" w:rsidRDefault="00942580" w:rsidP="00942580">
      <w:pPr>
        <w:jc w:val="both"/>
        <w:rPr>
          <w:rFonts w:ascii="Arial" w:hAnsi="Arial" w:cs="Arial"/>
          <w:iCs/>
          <w:sz w:val="22"/>
          <w:szCs w:val="22"/>
          <w:lang w:val="sr-Cyrl-CS"/>
        </w:rPr>
      </w:pPr>
      <w:r w:rsidRPr="00942580">
        <w:rPr>
          <w:rFonts w:ascii="Arial" w:hAnsi="Arial" w:cs="Arial"/>
          <w:iCs/>
          <w:sz w:val="22"/>
          <w:szCs w:val="22"/>
          <w:lang w:val="sr-Cyrl-CS"/>
        </w:rPr>
        <w:t>ЦЕНА  И  НАЧИН ПЛАЋАЊА</w:t>
      </w:r>
    </w:p>
    <w:p w:rsidR="00942580" w:rsidRPr="00942580" w:rsidRDefault="008A4E5D" w:rsidP="00942580">
      <w:pPr>
        <w:jc w:val="both"/>
        <w:rPr>
          <w:rFonts w:ascii="Arial" w:hAnsi="Arial" w:cs="Arial"/>
          <w:iCs/>
          <w:sz w:val="22"/>
          <w:szCs w:val="22"/>
          <w:lang w:val="sr-Cyrl-CS"/>
        </w:rPr>
      </w:pPr>
      <w:r>
        <w:rPr>
          <w:rFonts w:ascii="Arial" w:hAnsi="Arial" w:cs="Arial"/>
          <w:iCs/>
          <w:sz w:val="22"/>
          <w:szCs w:val="22"/>
          <w:lang w:val="sr-Cyrl-CS"/>
        </w:rPr>
        <w:t xml:space="preserve">                                                                              </w:t>
      </w:r>
      <w:r w:rsidR="00942580" w:rsidRPr="00942580">
        <w:rPr>
          <w:rFonts w:ascii="Arial" w:hAnsi="Arial" w:cs="Arial"/>
          <w:iCs/>
          <w:sz w:val="22"/>
          <w:szCs w:val="22"/>
          <w:lang w:val="sr-Cyrl-CS"/>
        </w:rPr>
        <w:t xml:space="preserve"> Члан 2.</w:t>
      </w:r>
    </w:p>
    <w:p w:rsidR="00942580" w:rsidRDefault="001257FC" w:rsidP="00942580">
      <w:pPr>
        <w:jc w:val="both"/>
        <w:rPr>
          <w:rFonts w:ascii="Arial" w:hAnsi="Arial" w:cs="Arial"/>
          <w:iCs/>
          <w:sz w:val="22"/>
          <w:szCs w:val="22"/>
          <w:lang w:val="sr-Cyrl-CS"/>
        </w:rPr>
      </w:pPr>
      <w:r>
        <w:rPr>
          <w:rFonts w:ascii="Arial" w:hAnsi="Arial" w:cs="Arial"/>
          <w:iCs/>
          <w:sz w:val="22"/>
          <w:szCs w:val="22"/>
          <w:lang w:val="sr-Cyrl-CS"/>
        </w:rPr>
        <w:t xml:space="preserve">            Укупна вредност добара утврђена је у понуди Понуђача и </w:t>
      </w:r>
      <w:r w:rsidR="00942580" w:rsidRPr="00942580">
        <w:rPr>
          <w:rFonts w:ascii="Arial" w:hAnsi="Arial" w:cs="Arial"/>
          <w:iCs/>
          <w:sz w:val="22"/>
          <w:szCs w:val="22"/>
          <w:lang w:val="sr-Cyrl-CS"/>
        </w:rPr>
        <w:t xml:space="preserve"> износи________________ динара без урачунатог пореза на додату вредност и _________________ динара са урачунатим порезом на додату вредност. </w:t>
      </w:r>
    </w:p>
    <w:p w:rsidR="001257FC" w:rsidRPr="00942580" w:rsidRDefault="001257FC" w:rsidP="00942580">
      <w:pPr>
        <w:jc w:val="both"/>
        <w:rPr>
          <w:rFonts w:ascii="Arial" w:hAnsi="Arial" w:cs="Arial"/>
          <w:iCs/>
          <w:sz w:val="22"/>
          <w:szCs w:val="22"/>
          <w:lang w:val="sr-Cyrl-CS"/>
        </w:rPr>
      </w:pPr>
      <w:r>
        <w:rPr>
          <w:rFonts w:ascii="Arial" w:hAnsi="Arial" w:cs="Arial"/>
          <w:iCs/>
          <w:sz w:val="22"/>
          <w:szCs w:val="22"/>
          <w:lang w:val="sr-Cyrl-CS"/>
        </w:rPr>
        <w:tab/>
        <w:t>Уговорна цена добара обухвата и све трошкове које Добављач има у реализацији предметне набавке и никакве додатне трошкове неће исказивати.</w:t>
      </w:r>
    </w:p>
    <w:p w:rsidR="00942580" w:rsidRPr="00942580" w:rsidRDefault="001257FC" w:rsidP="00942580">
      <w:pPr>
        <w:jc w:val="both"/>
        <w:rPr>
          <w:rFonts w:ascii="Arial" w:hAnsi="Arial" w:cs="Arial"/>
          <w:iCs/>
          <w:sz w:val="22"/>
          <w:szCs w:val="22"/>
          <w:lang w:val="sr-Cyrl-CS"/>
        </w:rPr>
      </w:pPr>
      <w:r>
        <w:rPr>
          <w:rFonts w:ascii="Arial" w:hAnsi="Arial" w:cs="Arial"/>
          <w:iCs/>
          <w:sz w:val="22"/>
          <w:szCs w:val="22"/>
          <w:lang w:val="sr-Cyrl-CS"/>
        </w:rPr>
        <w:t xml:space="preserve">            Цена </w:t>
      </w:r>
      <w:r w:rsidR="00942580" w:rsidRPr="00942580">
        <w:rPr>
          <w:rFonts w:ascii="Arial" w:hAnsi="Arial" w:cs="Arial"/>
          <w:iCs/>
          <w:sz w:val="22"/>
          <w:szCs w:val="22"/>
          <w:lang w:val="sr-Cyrl-CS"/>
        </w:rPr>
        <w:t xml:space="preserve">је фиксна и  не може се мењати за време </w:t>
      </w:r>
      <w:r>
        <w:rPr>
          <w:rFonts w:ascii="Arial" w:hAnsi="Arial" w:cs="Arial"/>
          <w:iCs/>
          <w:sz w:val="22"/>
          <w:szCs w:val="22"/>
          <w:lang w:val="sr-Cyrl-CS"/>
        </w:rPr>
        <w:t>важења (реализације)</w:t>
      </w:r>
      <w:r w:rsidR="00942580" w:rsidRPr="00942580">
        <w:rPr>
          <w:rFonts w:ascii="Arial" w:hAnsi="Arial" w:cs="Arial"/>
          <w:iCs/>
          <w:sz w:val="22"/>
          <w:szCs w:val="22"/>
          <w:lang w:val="sr-Cyrl-CS"/>
        </w:rPr>
        <w:t xml:space="preserve"> овог уговора.</w:t>
      </w:r>
    </w:p>
    <w:p w:rsidR="00942580" w:rsidRPr="00942580" w:rsidRDefault="00942580" w:rsidP="00942580">
      <w:pPr>
        <w:jc w:val="both"/>
        <w:rPr>
          <w:rFonts w:ascii="Arial" w:hAnsi="Arial" w:cs="Arial"/>
          <w:iCs/>
          <w:sz w:val="22"/>
          <w:szCs w:val="22"/>
          <w:lang w:val="sr-Cyrl-CS"/>
        </w:rPr>
      </w:pPr>
      <w:r w:rsidRPr="00942580">
        <w:rPr>
          <w:rFonts w:ascii="Arial" w:hAnsi="Arial" w:cs="Arial"/>
          <w:iCs/>
          <w:sz w:val="22"/>
          <w:szCs w:val="22"/>
          <w:lang w:val="sr-Cyrl-CS"/>
        </w:rPr>
        <w:t xml:space="preserve">                                                                               Члан 3.</w:t>
      </w:r>
    </w:p>
    <w:p w:rsidR="001257FC" w:rsidRDefault="00942580" w:rsidP="00942580">
      <w:pPr>
        <w:jc w:val="both"/>
        <w:rPr>
          <w:rFonts w:ascii="Arial" w:hAnsi="Arial" w:cs="Arial"/>
          <w:iCs/>
          <w:sz w:val="22"/>
          <w:szCs w:val="22"/>
          <w:lang w:val="sr-Cyrl-CS"/>
        </w:rPr>
      </w:pPr>
      <w:r w:rsidRPr="00942580">
        <w:rPr>
          <w:rFonts w:ascii="Arial" w:hAnsi="Arial" w:cs="Arial"/>
          <w:iCs/>
          <w:sz w:val="22"/>
          <w:szCs w:val="22"/>
          <w:lang w:val="sr-Cyrl-CS"/>
        </w:rPr>
        <w:t xml:space="preserve">           Наручилац </w:t>
      </w:r>
      <w:r w:rsidR="001257FC">
        <w:rPr>
          <w:rFonts w:ascii="Arial" w:hAnsi="Arial" w:cs="Arial"/>
          <w:iCs/>
          <w:sz w:val="22"/>
          <w:szCs w:val="22"/>
          <w:lang w:val="sr-Cyrl-CS"/>
        </w:rPr>
        <w:t>се обавезује да цену из члана 2. Овог уговора плати на следећи начин:</w:t>
      </w:r>
    </w:p>
    <w:p w:rsidR="001257FC" w:rsidRDefault="001257FC" w:rsidP="001257FC">
      <w:pPr>
        <w:ind w:firstLine="720"/>
        <w:jc w:val="both"/>
        <w:rPr>
          <w:rFonts w:ascii="Arial" w:hAnsi="Arial" w:cs="Arial"/>
          <w:iCs/>
          <w:sz w:val="22"/>
          <w:szCs w:val="22"/>
          <w:lang w:val="sr-Cyrl-CS"/>
        </w:rPr>
      </w:pPr>
      <w:r>
        <w:rPr>
          <w:rFonts w:ascii="Arial" w:hAnsi="Arial" w:cs="Arial"/>
          <w:iCs/>
          <w:sz w:val="22"/>
          <w:szCs w:val="22"/>
          <w:lang w:val="sr-Cyrl-CS"/>
        </w:rPr>
        <w:t>Наручилац се обавезује да исплату уговорене цене врши по испостављању рачуна, у року од ____ дана од дана уредног пријема (не дуже од 45 дана.)</w:t>
      </w:r>
    </w:p>
    <w:p w:rsidR="001257FC" w:rsidRDefault="001257FC" w:rsidP="001257FC">
      <w:pPr>
        <w:ind w:firstLine="720"/>
        <w:jc w:val="both"/>
        <w:rPr>
          <w:rFonts w:ascii="Arial" w:hAnsi="Arial" w:cs="Arial"/>
          <w:iCs/>
          <w:sz w:val="22"/>
          <w:szCs w:val="22"/>
          <w:lang w:val="sr-Cyrl-CS"/>
        </w:rPr>
      </w:pPr>
      <w:r>
        <w:rPr>
          <w:rFonts w:ascii="Arial" w:hAnsi="Arial" w:cs="Arial"/>
          <w:iCs/>
          <w:sz w:val="22"/>
          <w:szCs w:val="22"/>
          <w:lang w:val="sr-Cyrl-CS"/>
        </w:rPr>
        <w:t>Плаћање ће се вршити уплатом на текући рачун Добављача бр.__________ код _____банке.</w:t>
      </w:r>
    </w:p>
    <w:p w:rsidR="00942580" w:rsidRPr="00942580" w:rsidRDefault="00942580" w:rsidP="00942580">
      <w:pPr>
        <w:jc w:val="both"/>
        <w:rPr>
          <w:rFonts w:ascii="Arial" w:hAnsi="Arial" w:cs="Arial"/>
          <w:iCs/>
          <w:sz w:val="22"/>
          <w:szCs w:val="22"/>
          <w:lang w:val="sr-Cyrl-CS"/>
        </w:rPr>
      </w:pPr>
    </w:p>
    <w:p w:rsidR="00942580" w:rsidRPr="00942580" w:rsidRDefault="00942580" w:rsidP="00942580">
      <w:pPr>
        <w:jc w:val="both"/>
        <w:rPr>
          <w:rFonts w:ascii="Arial" w:hAnsi="Arial" w:cs="Arial"/>
          <w:iCs/>
          <w:sz w:val="22"/>
          <w:szCs w:val="22"/>
          <w:lang w:val="sr-Cyrl-CS"/>
        </w:rPr>
      </w:pPr>
      <w:r w:rsidRPr="00942580">
        <w:rPr>
          <w:rFonts w:ascii="Arial" w:hAnsi="Arial" w:cs="Arial"/>
          <w:iCs/>
          <w:sz w:val="22"/>
          <w:szCs w:val="22"/>
          <w:lang w:val="sr-Cyrl-CS"/>
        </w:rPr>
        <w:t xml:space="preserve">                                                                               Члан 4.</w:t>
      </w:r>
    </w:p>
    <w:p w:rsidR="00942580" w:rsidRDefault="00942580" w:rsidP="001257FC">
      <w:pPr>
        <w:jc w:val="both"/>
        <w:rPr>
          <w:rFonts w:ascii="Arial" w:hAnsi="Arial" w:cs="Arial"/>
          <w:iCs/>
          <w:sz w:val="22"/>
          <w:szCs w:val="22"/>
          <w:lang w:val="sr-Cyrl-CS"/>
        </w:rPr>
      </w:pPr>
      <w:r w:rsidRPr="00942580">
        <w:rPr>
          <w:rFonts w:ascii="Arial" w:hAnsi="Arial" w:cs="Arial"/>
          <w:iCs/>
          <w:sz w:val="22"/>
          <w:szCs w:val="22"/>
          <w:lang w:val="sr-Cyrl-CS"/>
        </w:rPr>
        <w:t xml:space="preserve">            </w:t>
      </w:r>
      <w:r w:rsidR="001257FC">
        <w:rPr>
          <w:rFonts w:ascii="Arial" w:hAnsi="Arial" w:cs="Arial"/>
          <w:iCs/>
          <w:sz w:val="22"/>
          <w:szCs w:val="22"/>
          <w:lang w:val="sr-Cyrl-CS"/>
        </w:rPr>
        <w:t>Рачун се доставља у 5 (пет) примерака, с тиме што исти морају бити оверени од стране надзора Наручиоца и достављени Наручиоцу на оверу и плаћање у року од 5 дана од дана пријема истих код надзора Наручиоца Иван Чорболоковић.</w:t>
      </w:r>
    </w:p>
    <w:p w:rsidR="001257FC" w:rsidRDefault="001257FC" w:rsidP="001257FC">
      <w:pPr>
        <w:jc w:val="both"/>
        <w:rPr>
          <w:rFonts w:ascii="Arial" w:hAnsi="Arial" w:cs="Arial"/>
          <w:iCs/>
          <w:sz w:val="22"/>
          <w:szCs w:val="22"/>
          <w:lang w:val="sr-Cyrl-CS"/>
        </w:rPr>
      </w:pPr>
    </w:p>
    <w:p w:rsidR="00942580" w:rsidRPr="00942580" w:rsidRDefault="00942580" w:rsidP="00942580">
      <w:pPr>
        <w:jc w:val="both"/>
        <w:rPr>
          <w:rFonts w:ascii="Arial" w:hAnsi="Arial" w:cs="Arial"/>
          <w:iCs/>
          <w:sz w:val="22"/>
          <w:szCs w:val="22"/>
          <w:lang w:val="sr-Cyrl-CS"/>
        </w:rPr>
      </w:pPr>
      <w:r w:rsidRPr="00942580">
        <w:rPr>
          <w:rFonts w:ascii="Arial" w:hAnsi="Arial" w:cs="Arial"/>
          <w:iCs/>
          <w:sz w:val="22"/>
          <w:szCs w:val="22"/>
          <w:lang w:val="sr-Cyrl-CS"/>
        </w:rPr>
        <w:t xml:space="preserve">          </w:t>
      </w:r>
    </w:p>
    <w:p w:rsidR="001257FC" w:rsidRPr="00B01879" w:rsidRDefault="001257FC" w:rsidP="001257FC">
      <w:pPr>
        <w:jc w:val="both"/>
        <w:rPr>
          <w:rFonts w:ascii="Arial" w:hAnsi="Arial" w:cs="Arial"/>
          <w:b/>
          <w:iCs/>
          <w:sz w:val="22"/>
          <w:szCs w:val="22"/>
          <w:lang w:val="sr-Cyrl-CS"/>
        </w:rPr>
      </w:pPr>
      <w:r w:rsidRPr="00B01879">
        <w:rPr>
          <w:rFonts w:ascii="Arial" w:hAnsi="Arial" w:cs="Arial"/>
          <w:b/>
          <w:iCs/>
          <w:sz w:val="22"/>
          <w:szCs w:val="22"/>
          <w:lang w:val="sr-Cyrl-CS"/>
        </w:rPr>
        <w:t xml:space="preserve">РОК ИСПОРУКЕ </w:t>
      </w:r>
    </w:p>
    <w:p w:rsidR="001257FC" w:rsidRPr="00B01879" w:rsidRDefault="001257FC" w:rsidP="001257FC">
      <w:pPr>
        <w:jc w:val="center"/>
        <w:rPr>
          <w:rFonts w:ascii="Arial" w:hAnsi="Arial" w:cs="Arial"/>
          <w:b/>
          <w:iCs/>
          <w:sz w:val="22"/>
          <w:szCs w:val="22"/>
          <w:lang w:val="sr-Cyrl-CS"/>
        </w:rPr>
      </w:pPr>
      <w:r w:rsidRPr="00B01879">
        <w:rPr>
          <w:rFonts w:ascii="Arial" w:hAnsi="Arial" w:cs="Arial"/>
          <w:b/>
          <w:iCs/>
          <w:sz w:val="22"/>
          <w:szCs w:val="22"/>
          <w:lang w:val="sr-Cyrl-CS"/>
        </w:rPr>
        <w:t>Члан  5.</w:t>
      </w:r>
    </w:p>
    <w:p w:rsidR="001257FC" w:rsidRPr="00B01879" w:rsidRDefault="001257FC" w:rsidP="001257FC">
      <w:pPr>
        <w:jc w:val="both"/>
        <w:rPr>
          <w:rFonts w:ascii="Arial" w:hAnsi="Arial" w:cs="Arial"/>
          <w:iCs/>
          <w:sz w:val="22"/>
          <w:szCs w:val="22"/>
          <w:lang w:val="sr-Cyrl-CS"/>
        </w:rPr>
      </w:pPr>
      <w:r w:rsidRPr="00B01879">
        <w:rPr>
          <w:rFonts w:ascii="Arial" w:hAnsi="Arial" w:cs="Arial"/>
          <w:iCs/>
          <w:sz w:val="22"/>
          <w:szCs w:val="22"/>
          <w:lang w:val="sr-Cyrl-CS"/>
        </w:rPr>
        <w:t xml:space="preserve">            Испоручилац се обавезује да ће испоруку добра дату понудом из члана 2. овог уговора извршити у року од _____ календарска/их дана од дана потписивања уговора. (не дужем од 7 календарских дана). </w:t>
      </w:r>
    </w:p>
    <w:p w:rsidR="001257FC" w:rsidRPr="00B01879" w:rsidRDefault="001257FC" w:rsidP="001257FC">
      <w:pPr>
        <w:jc w:val="both"/>
        <w:rPr>
          <w:rFonts w:ascii="Arial" w:hAnsi="Arial" w:cs="Arial"/>
          <w:b/>
          <w:iCs/>
          <w:sz w:val="22"/>
          <w:szCs w:val="22"/>
          <w:lang w:val="sr-Cyrl-CS"/>
        </w:rPr>
      </w:pPr>
      <w:r w:rsidRPr="00B01879">
        <w:rPr>
          <w:rFonts w:ascii="Arial" w:hAnsi="Arial" w:cs="Arial"/>
          <w:b/>
          <w:iCs/>
          <w:sz w:val="22"/>
          <w:szCs w:val="22"/>
          <w:lang w:val="sr-Cyrl-CS"/>
        </w:rPr>
        <w:t xml:space="preserve"> </w:t>
      </w:r>
    </w:p>
    <w:p w:rsidR="001257FC" w:rsidRPr="00B01879" w:rsidRDefault="001257FC" w:rsidP="001257FC">
      <w:pPr>
        <w:jc w:val="center"/>
        <w:rPr>
          <w:rFonts w:ascii="Arial" w:hAnsi="Arial" w:cs="Arial"/>
          <w:b/>
          <w:iCs/>
          <w:sz w:val="22"/>
          <w:szCs w:val="22"/>
          <w:lang w:val="sr-Cyrl-CS"/>
        </w:rPr>
      </w:pPr>
      <w:r w:rsidRPr="00B01879">
        <w:rPr>
          <w:rFonts w:ascii="Arial" w:hAnsi="Arial" w:cs="Arial"/>
          <w:b/>
          <w:iCs/>
          <w:sz w:val="22"/>
          <w:szCs w:val="22"/>
          <w:lang w:val="sr-Cyrl-CS"/>
        </w:rPr>
        <w:t>Члан  6.</w:t>
      </w:r>
    </w:p>
    <w:p w:rsidR="001257FC" w:rsidRPr="00B01879" w:rsidRDefault="001257FC" w:rsidP="001257FC">
      <w:pPr>
        <w:jc w:val="both"/>
        <w:rPr>
          <w:rFonts w:ascii="Arial" w:hAnsi="Arial" w:cs="Arial"/>
          <w:iCs/>
          <w:sz w:val="22"/>
          <w:szCs w:val="22"/>
          <w:lang w:val="sr-Cyrl-CS"/>
        </w:rPr>
      </w:pPr>
      <w:r w:rsidRPr="00B01879">
        <w:rPr>
          <w:rFonts w:ascii="Arial" w:hAnsi="Arial" w:cs="Arial"/>
          <w:b/>
          <w:iCs/>
          <w:sz w:val="22"/>
          <w:szCs w:val="22"/>
          <w:lang w:val="sr-Cyrl-CS"/>
        </w:rPr>
        <w:t xml:space="preserve">           </w:t>
      </w:r>
      <w:r w:rsidRPr="00B01879">
        <w:rPr>
          <w:rFonts w:ascii="Arial" w:hAnsi="Arial" w:cs="Arial"/>
          <w:iCs/>
          <w:sz w:val="22"/>
          <w:szCs w:val="22"/>
          <w:lang w:val="sr-Cyrl-CS"/>
        </w:rPr>
        <w:t xml:space="preserve">У случају прекорачења датог рока, из члана 5. за сваки дан прекорачења Испоручилац  плаћа казну у износу од 0,1 % од уговорене цене добра.            Испоручилац одговара Наручиоцу за све евентуалне мане у погледу квантитета и  квалитета испоручених добара из члана 2. овог Уговора. </w:t>
      </w:r>
    </w:p>
    <w:p w:rsidR="001257FC" w:rsidRPr="00B01879" w:rsidRDefault="001257FC" w:rsidP="001257FC">
      <w:pPr>
        <w:jc w:val="both"/>
        <w:rPr>
          <w:rFonts w:ascii="Arial" w:hAnsi="Arial" w:cs="Arial"/>
          <w:iCs/>
          <w:sz w:val="22"/>
          <w:szCs w:val="22"/>
          <w:lang w:val="sr-Cyrl-CS"/>
        </w:rPr>
      </w:pPr>
      <w:r w:rsidRPr="00B01879">
        <w:rPr>
          <w:rFonts w:ascii="Arial" w:hAnsi="Arial" w:cs="Arial"/>
          <w:iCs/>
          <w:sz w:val="22"/>
          <w:szCs w:val="22"/>
          <w:lang w:val="sr-Cyrl-CS"/>
        </w:rPr>
        <w:t xml:space="preserve"> </w:t>
      </w:r>
    </w:p>
    <w:p w:rsidR="001257FC" w:rsidRPr="00B01879" w:rsidRDefault="001257FC" w:rsidP="001257FC">
      <w:pPr>
        <w:jc w:val="both"/>
        <w:rPr>
          <w:rFonts w:ascii="Arial" w:hAnsi="Arial" w:cs="Arial"/>
          <w:iCs/>
          <w:sz w:val="22"/>
          <w:szCs w:val="22"/>
          <w:lang w:val="sr-Cyrl-CS"/>
        </w:rPr>
      </w:pPr>
      <w:r w:rsidRPr="00B01879">
        <w:rPr>
          <w:rFonts w:ascii="Arial" w:hAnsi="Arial" w:cs="Arial"/>
          <w:iCs/>
          <w:sz w:val="22"/>
          <w:szCs w:val="22"/>
          <w:lang w:val="sr-Cyrl-CS"/>
        </w:rPr>
        <w:t xml:space="preserve">РЕКЛАМАЦИЈЕ </w:t>
      </w:r>
    </w:p>
    <w:p w:rsidR="001257FC" w:rsidRPr="00B01879" w:rsidRDefault="001257FC" w:rsidP="001257FC">
      <w:pPr>
        <w:jc w:val="center"/>
        <w:rPr>
          <w:rFonts w:ascii="Arial" w:hAnsi="Arial" w:cs="Arial"/>
          <w:iCs/>
          <w:sz w:val="22"/>
          <w:szCs w:val="22"/>
          <w:lang w:val="sr-Cyrl-CS"/>
        </w:rPr>
      </w:pPr>
      <w:r w:rsidRPr="00B01879">
        <w:rPr>
          <w:rFonts w:ascii="Arial" w:hAnsi="Arial" w:cs="Arial"/>
          <w:iCs/>
          <w:sz w:val="22"/>
          <w:szCs w:val="22"/>
          <w:lang w:val="sr-Cyrl-CS"/>
        </w:rPr>
        <w:t>Члан  7.</w:t>
      </w:r>
    </w:p>
    <w:p w:rsidR="001257FC" w:rsidRPr="00B01879" w:rsidRDefault="001257FC" w:rsidP="001257FC">
      <w:pPr>
        <w:jc w:val="both"/>
        <w:rPr>
          <w:rFonts w:ascii="Arial" w:hAnsi="Arial" w:cs="Arial"/>
          <w:iCs/>
          <w:sz w:val="22"/>
          <w:szCs w:val="22"/>
          <w:lang w:val="sr-Cyrl-CS"/>
        </w:rPr>
      </w:pPr>
      <w:r w:rsidRPr="00B01879">
        <w:rPr>
          <w:rFonts w:ascii="Arial" w:hAnsi="Arial" w:cs="Arial"/>
          <w:iCs/>
          <w:sz w:val="22"/>
          <w:szCs w:val="22"/>
          <w:lang w:val="sr-Cyrl-CS"/>
        </w:rPr>
        <w:t xml:space="preserve">          Уколико дође до рекламације на квалитет и квантитет испоручених добра  Испоручилац је дужан је да исте отклони или замени у року од _____ дана од дана упућеног писаног захтева. (не дужем од 3 дана). </w:t>
      </w:r>
    </w:p>
    <w:p w:rsidR="001257FC" w:rsidRPr="00B01879" w:rsidRDefault="001257FC" w:rsidP="001257FC">
      <w:pPr>
        <w:jc w:val="both"/>
        <w:rPr>
          <w:rFonts w:ascii="Arial" w:hAnsi="Arial" w:cs="Arial"/>
          <w:iCs/>
          <w:sz w:val="22"/>
          <w:szCs w:val="22"/>
          <w:lang w:val="sr-Cyrl-CS"/>
        </w:rPr>
      </w:pPr>
      <w:r w:rsidRPr="00B01879">
        <w:rPr>
          <w:rFonts w:ascii="Arial" w:hAnsi="Arial" w:cs="Arial"/>
          <w:iCs/>
          <w:sz w:val="22"/>
          <w:szCs w:val="22"/>
          <w:lang w:val="sr-Cyrl-CS"/>
        </w:rPr>
        <w:t xml:space="preserve"> </w:t>
      </w:r>
    </w:p>
    <w:p w:rsidR="001257FC" w:rsidRPr="00B01879" w:rsidRDefault="001257FC" w:rsidP="001257FC">
      <w:pPr>
        <w:jc w:val="both"/>
        <w:rPr>
          <w:rFonts w:ascii="Arial" w:hAnsi="Arial" w:cs="Arial"/>
          <w:iCs/>
          <w:sz w:val="22"/>
          <w:szCs w:val="22"/>
          <w:lang w:val="sr-Cyrl-CS"/>
        </w:rPr>
      </w:pPr>
      <w:r w:rsidRPr="00B01879">
        <w:rPr>
          <w:rFonts w:ascii="Arial" w:hAnsi="Arial" w:cs="Arial"/>
          <w:iCs/>
          <w:sz w:val="22"/>
          <w:szCs w:val="22"/>
          <w:lang w:val="sr-Cyrl-CS"/>
        </w:rPr>
        <w:lastRenderedPageBreak/>
        <w:t xml:space="preserve">МЕСТО ИСПОРУКЕ </w:t>
      </w:r>
    </w:p>
    <w:p w:rsidR="001257FC" w:rsidRPr="00B01879" w:rsidRDefault="001257FC" w:rsidP="001257FC">
      <w:pPr>
        <w:jc w:val="center"/>
        <w:rPr>
          <w:rFonts w:ascii="Arial" w:hAnsi="Arial" w:cs="Arial"/>
          <w:iCs/>
          <w:sz w:val="22"/>
          <w:szCs w:val="22"/>
          <w:lang w:val="sr-Cyrl-CS"/>
        </w:rPr>
      </w:pPr>
      <w:r w:rsidRPr="00B01879">
        <w:rPr>
          <w:rFonts w:ascii="Arial" w:hAnsi="Arial" w:cs="Arial"/>
          <w:iCs/>
          <w:sz w:val="22"/>
          <w:szCs w:val="22"/>
          <w:lang w:val="sr-Cyrl-CS"/>
        </w:rPr>
        <w:t>Члан  8.</w:t>
      </w:r>
    </w:p>
    <w:p w:rsidR="001257FC" w:rsidRPr="00B01879" w:rsidRDefault="001257FC" w:rsidP="001257FC">
      <w:pPr>
        <w:jc w:val="both"/>
        <w:rPr>
          <w:rFonts w:ascii="Arial" w:hAnsi="Arial" w:cs="Arial"/>
          <w:iCs/>
          <w:sz w:val="22"/>
          <w:szCs w:val="22"/>
          <w:lang w:val="sr-Cyrl-CS"/>
        </w:rPr>
      </w:pPr>
      <w:r w:rsidRPr="00B01879">
        <w:rPr>
          <w:rFonts w:ascii="Arial" w:hAnsi="Arial" w:cs="Arial"/>
          <w:iCs/>
          <w:sz w:val="22"/>
          <w:szCs w:val="22"/>
          <w:lang w:val="sr-Cyrl-CS"/>
        </w:rPr>
        <w:t xml:space="preserve">      Место испоруке добра из члана 2. овог уговора је управна зграда ЈКП за </w:t>
      </w:r>
      <w:r w:rsidR="007C0BE5">
        <w:rPr>
          <w:rFonts w:ascii="Arial" w:hAnsi="Arial" w:cs="Arial"/>
          <w:iCs/>
          <w:sz w:val="22"/>
          <w:szCs w:val="22"/>
          <w:lang w:val="sr-Cyrl-CS"/>
        </w:rPr>
        <w:t>с</w:t>
      </w:r>
      <w:r w:rsidRPr="00B01879">
        <w:rPr>
          <w:rFonts w:ascii="Arial" w:hAnsi="Arial" w:cs="Arial"/>
          <w:iCs/>
          <w:sz w:val="22"/>
          <w:szCs w:val="22"/>
          <w:lang w:val="sr-Cyrl-CS"/>
        </w:rPr>
        <w:t xml:space="preserve">тамбен услге „Бор“, ул. Николе Пашића бр.14. </w:t>
      </w:r>
    </w:p>
    <w:p w:rsidR="001257FC" w:rsidRPr="00B01879" w:rsidRDefault="001257FC" w:rsidP="001257FC">
      <w:pPr>
        <w:jc w:val="both"/>
        <w:rPr>
          <w:rFonts w:ascii="Arial" w:hAnsi="Arial" w:cs="Arial"/>
          <w:iCs/>
          <w:sz w:val="22"/>
          <w:szCs w:val="22"/>
          <w:lang w:val="sr-Cyrl-CS"/>
        </w:rPr>
      </w:pPr>
      <w:r w:rsidRPr="00B01879">
        <w:rPr>
          <w:rFonts w:ascii="Arial" w:hAnsi="Arial" w:cs="Arial"/>
          <w:iCs/>
          <w:sz w:val="22"/>
          <w:szCs w:val="22"/>
          <w:lang w:val="sr-Cyrl-CS"/>
        </w:rPr>
        <w:t xml:space="preserve"> </w:t>
      </w:r>
    </w:p>
    <w:p w:rsidR="001257FC" w:rsidRPr="00B01879" w:rsidRDefault="001257FC" w:rsidP="001257FC">
      <w:pPr>
        <w:jc w:val="both"/>
        <w:rPr>
          <w:rFonts w:ascii="Arial" w:hAnsi="Arial" w:cs="Arial"/>
          <w:iCs/>
          <w:sz w:val="22"/>
          <w:szCs w:val="22"/>
          <w:lang w:val="sr-Cyrl-CS"/>
        </w:rPr>
      </w:pPr>
      <w:r w:rsidRPr="00B01879">
        <w:rPr>
          <w:rFonts w:ascii="Arial" w:hAnsi="Arial" w:cs="Arial"/>
          <w:iCs/>
          <w:sz w:val="22"/>
          <w:szCs w:val="22"/>
          <w:lang w:val="sr-Cyrl-CS"/>
        </w:rPr>
        <w:t xml:space="preserve">           Лице задужено од стране Наручиоца за пријем добара је Иван Чорболоковић – запослен у ЈКП за стамбене услуге „Бор“.  </w:t>
      </w:r>
    </w:p>
    <w:p w:rsidR="001257FC" w:rsidRPr="00B01879" w:rsidRDefault="001257FC" w:rsidP="001257FC">
      <w:pPr>
        <w:jc w:val="both"/>
        <w:rPr>
          <w:rFonts w:ascii="Arial" w:hAnsi="Arial" w:cs="Arial"/>
          <w:iCs/>
          <w:sz w:val="22"/>
          <w:szCs w:val="22"/>
          <w:lang w:val="sr-Cyrl-CS"/>
        </w:rPr>
      </w:pPr>
      <w:r w:rsidRPr="00B01879">
        <w:rPr>
          <w:rFonts w:ascii="Arial" w:hAnsi="Arial" w:cs="Arial"/>
          <w:iCs/>
          <w:sz w:val="22"/>
          <w:szCs w:val="22"/>
          <w:lang w:val="sr-Cyrl-CS"/>
        </w:rPr>
        <w:t xml:space="preserve">         Пријем добра задужено лице потврђује потписом обрасца пријемнице/а-отпремнице/а робе приликом испоруке исте.  </w:t>
      </w:r>
    </w:p>
    <w:p w:rsidR="001257FC" w:rsidRPr="00B01879" w:rsidRDefault="001257FC" w:rsidP="001257FC">
      <w:pPr>
        <w:jc w:val="both"/>
        <w:rPr>
          <w:rFonts w:ascii="Arial" w:hAnsi="Arial" w:cs="Arial"/>
          <w:iCs/>
          <w:sz w:val="22"/>
          <w:szCs w:val="22"/>
          <w:lang w:val="sr-Cyrl-CS"/>
        </w:rPr>
      </w:pPr>
      <w:r w:rsidRPr="00B01879">
        <w:rPr>
          <w:rFonts w:ascii="Arial" w:hAnsi="Arial" w:cs="Arial"/>
          <w:iCs/>
          <w:sz w:val="22"/>
          <w:szCs w:val="22"/>
          <w:lang w:val="sr-Cyrl-CS"/>
        </w:rPr>
        <w:t xml:space="preserve"> </w:t>
      </w:r>
    </w:p>
    <w:p w:rsidR="001257FC" w:rsidRPr="00B01879" w:rsidRDefault="001257FC" w:rsidP="001257FC">
      <w:pPr>
        <w:jc w:val="both"/>
        <w:rPr>
          <w:rFonts w:ascii="Arial" w:hAnsi="Arial" w:cs="Arial"/>
          <w:iCs/>
          <w:sz w:val="22"/>
          <w:szCs w:val="22"/>
          <w:lang w:val="sr-Cyrl-CS"/>
        </w:rPr>
      </w:pPr>
      <w:r w:rsidRPr="00B01879">
        <w:rPr>
          <w:rFonts w:ascii="Arial" w:hAnsi="Arial" w:cs="Arial"/>
          <w:iCs/>
          <w:sz w:val="22"/>
          <w:szCs w:val="22"/>
          <w:lang w:val="sr-Cyrl-CS"/>
        </w:rPr>
        <w:t xml:space="preserve">ЗАВРШНЕ ОДРЕДБЕ </w:t>
      </w:r>
    </w:p>
    <w:p w:rsidR="001257FC" w:rsidRPr="00B01879" w:rsidRDefault="001257FC" w:rsidP="001257FC">
      <w:pPr>
        <w:jc w:val="center"/>
        <w:rPr>
          <w:rFonts w:ascii="Arial" w:hAnsi="Arial" w:cs="Arial"/>
          <w:iCs/>
          <w:sz w:val="22"/>
          <w:szCs w:val="22"/>
          <w:lang w:val="sr-Cyrl-CS"/>
        </w:rPr>
      </w:pPr>
      <w:r w:rsidRPr="00B01879">
        <w:rPr>
          <w:rFonts w:ascii="Arial" w:hAnsi="Arial" w:cs="Arial"/>
          <w:iCs/>
          <w:sz w:val="22"/>
          <w:szCs w:val="22"/>
          <w:lang w:val="sr-Cyrl-CS"/>
        </w:rPr>
        <w:t>Члан  9.</w:t>
      </w:r>
    </w:p>
    <w:p w:rsidR="001257FC" w:rsidRPr="00B01879" w:rsidRDefault="001257FC" w:rsidP="001257FC">
      <w:pPr>
        <w:jc w:val="both"/>
        <w:rPr>
          <w:rFonts w:ascii="Arial" w:hAnsi="Arial" w:cs="Arial"/>
          <w:iCs/>
          <w:sz w:val="22"/>
          <w:szCs w:val="22"/>
          <w:lang w:val="sr-Cyrl-CS"/>
        </w:rPr>
      </w:pPr>
      <w:r w:rsidRPr="00B01879">
        <w:rPr>
          <w:rFonts w:ascii="Arial" w:hAnsi="Arial" w:cs="Arial"/>
          <w:iCs/>
          <w:sz w:val="22"/>
          <w:szCs w:val="22"/>
          <w:lang w:val="sr-Cyrl-CS"/>
        </w:rPr>
        <w:t xml:space="preserve">        Овај уговор производи правна дејства од дана потписивања овлашћених лица обе уговорене стране и важности је до извршења  свих уговорених обавеза. </w:t>
      </w:r>
    </w:p>
    <w:p w:rsidR="001257FC" w:rsidRPr="00B01879" w:rsidRDefault="001257FC" w:rsidP="001257FC">
      <w:pPr>
        <w:jc w:val="both"/>
        <w:rPr>
          <w:rFonts w:ascii="Arial" w:hAnsi="Arial" w:cs="Arial"/>
          <w:iCs/>
          <w:sz w:val="22"/>
          <w:szCs w:val="22"/>
          <w:lang w:val="sr-Cyrl-CS"/>
        </w:rPr>
      </w:pPr>
      <w:r w:rsidRPr="00B01879">
        <w:rPr>
          <w:rFonts w:ascii="Arial" w:hAnsi="Arial" w:cs="Arial"/>
          <w:iCs/>
          <w:sz w:val="22"/>
          <w:szCs w:val="22"/>
          <w:lang w:val="sr-Cyrl-CS"/>
        </w:rPr>
        <w:t xml:space="preserve"> </w:t>
      </w:r>
    </w:p>
    <w:p w:rsidR="001257FC" w:rsidRPr="00B01879" w:rsidRDefault="001257FC" w:rsidP="001257FC">
      <w:pPr>
        <w:jc w:val="center"/>
        <w:rPr>
          <w:rFonts w:ascii="Arial" w:hAnsi="Arial" w:cs="Arial"/>
          <w:iCs/>
          <w:sz w:val="22"/>
          <w:szCs w:val="22"/>
          <w:lang w:val="sr-Cyrl-CS"/>
        </w:rPr>
      </w:pPr>
      <w:r w:rsidRPr="00B01879">
        <w:rPr>
          <w:rFonts w:ascii="Arial" w:hAnsi="Arial" w:cs="Arial"/>
          <w:iCs/>
          <w:sz w:val="22"/>
          <w:szCs w:val="22"/>
          <w:lang w:val="sr-Cyrl-CS"/>
        </w:rPr>
        <w:t>Члан  10.</w:t>
      </w:r>
    </w:p>
    <w:p w:rsidR="001257FC" w:rsidRPr="00B01879" w:rsidRDefault="001257FC" w:rsidP="001257FC">
      <w:pPr>
        <w:jc w:val="both"/>
        <w:rPr>
          <w:rFonts w:ascii="Arial" w:hAnsi="Arial" w:cs="Arial"/>
          <w:iCs/>
          <w:sz w:val="22"/>
          <w:szCs w:val="22"/>
          <w:lang w:val="sr-Cyrl-CS"/>
        </w:rPr>
      </w:pPr>
      <w:r w:rsidRPr="00B01879">
        <w:rPr>
          <w:rFonts w:ascii="Arial" w:hAnsi="Arial" w:cs="Arial"/>
          <w:iCs/>
          <w:sz w:val="22"/>
          <w:szCs w:val="22"/>
          <w:lang w:val="sr-Cyrl-CS"/>
        </w:rPr>
        <w:t xml:space="preserve"> На питања која нису регулисана овим уговором примењиваће се одредбе Закона о облигационим односима. </w:t>
      </w:r>
    </w:p>
    <w:p w:rsidR="001257FC" w:rsidRPr="00B01879" w:rsidRDefault="001257FC" w:rsidP="001257FC">
      <w:pPr>
        <w:jc w:val="center"/>
        <w:rPr>
          <w:rFonts w:ascii="Arial" w:hAnsi="Arial" w:cs="Arial"/>
          <w:iCs/>
          <w:sz w:val="22"/>
          <w:szCs w:val="22"/>
          <w:lang w:val="sr-Cyrl-CS"/>
        </w:rPr>
      </w:pPr>
      <w:r w:rsidRPr="00B01879">
        <w:rPr>
          <w:rFonts w:ascii="Arial" w:hAnsi="Arial" w:cs="Arial"/>
          <w:iCs/>
          <w:sz w:val="22"/>
          <w:szCs w:val="22"/>
          <w:lang w:val="sr-Cyrl-CS"/>
        </w:rPr>
        <w:t>Члан  11.</w:t>
      </w:r>
    </w:p>
    <w:p w:rsidR="001257FC" w:rsidRPr="00B01879" w:rsidRDefault="001257FC" w:rsidP="001257FC">
      <w:pPr>
        <w:jc w:val="both"/>
        <w:rPr>
          <w:rFonts w:ascii="Arial" w:hAnsi="Arial" w:cs="Arial"/>
          <w:iCs/>
          <w:sz w:val="22"/>
          <w:szCs w:val="22"/>
          <w:lang w:val="sr-Cyrl-CS"/>
        </w:rPr>
      </w:pPr>
      <w:r w:rsidRPr="00B01879">
        <w:rPr>
          <w:rFonts w:ascii="Arial" w:hAnsi="Arial" w:cs="Arial"/>
          <w:iCs/>
          <w:sz w:val="22"/>
          <w:szCs w:val="22"/>
          <w:lang w:val="sr-Cyrl-CS"/>
        </w:rPr>
        <w:t xml:space="preserve">        Евентуалне спорове из овог уговора, уговорне стране решаваће споразумно, а спорове које не буду могле решити споразумно, решаваће надлежни суд према седишту Наручиоца. </w:t>
      </w:r>
    </w:p>
    <w:p w:rsidR="001257FC" w:rsidRPr="00B01879" w:rsidRDefault="001257FC" w:rsidP="001257FC">
      <w:pPr>
        <w:jc w:val="both"/>
        <w:rPr>
          <w:rFonts w:ascii="Arial" w:hAnsi="Arial" w:cs="Arial"/>
          <w:iCs/>
          <w:sz w:val="22"/>
          <w:szCs w:val="22"/>
          <w:lang w:val="sr-Cyrl-CS"/>
        </w:rPr>
      </w:pPr>
      <w:r w:rsidRPr="00B01879">
        <w:rPr>
          <w:rFonts w:ascii="Arial" w:hAnsi="Arial" w:cs="Arial"/>
          <w:iCs/>
          <w:sz w:val="22"/>
          <w:szCs w:val="22"/>
          <w:lang w:val="sr-Cyrl-CS"/>
        </w:rPr>
        <w:t xml:space="preserve"> </w:t>
      </w:r>
    </w:p>
    <w:p w:rsidR="001257FC" w:rsidRPr="00B01879" w:rsidRDefault="001257FC" w:rsidP="001257FC">
      <w:pPr>
        <w:jc w:val="center"/>
        <w:rPr>
          <w:rFonts w:ascii="Arial" w:hAnsi="Arial" w:cs="Arial"/>
          <w:iCs/>
          <w:sz w:val="22"/>
          <w:szCs w:val="22"/>
          <w:lang w:val="sr-Cyrl-CS"/>
        </w:rPr>
      </w:pPr>
      <w:r w:rsidRPr="00B01879">
        <w:rPr>
          <w:rFonts w:ascii="Arial" w:hAnsi="Arial" w:cs="Arial"/>
          <w:iCs/>
          <w:sz w:val="22"/>
          <w:szCs w:val="22"/>
          <w:lang w:val="sr-Cyrl-CS"/>
        </w:rPr>
        <w:t>Члан  12.</w:t>
      </w:r>
    </w:p>
    <w:p w:rsidR="001257FC" w:rsidRPr="00B01879" w:rsidRDefault="001257FC" w:rsidP="001257FC">
      <w:pPr>
        <w:jc w:val="both"/>
        <w:rPr>
          <w:rFonts w:ascii="Arial" w:hAnsi="Arial" w:cs="Arial"/>
          <w:iCs/>
          <w:sz w:val="22"/>
          <w:szCs w:val="22"/>
          <w:lang w:val="sr-Cyrl-CS"/>
        </w:rPr>
      </w:pPr>
      <w:r w:rsidRPr="00B01879">
        <w:rPr>
          <w:rFonts w:ascii="Arial" w:hAnsi="Arial" w:cs="Arial"/>
          <w:iCs/>
          <w:sz w:val="22"/>
          <w:szCs w:val="22"/>
          <w:lang w:val="sr-Cyrl-CS"/>
        </w:rPr>
        <w:t xml:space="preserve">          Уговор је сачињен у 6 (шест) истоветних примерака, од којих Наручилац задржава 4 (четири), а Испоручилац 2 (два) примерка. </w:t>
      </w:r>
    </w:p>
    <w:p w:rsidR="001257FC" w:rsidRPr="00B01879" w:rsidRDefault="001257FC" w:rsidP="001257FC">
      <w:pPr>
        <w:jc w:val="both"/>
        <w:rPr>
          <w:rFonts w:ascii="Arial" w:hAnsi="Arial" w:cs="Arial"/>
          <w:iCs/>
          <w:sz w:val="22"/>
          <w:szCs w:val="22"/>
          <w:lang w:val="sr-Cyrl-CS"/>
        </w:rPr>
      </w:pPr>
      <w:r w:rsidRPr="00B01879">
        <w:rPr>
          <w:rFonts w:ascii="Arial" w:hAnsi="Arial" w:cs="Arial"/>
          <w:iCs/>
          <w:sz w:val="22"/>
          <w:szCs w:val="22"/>
          <w:lang w:val="sr-Cyrl-CS"/>
        </w:rPr>
        <w:t xml:space="preserve"> </w:t>
      </w:r>
    </w:p>
    <w:p w:rsidR="001257FC" w:rsidRPr="00B01879" w:rsidRDefault="001257FC" w:rsidP="001257FC">
      <w:pPr>
        <w:jc w:val="both"/>
        <w:rPr>
          <w:rFonts w:ascii="Arial" w:hAnsi="Arial" w:cs="Arial"/>
          <w:iCs/>
          <w:sz w:val="22"/>
          <w:szCs w:val="22"/>
          <w:lang w:val="sr-Cyrl-CS"/>
        </w:rPr>
      </w:pPr>
      <w:r w:rsidRPr="00B01879">
        <w:rPr>
          <w:rFonts w:ascii="Arial" w:hAnsi="Arial" w:cs="Arial"/>
          <w:iCs/>
          <w:sz w:val="22"/>
          <w:szCs w:val="22"/>
          <w:lang w:val="sr-Cyrl-CS"/>
        </w:rPr>
        <w:t xml:space="preserve">             </w:t>
      </w:r>
    </w:p>
    <w:p w:rsidR="001257FC" w:rsidRPr="00B01879" w:rsidRDefault="001257FC" w:rsidP="001257FC">
      <w:pPr>
        <w:jc w:val="both"/>
        <w:rPr>
          <w:rFonts w:ascii="Arial" w:hAnsi="Arial" w:cs="Arial"/>
          <w:iCs/>
          <w:sz w:val="22"/>
          <w:szCs w:val="22"/>
          <w:lang w:val="sr-Cyrl-CS"/>
        </w:rPr>
      </w:pPr>
      <w:r w:rsidRPr="00B01879">
        <w:rPr>
          <w:rFonts w:ascii="Arial" w:hAnsi="Arial" w:cs="Arial"/>
          <w:iCs/>
          <w:sz w:val="22"/>
          <w:szCs w:val="22"/>
          <w:lang w:val="sr-Cyrl-CS"/>
        </w:rPr>
        <w:t xml:space="preserve">            НАРУЧИОЦА,                                                        Испоручилац,                                                       </w:t>
      </w:r>
    </w:p>
    <w:p w:rsidR="001257FC" w:rsidRPr="00B01879" w:rsidRDefault="001257FC" w:rsidP="001257FC">
      <w:pPr>
        <w:jc w:val="both"/>
        <w:rPr>
          <w:rFonts w:ascii="Arial" w:hAnsi="Arial" w:cs="Arial"/>
          <w:iCs/>
          <w:sz w:val="22"/>
          <w:szCs w:val="22"/>
          <w:lang w:val="sr-Cyrl-CS"/>
        </w:rPr>
      </w:pPr>
    </w:p>
    <w:p w:rsidR="001257FC" w:rsidRPr="00B01879" w:rsidRDefault="001257FC" w:rsidP="001257FC">
      <w:pPr>
        <w:jc w:val="both"/>
        <w:rPr>
          <w:rFonts w:ascii="Arial" w:hAnsi="Arial" w:cs="Arial"/>
          <w:iCs/>
          <w:sz w:val="22"/>
          <w:szCs w:val="22"/>
          <w:lang w:val="sr-Cyrl-CS"/>
        </w:rPr>
      </w:pPr>
      <w:r w:rsidRPr="00B01879">
        <w:rPr>
          <w:rFonts w:ascii="Arial" w:hAnsi="Arial" w:cs="Arial"/>
          <w:iCs/>
          <w:sz w:val="22"/>
          <w:szCs w:val="22"/>
          <w:lang w:val="sr-Cyrl-CS"/>
        </w:rPr>
        <w:t xml:space="preserve">____________________________                       ___________________________       </w:t>
      </w:r>
    </w:p>
    <w:p w:rsidR="001257FC" w:rsidRPr="00B01879" w:rsidRDefault="001257FC" w:rsidP="001257FC">
      <w:pPr>
        <w:jc w:val="both"/>
        <w:rPr>
          <w:rFonts w:ascii="Arial" w:hAnsi="Arial" w:cs="Arial"/>
          <w:iCs/>
          <w:sz w:val="22"/>
          <w:szCs w:val="22"/>
          <w:lang w:val="sr-Cyrl-CS"/>
        </w:rPr>
      </w:pPr>
      <w:r w:rsidRPr="00B01879">
        <w:rPr>
          <w:rFonts w:ascii="Arial" w:hAnsi="Arial" w:cs="Arial"/>
          <w:iCs/>
          <w:sz w:val="22"/>
          <w:szCs w:val="22"/>
          <w:lang w:val="sr-Cyrl-CS"/>
        </w:rPr>
        <w:t xml:space="preserve">      Славиша Фришквић</w:t>
      </w:r>
    </w:p>
    <w:p w:rsidR="001257FC" w:rsidRPr="00B01879" w:rsidRDefault="001257FC" w:rsidP="001257FC">
      <w:pPr>
        <w:jc w:val="both"/>
        <w:rPr>
          <w:rFonts w:ascii="Arial" w:hAnsi="Arial" w:cs="Arial"/>
          <w:iCs/>
          <w:sz w:val="22"/>
          <w:szCs w:val="22"/>
          <w:lang w:val="sr-Cyrl-CS"/>
        </w:rPr>
      </w:pPr>
    </w:p>
    <w:p w:rsidR="001257FC" w:rsidRPr="00B01879" w:rsidRDefault="001257FC" w:rsidP="001257FC">
      <w:pPr>
        <w:jc w:val="both"/>
        <w:rPr>
          <w:rFonts w:ascii="Arial" w:hAnsi="Arial" w:cs="Arial"/>
          <w:b/>
          <w:i/>
          <w:sz w:val="22"/>
          <w:szCs w:val="22"/>
          <w:lang w:val="ru-RU"/>
        </w:rPr>
      </w:pPr>
      <w:r w:rsidRPr="00B01879">
        <w:rPr>
          <w:rFonts w:ascii="Arial" w:hAnsi="Arial" w:cs="Arial"/>
          <w:b/>
          <w:iCs/>
          <w:sz w:val="22"/>
          <w:szCs w:val="22"/>
          <w:lang w:val="sr-Cyrl-CS"/>
        </w:rPr>
        <w:t xml:space="preserve"> </w:t>
      </w:r>
      <w:r w:rsidRPr="00B01879">
        <w:rPr>
          <w:rFonts w:ascii="Arial" w:hAnsi="Arial" w:cs="Arial"/>
          <w:iCs/>
          <w:sz w:val="22"/>
          <w:szCs w:val="22"/>
          <w:lang w:val="sr-Cyrl-CS"/>
        </w:rPr>
        <w:t xml:space="preserve">  </w:t>
      </w:r>
      <w:r w:rsidRPr="00B01879">
        <w:rPr>
          <w:rFonts w:ascii="Arial" w:hAnsi="Arial" w:cs="Arial"/>
          <w:b/>
          <w:i/>
          <w:sz w:val="22"/>
          <w:szCs w:val="22"/>
          <w:lang w:val="ru-RU"/>
        </w:rPr>
        <w:t xml:space="preserve">Напомена: </w:t>
      </w:r>
    </w:p>
    <w:p w:rsidR="001257FC" w:rsidRPr="00B01879" w:rsidRDefault="001257FC" w:rsidP="001257FC">
      <w:pPr>
        <w:jc w:val="both"/>
        <w:rPr>
          <w:rFonts w:ascii="Arial" w:hAnsi="Arial" w:cs="Arial"/>
          <w:i/>
          <w:sz w:val="20"/>
          <w:szCs w:val="20"/>
          <w:lang w:val="ru-RU"/>
        </w:rPr>
      </w:pPr>
      <w:r w:rsidRPr="00B01879">
        <w:rPr>
          <w:rFonts w:ascii="Arial" w:hAnsi="Arial" w:cs="Arial"/>
          <w:i/>
          <w:sz w:val="22"/>
          <w:szCs w:val="22"/>
          <w:lang w:val="ru-RU"/>
        </w:rPr>
        <w:t xml:space="preserve">- </w:t>
      </w:r>
      <w:r w:rsidRPr="00B01879">
        <w:rPr>
          <w:rFonts w:ascii="Arial" w:hAnsi="Arial" w:cs="Arial"/>
          <w:i/>
          <w:sz w:val="20"/>
          <w:szCs w:val="20"/>
          <w:lang w:val="ru-RU"/>
        </w:rPr>
        <w:t xml:space="preserve">Модел уговора понуђач мора да попуни у складу са понудом и потпише, чиме потврђује да је сагласан са садржином модела уговора. </w:t>
      </w:r>
    </w:p>
    <w:p w:rsidR="001257FC" w:rsidRPr="00B01879" w:rsidRDefault="001257FC" w:rsidP="001257FC">
      <w:pPr>
        <w:jc w:val="both"/>
        <w:rPr>
          <w:rFonts w:ascii="Arial" w:hAnsi="Arial" w:cs="Arial"/>
          <w:i/>
          <w:sz w:val="20"/>
          <w:szCs w:val="20"/>
          <w:lang w:val="ru-RU"/>
        </w:rPr>
      </w:pPr>
      <w:r w:rsidRPr="00B01879">
        <w:rPr>
          <w:rFonts w:ascii="Arial" w:hAnsi="Arial" w:cs="Arial"/>
          <w:i/>
          <w:sz w:val="20"/>
          <w:szCs w:val="20"/>
          <w:lang w:val="ru-RU"/>
        </w:rPr>
        <w:t>- Уколико понуђачи подносе заједничку понуду, група понуђача може да се определи да модел уговора потписују сви понуђачи из групе понуђача или група понуђача може да одреди једног понуђача из групе који ће попунити и потписати модел уговора  што ће бити дефинисано споразумом који је саставни део заједничке понуде.</w:t>
      </w:r>
    </w:p>
    <w:p w:rsidR="001257FC" w:rsidRPr="00B01879" w:rsidRDefault="001257FC" w:rsidP="001257FC">
      <w:pPr>
        <w:jc w:val="both"/>
        <w:rPr>
          <w:rFonts w:ascii="Arial" w:hAnsi="Arial" w:cs="Arial"/>
          <w:i/>
          <w:sz w:val="20"/>
          <w:szCs w:val="20"/>
          <w:lang w:val="ru-RU"/>
        </w:rPr>
      </w:pPr>
      <w:r w:rsidRPr="00B01879">
        <w:rPr>
          <w:rFonts w:ascii="Arial" w:hAnsi="Arial" w:cs="Arial"/>
          <w:i/>
          <w:sz w:val="20"/>
          <w:szCs w:val="20"/>
          <w:lang w:val="ru-RU"/>
        </w:rPr>
        <w:t>-У случају подношења заједничке понуде,односно понуде са учешћем подизвођача, у моделу уговора морају бити наведени сви понуђачи из групе понуђача, односно сви подизвођачи.</w:t>
      </w:r>
    </w:p>
    <w:p w:rsidR="001257FC" w:rsidRPr="00B01879" w:rsidRDefault="001257FC" w:rsidP="001257FC">
      <w:pPr>
        <w:jc w:val="both"/>
        <w:rPr>
          <w:rFonts w:ascii="Arial" w:hAnsi="Arial" w:cs="Arial"/>
          <w:i/>
          <w:sz w:val="20"/>
          <w:szCs w:val="20"/>
          <w:lang w:val="ru-RU"/>
        </w:rPr>
      </w:pPr>
      <w:r w:rsidRPr="00B01879">
        <w:rPr>
          <w:rFonts w:ascii="Arial" w:hAnsi="Arial" w:cs="Arial"/>
          <w:i/>
          <w:sz w:val="20"/>
          <w:szCs w:val="20"/>
          <w:lang w:val="ru-RU"/>
        </w:rPr>
        <w:t>-Модел уговора представља садржину уговора који ће бити закључен са изабраним понуђачем, и  наручилац ће, ако понуђач без оправданих разлога одбије да закључи уговор о јавној набавци, након што му је уговор додељен, Управи за јавне набавке доставити доказ негативне рефренце, односно исправу о реализованом средству обезбеђења испуњења обавеза у поступку јавне набавке.</w:t>
      </w:r>
    </w:p>
    <w:p w:rsidR="00942580" w:rsidRPr="00B01879" w:rsidRDefault="00942580" w:rsidP="00942580">
      <w:pPr>
        <w:jc w:val="both"/>
        <w:rPr>
          <w:rFonts w:ascii="Arial" w:hAnsi="Arial" w:cs="Arial"/>
          <w:iCs/>
          <w:sz w:val="20"/>
          <w:szCs w:val="20"/>
          <w:lang w:val="sr-Cyrl-CS"/>
        </w:rPr>
      </w:pPr>
    </w:p>
    <w:p w:rsidR="00942580" w:rsidRPr="00B01879" w:rsidRDefault="00942580" w:rsidP="00942580">
      <w:pPr>
        <w:jc w:val="both"/>
        <w:rPr>
          <w:rFonts w:ascii="Arial" w:hAnsi="Arial" w:cs="Arial"/>
          <w:iCs/>
          <w:sz w:val="22"/>
          <w:szCs w:val="22"/>
          <w:lang w:val="sr-Cyrl-CS"/>
        </w:rPr>
      </w:pPr>
    </w:p>
    <w:p w:rsidR="00F150BB" w:rsidRPr="00581F4C" w:rsidRDefault="004B1D69" w:rsidP="003B5F91">
      <w:pPr>
        <w:jc w:val="both"/>
        <w:rPr>
          <w:rFonts w:ascii="Arial" w:hAnsi="Arial" w:cs="Arial"/>
          <w:i/>
          <w:sz w:val="16"/>
          <w:szCs w:val="16"/>
          <w:lang w:val="sr-Cyrl-CS"/>
        </w:rPr>
      </w:pPr>
      <w:r>
        <w:rPr>
          <w:rFonts w:ascii="Arial" w:hAnsi="Arial" w:cs="Arial"/>
          <w:iCs/>
          <w:sz w:val="22"/>
          <w:szCs w:val="22"/>
          <w:lang w:val="sr-Cyrl-CS"/>
        </w:rPr>
        <w:t xml:space="preserve"> </w:t>
      </w:r>
    </w:p>
    <w:p w:rsidR="00F150BB" w:rsidRDefault="00F150BB" w:rsidP="004B1D69">
      <w:pPr>
        <w:shd w:val="clear" w:color="auto" w:fill="C6D9F1"/>
        <w:jc w:val="center"/>
        <w:rPr>
          <w:rFonts w:ascii="Arial" w:hAnsi="Arial" w:cs="Arial"/>
          <w:b/>
          <w:sz w:val="22"/>
          <w:szCs w:val="22"/>
        </w:rPr>
      </w:pPr>
    </w:p>
    <w:p w:rsidR="004B1D69" w:rsidRDefault="004B1D69" w:rsidP="004B1D69">
      <w:pPr>
        <w:shd w:val="clear" w:color="auto" w:fill="C6D9F1"/>
        <w:jc w:val="center"/>
        <w:rPr>
          <w:rFonts w:ascii="Arial" w:hAnsi="Arial" w:cs="Arial"/>
          <w:b/>
          <w:bCs/>
          <w:i/>
          <w:iCs/>
          <w:sz w:val="22"/>
          <w:szCs w:val="22"/>
        </w:rPr>
      </w:pPr>
      <w:r>
        <w:rPr>
          <w:rFonts w:ascii="Arial" w:hAnsi="Arial" w:cs="Arial"/>
          <w:b/>
          <w:sz w:val="22"/>
          <w:szCs w:val="22"/>
        </w:rPr>
        <w:t>VII</w:t>
      </w:r>
      <w:r>
        <w:rPr>
          <w:rFonts w:ascii="Arial" w:hAnsi="Arial" w:cs="Arial"/>
          <w:b/>
          <w:sz w:val="22"/>
          <w:szCs w:val="22"/>
          <w:lang w:val="ru-RU"/>
        </w:rPr>
        <w:t xml:space="preserve"> </w:t>
      </w:r>
      <w:r>
        <w:rPr>
          <w:rFonts w:ascii="Arial" w:hAnsi="Arial" w:cs="Arial"/>
          <w:b/>
          <w:sz w:val="22"/>
          <w:szCs w:val="22"/>
          <w:lang w:val="sr-Cyrl-CS"/>
        </w:rPr>
        <w:t>УПУТСТВО ПОНУЂАЧИМА КАКО ДА САЧИНЕ ПОНУДУ</w:t>
      </w:r>
    </w:p>
    <w:p w:rsidR="004B1D69" w:rsidRDefault="004B1D69" w:rsidP="004B1D69">
      <w:pPr>
        <w:pStyle w:val="ListParagraph"/>
        <w:tabs>
          <w:tab w:val="left" w:pos="680"/>
        </w:tabs>
        <w:ind w:left="0"/>
        <w:jc w:val="center"/>
        <w:rPr>
          <w:rFonts w:ascii="Arial" w:hAnsi="Arial" w:cs="Arial"/>
          <w:b/>
          <w:sz w:val="22"/>
          <w:szCs w:val="22"/>
          <w:u w:val="single"/>
          <w:lang w:val="ru-RU"/>
        </w:rPr>
      </w:pPr>
    </w:p>
    <w:p w:rsidR="004B1D69" w:rsidRDefault="004B1D69" w:rsidP="004B1D69">
      <w:pPr>
        <w:pStyle w:val="Default"/>
        <w:jc w:val="both"/>
        <w:rPr>
          <w:b/>
          <w:bCs/>
          <w:iCs/>
          <w:color w:val="auto"/>
          <w:sz w:val="22"/>
          <w:szCs w:val="22"/>
          <w:lang w:val="ru-RU"/>
        </w:rPr>
      </w:pPr>
      <w:r>
        <w:rPr>
          <w:b/>
          <w:iCs/>
          <w:color w:val="auto"/>
          <w:sz w:val="22"/>
          <w:szCs w:val="22"/>
          <w:lang w:val="ru-RU" w:eastAsia="de-DE"/>
        </w:rPr>
        <w:t>1.</w:t>
      </w:r>
      <w:r>
        <w:rPr>
          <w:b/>
          <w:bCs/>
          <w:iCs/>
          <w:color w:val="auto"/>
          <w:sz w:val="22"/>
          <w:szCs w:val="22"/>
          <w:lang w:val="ru-RU"/>
        </w:rPr>
        <w:t>ПОДАЦИ О ЈЕЗИКУ НА КОЈЕМ ПОНУДА МОРА ДА БУДЕ САСТАВЉЕНА</w:t>
      </w:r>
    </w:p>
    <w:p w:rsidR="004B1D69" w:rsidRDefault="004B1D69" w:rsidP="004B1D69">
      <w:pPr>
        <w:jc w:val="both"/>
        <w:rPr>
          <w:rFonts w:ascii="Arial" w:hAnsi="Arial" w:cs="Arial"/>
          <w:sz w:val="22"/>
          <w:szCs w:val="22"/>
          <w:lang w:val="ru-RU"/>
        </w:rPr>
      </w:pPr>
      <w:r>
        <w:rPr>
          <w:rFonts w:ascii="Arial" w:hAnsi="Arial" w:cs="Arial"/>
          <w:sz w:val="22"/>
          <w:szCs w:val="22"/>
          <w:lang w:val="sr-Latn-CS"/>
        </w:rPr>
        <w:t xml:space="preserve">        </w:t>
      </w:r>
      <w:r>
        <w:rPr>
          <w:rFonts w:ascii="Arial" w:hAnsi="Arial" w:cs="Arial"/>
          <w:sz w:val="22"/>
          <w:szCs w:val="22"/>
          <w:lang w:val="ru-RU"/>
        </w:rPr>
        <w:t>Понуђач подноси понуду на српском језику.</w:t>
      </w:r>
    </w:p>
    <w:p w:rsidR="004B1D69" w:rsidRDefault="004B1D69" w:rsidP="004B1D69">
      <w:pPr>
        <w:jc w:val="both"/>
        <w:rPr>
          <w:rFonts w:ascii="Arial" w:hAnsi="Arial" w:cs="Arial"/>
          <w:sz w:val="22"/>
          <w:szCs w:val="22"/>
          <w:lang w:val="ru-RU"/>
        </w:rPr>
      </w:pPr>
    </w:p>
    <w:p w:rsidR="004B1D69" w:rsidRDefault="004B1D69" w:rsidP="004B1D69">
      <w:pPr>
        <w:pStyle w:val="Default"/>
        <w:jc w:val="both"/>
        <w:rPr>
          <w:sz w:val="22"/>
          <w:szCs w:val="22"/>
          <w:lang w:val="ru-RU"/>
        </w:rPr>
      </w:pPr>
      <w:r>
        <w:rPr>
          <w:b/>
          <w:bCs/>
          <w:iCs/>
          <w:sz w:val="22"/>
          <w:szCs w:val="22"/>
          <w:lang w:val="ru-RU"/>
        </w:rPr>
        <w:t>2. НАЧИН НА КОЈИ ПОНУДА МОРА ДА БУДЕ САЧИЊЕНА</w:t>
      </w:r>
    </w:p>
    <w:p w:rsidR="004B1D69" w:rsidRDefault="004B1D69" w:rsidP="004B1D69">
      <w:pPr>
        <w:jc w:val="both"/>
        <w:rPr>
          <w:rFonts w:ascii="Arial" w:eastAsia="TimesNewRomanPSMT" w:hAnsi="Arial" w:cs="Arial"/>
          <w:bCs/>
          <w:sz w:val="22"/>
          <w:szCs w:val="22"/>
          <w:lang w:val="ru-RU"/>
        </w:rPr>
      </w:pPr>
      <w:r>
        <w:rPr>
          <w:rFonts w:ascii="Arial" w:hAnsi="Arial" w:cs="Arial"/>
          <w:sz w:val="22"/>
          <w:szCs w:val="22"/>
          <w:lang w:val="sr-Latn-CS"/>
        </w:rPr>
        <w:t xml:space="preserve">          </w:t>
      </w:r>
      <w:r>
        <w:rPr>
          <w:rFonts w:ascii="Arial" w:eastAsia="TimesNewRomanPSMT" w:hAnsi="Arial" w:cs="Arial"/>
          <w:bCs/>
          <w:sz w:val="22"/>
          <w:szCs w:val="22"/>
          <w:lang w:val="ru-RU"/>
        </w:rPr>
        <w:t xml:space="preserve">Понуђач понуду подноси </w:t>
      </w:r>
      <w:r>
        <w:rPr>
          <w:rFonts w:ascii="Arial" w:eastAsia="TimesNewRomanPSMT" w:hAnsi="Arial" w:cs="Arial"/>
          <w:b/>
          <w:bCs/>
          <w:sz w:val="22"/>
          <w:szCs w:val="22"/>
          <w:lang w:val="ru-RU"/>
        </w:rPr>
        <w:t>непосредно или путем поште</w:t>
      </w:r>
      <w:r>
        <w:rPr>
          <w:rFonts w:ascii="Arial" w:eastAsia="TimesNewRomanPSMT" w:hAnsi="Arial" w:cs="Arial"/>
          <w:bCs/>
          <w:sz w:val="22"/>
          <w:szCs w:val="22"/>
          <w:lang w:val="ru-RU"/>
        </w:rPr>
        <w:t xml:space="preserve"> у затвореној коверти или кутији, затворену на начин да се приликом отварања понуда може са сигурношћу утврдити да се први пут отвара. </w:t>
      </w:r>
    </w:p>
    <w:p w:rsidR="004B1D69" w:rsidRDefault="004B1D69" w:rsidP="004B1D69">
      <w:pPr>
        <w:jc w:val="both"/>
        <w:rPr>
          <w:rFonts w:ascii="Arial" w:eastAsia="TimesNewRomanPSMT" w:hAnsi="Arial" w:cs="Arial"/>
          <w:bCs/>
          <w:sz w:val="22"/>
          <w:szCs w:val="22"/>
          <w:lang w:val="ru-RU"/>
        </w:rPr>
      </w:pPr>
      <w:r>
        <w:rPr>
          <w:rFonts w:ascii="Arial" w:eastAsia="TimesNewRomanPSMT" w:hAnsi="Arial" w:cs="Arial"/>
          <w:bCs/>
          <w:sz w:val="22"/>
          <w:szCs w:val="22"/>
          <w:lang w:val="sr-Cyrl-CS"/>
        </w:rPr>
        <w:t xml:space="preserve">        </w:t>
      </w:r>
      <w:r>
        <w:rPr>
          <w:rFonts w:ascii="Arial" w:eastAsia="TimesNewRomanPSMT" w:hAnsi="Arial" w:cs="Arial"/>
          <w:bCs/>
          <w:sz w:val="22"/>
          <w:szCs w:val="22"/>
          <w:lang w:val="ru-RU"/>
        </w:rPr>
        <w:t xml:space="preserve">На полеђини коверте или на кутији навести </w:t>
      </w:r>
      <w:r>
        <w:rPr>
          <w:rFonts w:ascii="Arial" w:eastAsia="TimesNewRomanPSMT" w:hAnsi="Arial" w:cs="Arial"/>
          <w:b/>
          <w:bCs/>
          <w:sz w:val="22"/>
          <w:szCs w:val="22"/>
          <w:lang w:val="ru-RU"/>
        </w:rPr>
        <w:t>назив</w:t>
      </w:r>
      <w:r>
        <w:rPr>
          <w:rFonts w:ascii="Arial" w:eastAsia="TimesNewRomanPSMT" w:hAnsi="Arial" w:cs="Arial"/>
          <w:b/>
          <w:bCs/>
          <w:sz w:val="22"/>
          <w:szCs w:val="22"/>
          <w:lang w:val="sr-Cyrl-CS"/>
        </w:rPr>
        <w:t xml:space="preserve"> и адресу</w:t>
      </w:r>
      <w:r>
        <w:rPr>
          <w:rFonts w:ascii="Arial" w:eastAsia="TimesNewRomanPSMT" w:hAnsi="Arial" w:cs="Arial"/>
          <w:b/>
          <w:bCs/>
          <w:sz w:val="22"/>
          <w:szCs w:val="22"/>
          <w:lang w:val="ru-RU"/>
        </w:rPr>
        <w:t xml:space="preserve"> понуђача</w:t>
      </w:r>
      <w:r>
        <w:rPr>
          <w:rFonts w:ascii="Arial" w:eastAsia="TimesNewRomanPSMT" w:hAnsi="Arial" w:cs="Arial"/>
          <w:bCs/>
          <w:sz w:val="22"/>
          <w:szCs w:val="22"/>
          <w:lang w:val="ru-RU"/>
        </w:rPr>
        <w:t xml:space="preserve">. </w:t>
      </w:r>
    </w:p>
    <w:p w:rsidR="004B1D69" w:rsidRDefault="004B1D69" w:rsidP="004B1D69">
      <w:pPr>
        <w:jc w:val="both"/>
        <w:rPr>
          <w:rFonts w:ascii="Arial" w:eastAsia="TimesNewRomanPSMT" w:hAnsi="Arial" w:cs="Arial"/>
          <w:b/>
          <w:bCs/>
          <w:sz w:val="22"/>
          <w:szCs w:val="22"/>
          <w:lang w:val="ru-RU"/>
        </w:rPr>
      </w:pPr>
      <w:r>
        <w:rPr>
          <w:rFonts w:ascii="Arial" w:eastAsia="TimesNewRomanPSMT" w:hAnsi="Arial" w:cs="Arial"/>
          <w:bCs/>
          <w:sz w:val="22"/>
          <w:szCs w:val="22"/>
          <w:lang w:val="sr-Cyrl-CS"/>
        </w:rPr>
        <w:t xml:space="preserve">        </w:t>
      </w:r>
      <w:r>
        <w:rPr>
          <w:rFonts w:ascii="Arial" w:eastAsia="TimesNewRomanPSMT" w:hAnsi="Arial" w:cs="Arial"/>
          <w:bCs/>
          <w:sz w:val="22"/>
          <w:szCs w:val="22"/>
          <w:lang w:val="ru-RU"/>
        </w:rPr>
        <w:t xml:space="preserve">У случају да понуду подноси група понуђача, на коверти је потребно назначити да се ради о групи понуђача и </w:t>
      </w:r>
      <w:r>
        <w:rPr>
          <w:rFonts w:ascii="Arial" w:eastAsia="TimesNewRomanPSMT" w:hAnsi="Arial" w:cs="Arial"/>
          <w:b/>
          <w:bCs/>
          <w:sz w:val="22"/>
          <w:szCs w:val="22"/>
          <w:lang w:val="ru-RU"/>
        </w:rPr>
        <w:t>навести називе и адресу свих учесника у заједничкој понуди.</w:t>
      </w:r>
    </w:p>
    <w:p w:rsidR="004B1D69" w:rsidRDefault="004B1D69" w:rsidP="004B1D69">
      <w:pPr>
        <w:jc w:val="both"/>
        <w:rPr>
          <w:rFonts w:ascii="Arial" w:hAnsi="Arial" w:cs="Arial"/>
          <w:b/>
          <w:color w:val="FF0000"/>
          <w:sz w:val="22"/>
          <w:szCs w:val="22"/>
          <w:lang w:val="ru-RU"/>
        </w:rPr>
      </w:pPr>
      <w:r>
        <w:rPr>
          <w:rFonts w:ascii="Arial" w:hAnsi="Arial" w:cs="Arial"/>
          <w:sz w:val="22"/>
          <w:szCs w:val="22"/>
          <w:lang w:val="sr-Latn-CS"/>
        </w:rPr>
        <w:t xml:space="preserve">         </w:t>
      </w:r>
      <w:r>
        <w:rPr>
          <w:rFonts w:ascii="Arial" w:hAnsi="Arial" w:cs="Arial"/>
          <w:sz w:val="22"/>
          <w:szCs w:val="22"/>
          <w:lang w:val="ru-RU"/>
        </w:rPr>
        <w:t>Понуду доставити на адресу наручиоца:</w:t>
      </w:r>
      <w:r>
        <w:rPr>
          <w:rFonts w:ascii="Arial" w:hAnsi="Arial" w:cs="Arial"/>
          <w:sz w:val="22"/>
          <w:szCs w:val="22"/>
          <w:lang w:val="sr-Cyrl-CS"/>
        </w:rPr>
        <w:t xml:space="preserve"> </w:t>
      </w:r>
      <w:r w:rsidR="00390C1C">
        <w:rPr>
          <w:rFonts w:ascii="Arial" w:hAnsi="Arial" w:cs="Arial"/>
          <w:sz w:val="22"/>
          <w:szCs w:val="22"/>
          <w:lang w:val="sr-Cyrl-CS"/>
        </w:rPr>
        <w:t xml:space="preserve">Градска </w:t>
      </w:r>
      <w:r>
        <w:rPr>
          <w:rFonts w:ascii="Arial" w:hAnsi="Arial" w:cs="Arial"/>
          <w:sz w:val="22"/>
          <w:szCs w:val="22"/>
          <w:lang w:val="sr-Cyrl-CS"/>
        </w:rPr>
        <w:t xml:space="preserve">управа Бор, Ул.Моше Пијаде бр.3, 19210 Бор </w:t>
      </w:r>
      <w:r>
        <w:rPr>
          <w:rFonts w:ascii="Arial" w:hAnsi="Arial" w:cs="Arial"/>
          <w:sz w:val="22"/>
          <w:szCs w:val="22"/>
          <w:lang w:val="ru-RU"/>
        </w:rPr>
        <w:t xml:space="preserve">са назнаком </w:t>
      </w:r>
      <w:r>
        <w:rPr>
          <w:rFonts w:ascii="Arial" w:hAnsi="Arial" w:cs="Arial"/>
          <w:bCs/>
          <w:sz w:val="22"/>
          <w:szCs w:val="22"/>
          <w:lang w:val="ru-RU"/>
        </w:rPr>
        <w:t>,,</w:t>
      </w:r>
      <w:r>
        <w:rPr>
          <w:rFonts w:ascii="Arial" w:hAnsi="Arial" w:cs="Arial"/>
          <w:b/>
          <w:bCs/>
          <w:sz w:val="22"/>
          <w:szCs w:val="22"/>
          <w:lang w:val="ru-RU"/>
        </w:rPr>
        <w:t xml:space="preserve">Понуда за јавну набавку </w:t>
      </w:r>
      <w:r w:rsidR="00CE3015">
        <w:rPr>
          <w:rFonts w:ascii="Arial" w:hAnsi="Arial" w:cs="Arial"/>
          <w:b/>
          <w:bCs/>
          <w:sz w:val="22"/>
          <w:szCs w:val="22"/>
          <w:lang w:val="ru-RU"/>
        </w:rPr>
        <w:t xml:space="preserve">ред.број </w:t>
      </w:r>
      <w:r>
        <w:rPr>
          <w:rFonts w:ascii="Arial" w:hAnsi="Arial" w:cs="Arial"/>
          <w:b/>
          <w:bCs/>
          <w:sz w:val="22"/>
          <w:szCs w:val="22"/>
          <w:lang w:val="ru-RU"/>
        </w:rPr>
        <w:t xml:space="preserve">- </w:t>
      </w:r>
      <w:r>
        <w:rPr>
          <w:rFonts w:ascii="Arial" w:hAnsi="Arial" w:cs="Arial"/>
          <w:b/>
          <w:sz w:val="22"/>
          <w:szCs w:val="22"/>
          <w:lang w:val="ru-RU"/>
        </w:rPr>
        <w:t xml:space="preserve">ЈН </w:t>
      </w:r>
      <w:r w:rsidR="001257FC">
        <w:rPr>
          <w:rFonts w:ascii="Arial" w:hAnsi="Arial" w:cs="Arial"/>
          <w:b/>
          <w:sz w:val="22"/>
          <w:szCs w:val="22"/>
          <w:lang w:val="ru-RU"/>
        </w:rPr>
        <w:t>16/20</w:t>
      </w:r>
      <w:r>
        <w:rPr>
          <w:rFonts w:ascii="Arial" w:hAnsi="Arial" w:cs="Arial"/>
          <w:b/>
          <w:sz w:val="22"/>
          <w:szCs w:val="22"/>
        </w:rPr>
        <w:t xml:space="preserve"> </w:t>
      </w:r>
      <w:r>
        <w:rPr>
          <w:rFonts w:ascii="Arial" w:hAnsi="Arial" w:cs="Arial"/>
          <w:b/>
          <w:bCs/>
          <w:sz w:val="22"/>
          <w:szCs w:val="22"/>
          <w:lang w:val="ru-RU"/>
        </w:rPr>
        <w:t>–</w:t>
      </w:r>
      <w:r w:rsidR="001257FC">
        <w:rPr>
          <w:rFonts w:ascii="Arial" w:hAnsi="Arial" w:cs="Arial"/>
          <w:b/>
          <w:bCs/>
          <w:sz w:val="22"/>
          <w:szCs w:val="22"/>
          <w:lang w:val="ru-RU"/>
        </w:rPr>
        <w:t>рачунарска опрема</w:t>
      </w:r>
      <w:r w:rsidR="00CE3015">
        <w:rPr>
          <w:rFonts w:ascii="Arial" w:hAnsi="Arial" w:cs="Arial"/>
          <w:b/>
          <w:bCs/>
          <w:sz w:val="22"/>
          <w:szCs w:val="22"/>
          <w:lang w:val="ru-RU"/>
        </w:rPr>
        <w:t xml:space="preserve"> </w:t>
      </w:r>
      <w:r>
        <w:rPr>
          <w:rFonts w:ascii="Arial" w:hAnsi="Arial" w:cs="Arial"/>
          <w:b/>
          <w:sz w:val="22"/>
          <w:szCs w:val="22"/>
          <w:lang w:val="sr-Latn-CS"/>
        </w:rPr>
        <w:t xml:space="preserve">- </w:t>
      </w:r>
      <w:r>
        <w:rPr>
          <w:rFonts w:ascii="Arial" w:hAnsi="Arial" w:cs="Arial"/>
          <w:b/>
          <w:bCs/>
          <w:sz w:val="22"/>
          <w:szCs w:val="22"/>
          <w:lang w:val="ru-RU"/>
        </w:rPr>
        <w:t xml:space="preserve">НЕ </w:t>
      </w:r>
      <w:r>
        <w:rPr>
          <w:rFonts w:ascii="Arial" w:hAnsi="Arial" w:cs="Arial"/>
          <w:b/>
          <w:bCs/>
          <w:sz w:val="22"/>
          <w:szCs w:val="22"/>
        </w:rPr>
        <w:t>O</w:t>
      </w:r>
      <w:r>
        <w:rPr>
          <w:rFonts w:ascii="Arial" w:hAnsi="Arial" w:cs="Arial"/>
          <w:b/>
          <w:bCs/>
          <w:sz w:val="22"/>
          <w:szCs w:val="22"/>
          <w:lang w:val="ru-RU"/>
        </w:rPr>
        <w:t>ТВАРАТИ”.</w:t>
      </w:r>
      <w:r>
        <w:rPr>
          <w:rFonts w:ascii="Arial" w:hAnsi="Arial" w:cs="Arial"/>
          <w:b/>
          <w:color w:val="FF0000"/>
          <w:sz w:val="22"/>
          <w:szCs w:val="22"/>
          <w:lang w:val="ru-RU"/>
        </w:rPr>
        <w:t xml:space="preserve">   </w:t>
      </w:r>
    </w:p>
    <w:p w:rsidR="004B1D69" w:rsidRDefault="004B1D69" w:rsidP="004B1D69">
      <w:pPr>
        <w:pStyle w:val="Footer"/>
        <w:ind w:right="360"/>
        <w:jc w:val="both"/>
        <w:rPr>
          <w:rFonts w:ascii="Arial" w:hAnsi="Arial" w:cs="Arial"/>
          <w:sz w:val="22"/>
          <w:szCs w:val="22"/>
          <w:lang w:val="ru-RU"/>
        </w:rPr>
      </w:pPr>
      <w:r>
        <w:rPr>
          <w:rFonts w:ascii="Arial" w:hAnsi="Arial" w:cs="Arial"/>
          <w:color w:val="FF0000"/>
          <w:sz w:val="22"/>
          <w:szCs w:val="22"/>
          <w:lang w:val="ru-RU"/>
        </w:rPr>
        <w:t xml:space="preserve">           </w:t>
      </w:r>
      <w:r>
        <w:rPr>
          <w:rFonts w:ascii="Arial" w:hAnsi="Arial" w:cs="Arial"/>
          <w:sz w:val="22"/>
          <w:szCs w:val="22"/>
          <w:lang w:val="ru-RU"/>
        </w:rPr>
        <w:t xml:space="preserve">Понуда се сматра благовременом уколико је примљена од стране наручиоца </w:t>
      </w:r>
      <w:r>
        <w:rPr>
          <w:rFonts w:ascii="Arial" w:hAnsi="Arial" w:cs="Arial"/>
          <w:b/>
          <w:sz w:val="22"/>
          <w:szCs w:val="22"/>
          <w:lang w:val="ru-RU"/>
        </w:rPr>
        <w:t>до</w:t>
      </w:r>
      <w:r w:rsidR="00C97BBF">
        <w:rPr>
          <w:rFonts w:ascii="Arial" w:hAnsi="Arial" w:cs="Arial"/>
          <w:b/>
          <w:sz w:val="22"/>
          <w:szCs w:val="22"/>
          <w:lang w:val="ru-RU"/>
        </w:rPr>
        <w:t xml:space="preserve"> </w:t>
      </w:r>
      <w:r w:rsidR="00C97BBF" w:rsidRPr="00C97BBF">
        <w:rPr>
          <w:rFonts w:ascii="Arial" w:hAnsi="Arial" w:cs="Arial"/>
          <w:b/>
          <w:sz w:val="22"/>
          <w:szCs w:val="22"/>
          <w:highlight w:val="yellow"/>
          <w:lang w:val="ru-RU"/>
        </w:rPr>
        <w:t>28</w:t>
      </w:r>
      <w:r w:rsidRPr="00C97BBF">
        <w:rPr>
          <w:rFonts w:ascii="Arial" w:hAnsi="Arial" w:cs="Arial"/>
          <w:b/>
          <w:sz w:val="22"/>
          <w:szCs w:val="22"/>
          <w:highlight w:val="yellow"/>
          <w:lang w:val="ru-RU"/>
        </w:rPr>
        <w:t>.</w:t>
      </w:r>
      <w:r w:rsidR="001257FC" w:rsidRPr="00C97BBF">
        <w:rPr>
          <w:rFonts w:ascii="Arial" w:hAnsi="Arial" w:cs="Arial"/>
          <w:b/>
          <w:sz w:val="22"/>
          <w:szCs w:val="22"/>
          <w:highlight w:val="yellow"/>
          <w:lang w:val="ru-RU"/>
        </w:rPr>
        <w:t xml:space="preserve"> маја</w:t>
      </w:r>
      <w:r w:rsidR="001257FC">
        <w:rPr>
          <w:rFonts w:ascii="Arial" w:hAnsi="Arial" w:cs="Arial"/>
          <w:b/>
          <w:sz w:val="22"/>
          <w:szCs w:val="22"/>
          <w:lang w:val="ru-RU"/>
        </w:rPr>
        <w:t xml:space="preserve"> 2020</w:t>
      </w:r>
      <w:r>
        <w:rPr>
          <w:rFonts w:ascii="Arial" w:hAnsi="Arial" w:cs="Arial"/>
          <w:b/>
          <w:sz w:val="22"/>
          <w:szCs w:val="22"/>
          <w:lang w:val="ru-RU"/>
        </w:rPr>
        <w:t>.</w:t>
      </w:r>
      <w:r>
        <w:rPr>
          <w:rFonts w:ascii="Arial" w:hAnsi="Arial" w:cs="Arial"/>
          <w:b/>
          <w:sz w:val="22"/>
          <w:szCs w:val="22"/>
          <w:lang w:val="sr-Cyrl-CS"/>
        </w:rPr>
        <w:t>године до 11:00 часова</w:t>
      </w:r>
      <w:r>
        <w:rPr>
          <w:rFonts w:ascii="Arial" w:hAnsi="Arial" w:cs="Arial"/>
          <w:sz w:val="22"/>
          <w:szCs w:val="22"/>
          <w:lang w:val="sr-Cyrl-CS"/>
        </w:rPr>
        <w:t>.</w:t>
      </w:r>
    </w:p>
    <w:p w:rsidR="004B1D69" w:rsidRDefault="004B1D69" w:rsidP="004B1D69">
      <w:pPr>
        <w:autoSpaceDE w:val="0"/>
        <w:autoSpaceDN w:val="0"/>
        <w:adjustRightInd w:val="0"/>
        <w:ind w:firstLine="720"/>
        <w:jc w:val="both"/>
        <w:rPr>
          <w:rFonts w:ascii="Arial" w:hAnsi="Arial" w:cs="Arial"/>
          <w:sz w:val="22"/>
          <w:szCs w:val="22"/>
          <w:lang w:val="ru-RU"/>
        </w:rPr>
      </w:pPr>
      <w:r>
        <w:rPr>
          <w:rFonts w:ascii="Arial" w:hAnsi="Arial" w:cs="Arial"/>
          <w:sz w:val="22"/>
          <w:szCs w:val="22"/>
          <w:lang w:val="ru-RU"/>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Pr>
          <w:rFonts w:ascii="Arial" w:hAnsi="Arial" w:cs="Arial"/>
          <w:sz w:val="22"/>
          <w:szCs w:val="22"/>
          <w:lang w:val="sr-Cyrl-CS"/>
        </w:rPr>
        <w:t>н</w:t>
      </w:r>
      <w:r>
        <w:rPr>
          <w:rFonts w:ascii="Arial" w:hAnsi="Arial" w:cs="Arial"/>
          <w:sz w:val="22"/>
          <w:szCs w:val="22"/>
          <w:lang w:val="ru-RU"/>
        </w:rPr>
        <w:t xml:space="preserve">аручулац ће понуђачу предати </w:t>
      </w:r>
      <w:r>
        <w:rPr>
          <w:rFonts w:ascii="Arial" w:hAnsi="Arial" w:cs="Arial"/>
          <w:b/>
          <w:sz w:val="22"/>
          <w:szCs w:val="22"/>
          <w:lang w:val="ru-RU"/>
        </w:rPr>
        <w:t>потврду пријема понуде</w:t>
      </w:r>
      <w:r>
        <w:rPr>
          <w:rFonts w:ascii="Arial" w:hAnsi="Arial" w:cs="Arial"/>
          <w:sz w:val="22"/>
          <w:szCs w:val="22"/>
          <w:lang w:val="ru-RU"/>
        </w:rPr>
        <w:t xml:space="preserve">. У потврди о пријему наручилац ће навести датум и сат пријема понуде. </w:t>
      </w:r>
    </w:p>
    <w:p w:rsidR="004B1D69" w:rsidRDefault="004B1D69" w:rsidP="004B1D69">
      <w:pPr>
        <w:autoSpaceDE w:val="0"/>
        <w:autoSpaceDN w:val="0"/>
        <w:adjustRightInd w:val="0"/>
        <w:jc w:val="both"/>
        <w:rPr>
          <w:rFonts w:ascii="Arial" w:hAnsi="Arial" w:cs="Arial"/>
          <w:sz w:val="22"/>
          <w:szCs w:val="22"/>
          <w:lang w:val="sr-Cyrl-CS"/>
        </w:rPr>
      </w:pPr>
      <w:r>
        <w:rPr>
          <w:rFonts w:ascii="Arial" w:hAnsi="Arial" w:cs="Arial"/>
          <w:sz w:val="22"/>
          <w:szCs w:val="22"/>
          <w:lang w:val="sr-Cyrl-CS"/>
        </w:rPr>
        <w:t xml:space="preserve">          </w:t>
      </w:r>
      <w:r>
        <w:rPr>
          <w:rFonts w:ascii="Arial" w:hAnsi="Arial" w:cs="Arial"/>
          <w:sz w:val="22"/>
          <w:szCs w:val="22"/>
          <w:lang w:val="ru-RU"/>
        </w:rPr>
        <w:t xml:space="preserve">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 </w:t>
      </w:r>
      <w:proofErr w:type="gramStart"/>
      <w:r>
        <w:rPr>
          <w:rFonts w:ascii="Arial" w:hAnsi="Arial" w:cs="Arial"/>
          <w:sz w:val="22"/>
          <w:szCs w:val="22"/>
          <w:lang w:eastAsia="en-US"/>
        </w:rPr>
        <w:t>Ако је поднета неблаговремена понуда, наручилац ће је по окончању поступка отварања вратити неотворену понуђачу, са</w:t>
      </w:r>
      <w:r>
        <w:rPr>
          <w:rFonts w:ascii="Arial" w:hAnsi="Arial" w:cs="Arial"/>
          <w:sz w:val="22"/>
          <w:szCs w:val="22"/>
          <w:lang w:val="sr-Cyrl-CS" w:eastAsia="en-US"/>
        </w:rPr>
        <w:t xml:space="preserve"> </w:t>
      </w:r>
      <w:r>
        <w:rPr>
          <w:rFonts w:ascii="Arial" w:hAnsi="Arial" w:cs="Arial"/>
          <w:sz w:val="22"/>
          <w:szCs w:val="22"/>
          <w:lang w:eastAsia="en-US"/>
        </w:rPr>
        <w:t>назнаком да је поднета неблаговремено</w:t>
      </w:r>
      <w:r>
        <w:rPr>
          <w:rFonts w:ascii="Arial" w:hAnsi="Arial" w:cs="Arial"/>
          <w:sz w:val="22"/>
          <w:szCs w:val="22"/>
          <w:lang w:val="ru-RU"/>
        </w:rPr>
        <w:t>.</w:t>
      </w:r>
      <w:proofErr w:type="gramEnd"/>
    </w:p>
    <w:p w:rsidR="004B1D69" w:rsidRDefault="004B1D69" w:rsidP="004B1D69">
      <w:pPr>
        <w:autoSpaceDE w:val="0"/>
        <w:autoSpaceDN w:val="0"/>
        <w:adjustRightInd w:val="0"/>
        <w:ind w:firstLine="720"/>
        <w:jc w:val="both"/>
        <w:rPr>
          <w:rFonts w:ascii="Arial" w:hAnsi="Arial" w:cs="Arial"/>
          <w:sz w:val="22"/>
          <w:szCs w:val="22"/>
          <w:lang w:eastAsia="en-US"/>
        </w:rPr>
      </w:pPr>
      <w:r>
        <w:rPr>
          <w:rFonts w:ascii="Arial" w:hAnsi="Arial" w:cs="Arial"/>
          <w:sz w:val="22"/>
          <w:szCs w:val="22"/>
          <w:lang w:eastAsia="en-US"/>
        </w:rPr>
        <w:t>Понуда мора да садржи:</w:t>
      </w:r>
    </w:p>
    <w:p w:rsidR="004B1D69" w:rsidRDefault="004B1D69" w:rsidP="004B1D69">
      <w:pPr>
        <w:numPr>
          <w:ilvl w:val="0"/>
          <w:numId w:val="6"/>
        </w:numPr>
        <w:autoSpaceDE w:val="0"/>
        <w:autoSpaceDN w:val="0"/>
        <w:adjustRightInd w:val="0"/>
        <w:jc w:val="both"/>
        <w:rPr>
          <w:rFonts w:ascii="Arial" w:hAnsi="Arial" w:cs="Arial"/>
          <w:sz w:val="22"/>
          <w:szCs w:val="22"/>
        </w:rPr>
      </w:pPr>
      <w:r>
        <w:rPr>
          <w:rFonts w:ascii="Arial" w:hAnsi="Arial" w:cs="Arial"/>
          <w:sz w:val="22"/>
          <w:szCs w:val="22"/>
        </w:rPr>
        <w:t xml:space="preserve">Образац понуде (Образац 1); </w:t>
      </w:r>
    </w:p>
    <w:p w:rsidR="004B1D69" w:rsidRDefault="004B1D69" w:rsidP="004B1D69">
      <w:pPr>
        <w:numPr>
          <w:ilvl w:val="0"/>
          <w:numId w:val="6"/>
        </w:numPr>
        <w:autoSpaceDE w:val="0"/>
        <w:autoSpaceDN w:val="0"/>
        <w:adjustRightInd w:val="0"/>
        <w:jc w:val="both"/>
        <w:rPr>
          <w:rFonts w:ascii="Arial" w:hAnsi="Arial" w:cs="Arial"/>
          <w:sz w:val="22"/>
          <w:szCs w:val="22"/>
        </w:rPr>
      </w:pPr>
      <w:r>
        <w:rPr>
          <w:rFonts w:ascii="Arial" w:hAnsi="Arial" w:cs="Arial"/>
          <w:sz w:val="22"/>
          <w:szCs w:val="22"/>
        </w:rPr>
        <w:t>Образац структуре цене (Образац 2);</w:t>
      </w:r>
    </w:p>
    <w:p w:rsidR="004B1D69" w:rsidRDefault="004B1D69" w:rsidP="004B1D69">
      <w:pPr>
        <w:numPr>
          <w:ilvl w:val="0"/>
          <w:numId w:val="6"/>
        </w:numPr>
        <w:autoSpaceDE w:val="0"/>
        <w:autoSpaceDN w:val="0"/>
        <w:adjustRightInd w:val="0"/>
        <w:jc w:val="both"/>
        <w:rPr>
          <w:rFonts w:ascii="Arial" w:hAnsi="Arial" w:cs="Arial"/>
          <w:sz w:val="22"/>
          <w:szCs w:val="22"/>
        </w:rPr>
      </w:pPr>
      <w:r>
        <w:rPr>
          <w:rFonts w:ascii="Arial" w:hAnsi="Arial" w:cs="Arial"/>
          <w:sz w:val="22"/>
          <w:szCs w:val="22"/>
        </w:rPr>
        <w:t>Образац изјаве о независној понуди (Образац 4);</w:t>
      </w:r>
    </w:p>
    <w:p w:rsidR="004B1D69" w:rsidRDefault="004B1D69" w:rsidP="004B1D69">
      <w:pPr>
        <w:numPr>
          <w:ilvl w:val="0"/>
          <w:numId w:val="6"/>
        </w:numPr>
        <w:autoSpaceDE w:val="0"/>
        <w:autoSpaceDN w:val="0"/>
        <w:adjustRightInd w:val="0"/>
        <w:jc w:val="both"/>
        <w:rPr>
          <w:rFonts w:ascii="Arial" w:hAnsi="Arial" w:cs="Arial"/>
          <w:sz w:val="22"/>
          <w:szCs w:val="22"/>
        </w:rPr>
      </w:pPr>
      <w:r>
        <w:rPr>
          <w:rFonts w:ascii="Arial" w:hAnsi="Arial" w:cs="Arial"/>
          <w:sz w:val="22"/>
          <w:szCs w:val="22"/>
        </w:rPr>
        <w:t>Образац изјаве понуђача о испуњености услова за учешће у поступку јавне набавке - чл. 75.ЗЈН (Образац 5);</w:t>
      </w:r>
    </w:p>
    <w:p w:rsidR="004B1D69" w:rsidRDefault="004B1D69" w:rsidP="004B1D69">
      <w:pPr>
        <w:numPr>
          <w:ilvl w:val="0"/>
          <w:numId w:val="6"/>
        </w:numPr>
        <w:autoSpaceDE w:val="0"/>
        <w:autoSpaceDN w:val="0"/>
        <w:adjustRightInd w:val="0"/>
        <w:jc w:val="both"/>
        <w:rPr>
          <w:rFonts w:ascii="Arial" w:hAnsi="Arial" w:cs="Arial"/>
          <w:bCs/>
          <w:sz w:val="22"/>
          <w:szCs w:val="22"/>
        </w:rPr>
      </w:pPr>
      <w:r>
        <w:rPr>
          <w:rFonts w:ascii="Arial" w:hAnsi="Arial" w:cs="Arial"/>
          <w:sz w:val="22"/>
          <w:szCs w:val="22"/>
        </w:rPr>
        <w:t>Образац изјаве подизвођача о испуњености услова за учешће у поступку јавне набавке - чл. 75. ЗЈН (Образац 6), уколико понуђач подноси понуду са подизвођачем;</w:t>
      </w:r>
    </w:p>
    <w:p w:rsidR="004B1D69" w:rsidRDefault="004B1D69" w:rsidP="004B1D69">
      <w:pPr>
        <w:numPr>
          <w:ilvl w:val="0"/>
          <w:numId w:val="6"/>
        </w:numPr>
        <w:autoSpaceDE w:val="0"/>
        <w:autoSpaceDN w:val="0"/>
        <w:adjustRightInd w:val="0"/>
        <w:jc w:val="both"/>
        <w:rPr>
          <w:rFonts w:ascii="Arial" w:hAnsi="Arial" w:cs="Arial"/>
          <w:sz w:val="22"/>
          <w:szCs w:val="22"/>
        </w:rPr>
      </w:pPr>
      <w:r>
        <w:rPr>
          <w:rFonts w:ascii="Arial" w:hAnsi="Arial" w:cs="Arial"/>
          <w:sz w:val="22"/>
          <w:szCs w:val="22"/>
        </w:rPr>
        <w:t>Модел уговора</w:t>
      </w:r>
      <w:proofErr w:type="gramStart"/>
      <w:r>
        <w:rPr>
          <w:rFonts w:ascii="Arial" w:hAnsi="Arial" w:cs="Arial"/>
          <w:sz w:val="22"/>
          <w:szCs w:val="22"/>
        </w:rPr>
        <w:t>;.</w:t>
      </w:r>
      <w:proofErr w:type="gramEnd"/>
    </w:p>
    <w:p w:rsidR="00CE3015" w:rsidRDefault="00CE3015" w:rsidP="004B1D69">
      <w:pPr>
        <w:numPr>
          <w:ilvl w:val="0"/>
          <w:numId w:val="6"/>
        </w:numPr>
        <w:autoSpaceDE w:val="0"/>
        <w:autoSpaceDN w:val="0"/>
        <w:adjustRightInd w:val="0"/>
        <w:jc w:val="both"/>
        <w:rPr>
          <w:rFonts w:ascii="Arial" w:hAnsi="Arial" w:cs="Arial"/>
          <w:sz w:val="22"/>
          <w:szCs w:val="22"/>
        </w:rPr>
      </w:pPr>
      <w:r>
        <w:rPr>
          <w:rFonts w:ascii="Arial" w:hAnsi="Arial" w:cs="Arial"/>
          <w:sz w:val="22"/>
          <w:szCs w:val="22"/>
          <w:lang w:val="sr-Cyrl-RS"/>
        </w:rPr>
        <w:t xml:space="preserve">Техничку спецификацију </w:t>
      </w:r>
    </w:p>
    <w:p w:rsidR="004B1D69" w:rsidRDefault="004B1D69" w:rsidP="004B1D69">
      <w:pPr>
        <w:jc w:val="both"/>
        <w:rPr>
          <w:rFonts w:ascii="Arial" w:eastAsia="TimesNewRomanPSMT" w:hAnsi="Arial" w:cs="Arial"/>
          <w:bCs/>
          <w:sz w:val="22"/>
          <w:szCs w:val="22"/>
          <w:lang w:val="ru-RU"/>
        </w:rPr>
      </w:pPr>
      <w:r>
        <w:rPr>
          <w:rFonts w:ascii="Arial" w:eastAsia="TimesNewRomanPSMT" w:hAnsi="Arial" w:cs="Arial"/>
          <w:bCs/>
          <w:sz w:val="22"/>
          <w:szCs w:val="22"/>
          <w:lang w:val="ru-RU"/>
        </w:rPr>
        <w:t xml:space="preserve">          Понуда мора да садржи све доказе наведене у Упутству како се доказује испуњеност  услова из члана 75. и 76. ЗЈН</w:t>
      </w:r>
      <w:r>
        <w:rPr>
          <w:rFonts w:ascii="Arial" w:eastAsia="TimesNewRomanPSMT" w:hAnsi="Arial" w:cs="Arial"/>
          <w:bCs/>
          <w:sz w:val="22"/>
          <w:szCs w:val="22"/>
          <w:lang w:val="sr-Cyrl-CS"/>
        </w:rPr>
        <w:t xml:space="preserve">-а </w:t>
      </w:r>
      <w:r>
        <w:rPr>
          <w:rFonts w:ascii="Arial" w:eastAsia="TimesNewRomanPSMT" w:hAnsi="Arial" w:cs="Arial"/>
          <w:bCs/>
          <w:sz w:val="22"/>
          <w:szCs w:val="22"/>
          <w:lang w:val="ru-RU"/>
        </w:rPr>
        <w:t xml:space="preserve">и мора бити дата на обрасцима из конкурсне документације. Све изјаве, обрасци и прилози који су саставни део понуде морају бити попуњени, потписани </w:t>
      </w:r>
      <w:r w:rsidR="00CE3015">
        <w:rPr>
          <w:rFonts w:ascii="Arial" w:eastAsia="TimesNewRomanPSMT" w:hAnsi="Arial" w:cs="Arial"/>
          <w:bCs/>
          <w:sz w:val="22"/>
          <w:szCs w:val="22"/>
          <w:lang w:val="ru-RU"/>
        </w:rPr>
        <w:t>(</w:t>
      </w:r>
      <w:r>
        <w:rPr>
          <w:rFonts w:ascii="Arial" w:eastAsia="TimesNewRomanPSMT" w:hAnsi="Arial" w:cs="Arial"/>
          <w:bCs/>
          <w:sz w:val="22"/>
          <w:szCs w:val="22"/>
          <w:lang w:val="ru-RU"/>
        </w:rPr>
        <w:t>оверени</w:t>
      </w:r>
      <w:r w:rsidR="00CE3015">
        <w:rPr>
          <w:rFonts w:ascii="Arial" w:eastAsia="TimesNewRomanPSMT" w:hAnsi="Arial" w:cs="Arial"/>
          <w:bCs/>
          <w:sz w:val="22"/>
          <w:szCs w:val="22"/>
          <w:lang w:val="ru-RU"/>
        </w:rPr>
        <w:t>)</w:t>
      </w:r>
      <w:r>
        <w:rPr>
          <w:rFonts w:ascii="Arial" w:eastAsia="TimesNewRomanPSMT" w:hAnsi="Arial" w:cs="Arial"/>
          <w:bCs/>
          <w:sz w:val="22"/>
          <w:szCs w:val="22"/>
          <w:lang w:val="ru-RU"/>
        </w:rPr>
        <w:t xml:space="preserve"> од стране понуђача.</w:t>
      </w:r>
    </w:p>
    <w:p w:rsidR="004B1D69" w:rsidRDefault="004B1D69" w:rsidP="004B1D69">
      <w:pPr>
        <w:jc w:val="both"/>
        <w:rPr>
          <w:rFonts w:ascii="Arial" w:hAnsi="Arial" w:cs="Arial"/>
          <w:b/>
          <w:sz w:val="22"/>
          <w:szCs w:val="22"/>
          <w:lang w:val="sr-Cyrl-CS"/>
        </w:rPr>
      </w:pPr>
      <w:r>
        <w:rPr>
          <w:rFonts w:ascii="Arial" w:hAnsi="Arial" w:cs="Arial"/>
          <w:b/>
          <w:sz w:val="22"/>
          <w:szCs w:val="22"/>
          <w:lang w:val="sr-Cyrl-CS"/>
        </w:rPr>
        <w:t xml:space="preserve">         </w:t>
      </w:r>
    </w:p>
    <w:p w:rsidR="004B1D69" w:rsidRDefault="004B1D69" w:rsidP="004B1D69">
      <w:pPr>
        <w:jc w:val="both"/>
        <w:rPr>
          <w:rFonts w:ascii="Arial" w:hAnsi="Arial" w:cs="Arial"/>
          <w:b/>
          <w:sz w:val="22"/>
          <w:szCs w:val="22"/>
          <w:lang w:val="sr-Cyrl-CS"/>
        </w:rPr>
      </w:pPr>
      <w:r>
        <w:rPr>
          <w:rFonts w:ascii="Arial" w:hAnsi="Arial" w:cs="Arial"/>
          <w:b/>
          <w:sz w:val="22"/>
          <w:szCs w:val="22"/>
          <w:lang w:val="sr-Cyrl-CS"/>
        </w:rPr>
        <w:t>Место, време и начин отварања понуда:</w:t>
      </w:r>
    </w:p>
    <w:p w:rsidR="004B1D69" w:rsidRDefault="004B1D69" w:rsidP="004B1D69">
      <w:pPr>
        <w:autoSpaceDE w:val="0"/>
        <w:autoSpaceDN w:val="0"/>
        <w:adjustRightInd w:val="0"/>
        <w:jc w:val="both"/>
        <w:rPr>
          <w:rFonts w:ascii="Arial" w:hAnsi="Arial" w:cs="Arial"/>
          <w:color w:val="FF0000"/>
          <w:sz w:val="22"/>
          <w:szCs w:val="22"/>
          <w:lang w:val="sr-Cyrl-CS"/>
        </w:rPr>
      </w:pPr>
      <w:r>
        <w:rPr>
          <w:rFonts w:ascii="Arial" w:hAnsi="Arial" w:cs="Arial"/>
          <w:b/>
          <w:sz w:val="22"/>
          <w:szCs w:val="22"/>
          <w:lang w:val="sr-Cyrl-CS"/>
        </w:rPr>
        <w:t xml:space="preserve">        </w:t>
      </w:r>
      <w:r>
        <w:rPr>
          <w:rFonts w:ascii="Arial" w:hAnsi="Arial" w:cs="Arial"/>
          <w:sz w:val="22"/>
          <w:szCs w:val="22"/>
          <w:lang w:val="sr-Cyrl-CS"/>
        </w:rPr>
        <w:t xml:space="preserve">Отварање понуда је јавно и одржаће се одмах након истека рока за подношење понуда дана </w:t>
      </w:r>
      <w:r w:rsidR="00C97BBF" w:rsidRPr="00C97BBF">
        <w:rPr>
          <w:rFonts w:ascii="Arial" w:hAnsi="Arial" w:cs="Arial"/>
          <w:b/>
          <w:bCs/>
          <w:sz w:val="22"/>
          <w:szCs w:val="22"/>
          <w:highlight w:val="yellow"/>
          <w:lang w:val="sr-Cyrl-CS"/>
        </w:rPr>
        <w:t>28</w:t>
      </w:r>
      <w:r w:rsidRPr="00C97BBF">
        <w:rPr>
          <w:rFonts w:ascii="Arial" w:hAnsi="Arial" w:cs="Arial"/>
          <w:b/>
          <w:sz w:val="22"/>
          <w:szCs w:val="22"/>
          <w:highlight w:val="yellow"/>
          <w:lang w:val="ru-RU"/>
        </w:rPr>
        <w:t>.</w:t>
      </w:r>
      <w:r w:rsidR="001257FC" w:rsidRPr="00C97BBF">
        <w:rPr>
          <w:rFonts w:ascii="Arial" w:hAnsi="Arial" w:cs="Arial"/>
          <w:b/>
          <w:sz w:val="22"/>
          <w:szCs w:val="22"/>
          <w:highlight w:val="yellow"/>
          <w:lang w:val="ru-RU"/>
        </w:rPr>
        <w:t>маја 2020</w:t>
      </w:r>
      <w:r w:rsidRPr="00C97BBF">
        <w:rPr>
          <w:rFonts w:ascii="Arial" w:hAnsi="Arial" w:cs="Arial"/>
          <w:b/>
          <w:sz w:val="22"/>
          <w:szCs w:val="22"/>
          <w:highlight w:val="yellow"/>
          <w:lang w:val="ru-RU"/>
        </w:rPr>
        <w:t>.</w:t>
      </w:r>
      <w:r w:rsidRPr="00C97BBF">
        <w:rPr>
          <w:rFonts w:ascii="Arial" w:hAnsi="Arial" w:cs="Arial"/>
          <w:b/>
          <w:sz w:val="22"/>
          <w:szCs w:val="22"/>
          <w:highlight w:val="yellow"/>
          <w:lang w:val="sr-Cyrl-CS"/>
        </w:rPr>
        <w:t>године</w:t>
      </w:r>
      <w:r>
        <w:rPr>
          <w:rFonts w:ascii="Arial" w:hAnsi="Arial" w:cs="Arial"/>
          <w:b/>
          <w:sz w:val="22"/>
          <w:szCs w:val="22"/>
          <w:lang w:val="sr-Cyrl-CS"/>
        </w:rPr>
        <w:t xml:space="preserve"> у 12:00</w:t>
      </w:r>
      <w:r>
        <w:rPr>
          <w:rFonts w:ascii="Arial" w:hAnsi="Arial" w:cs="Arial"/>
          <w:sz w:val="22"/>
          <w:szCs w:val="22"/>
          <w:lang w:val="sr-Cyrl-CS"/>
        </w:rPr>
        <w:t xml:space="preserve"> часова на адреси Наручиоца, Ул.</w:t>
      </w:r>
      <w:r w:rsidR="001257FC">
        <w:rPr>
          <w:rFonts w:ascii="Arial" w:hAnsi="Arial" w:cs="Arial"/>
          <w:sz w:val="22"/>
          <w:szCs w:val="22"/>
          <w:lang w:val="sr-Cyrl-CS"/>
        </w:rPr>
        <w:t>Николе Пашића бр.14</w:t>
      </w:r>
      <w:r>
        <w:rPr>
          <w:rFonts w:ascii="Arial" w:hAnsi="Arial" w:cs="Arial"/>
          <w:sz w:val="22"/>
          <w:szCs w:val="22"/>
          <w:lang w:val="sr-Cyrl-CS"/>
        </w:rPr>
        <w:t xml:space="preserve">,  зграда  </w:t>
      </w:r>
      <w:r w:rsidR="001257FC">
        <w:rPr>
          <w:rFonts w:ascii="Arial" w:hAnsi="Arial" w:cs="Arial"/>
          <w:sz w:val="22"/>
          <w:szCs w:val="22"/>
          <w:lang w:val="sr-Cyrl-CS"/>
        </w:rPr>
        <w:t>ЈКП за стамбене услуге „Бор“</w:t>
      </w:r>
      <w:r>
        <w:rPr>
          <w:rFonts w:ascii="Arial" w:hAnsi="Arial" w:cs="Arial"/>
          <w:sz w:val="22"/>
          <w:szCs w:val="22"/>
          <w:lang w:val="sr-Cyrl-CS"/>
        </w:rPr>
        <w:t>,  у присуству чланова Комисије за предметну јавну набавку.</w:t>
      </w:r>
    </w:p>
    <w:p w:rsidR="004B1D69" w:rsidRDefault="004B1D69" w:rsidP="004B1D69">
      <w:pPr>
        <w:jc w:val="both"/>
        <w:rPr>
          <w:rFonts w:ascii="Arial" w:hAnsi="Arial" w:cs="Arial"/>
          <w:b/>
          <w:sz w:val="22"/>
          <w:szCs w:val="22"/>
          <w:lang w:val="sr-Cyrl-CS"/>
        </w:rPr>
      </w:pPr>
      <w:r>
        <w:rPr>
          <w:rFonts w:ascii="Arial" w:hAnsi="Arial" w:cs="Arial"/>
          <w:b/>
          <w:sz w:val="22"/>
          <w:szCs w:val="22"/>
          <w:lang w:val="ru-RU"/>
        </w:rPr>
        <w:lastRenderedPageBreak/>
        <w:t xml:space="preserve">         </w:t>
      </w:r>
      <w:r>
        <w:rPr>
          <w:rFonts w:ascii="Arial" w:hAnsi="Arial" w:cs="Arial"/>
          <w:b/>
          <w:sz w:val="22"/>
          <w:szCs w:val="22"/>
          <w:lang w:val="ru-RU"/>
        </w:rPr>
        <w:tab/>
      </w:r>
      <w:r>
        <w:rPr>
          <w:rFonts w:ascii="Arial" w:hAnsi="Arial" w:cs="Arial"/>
          <w:b/>
          <w:sz w:val="22"/>
          <w:szCs w:val="22"/>
          <w:lang w:val="sr-Cyrl-CS"/>
        </w:rPr>
        <w:t>Услови под којим представници понуђача могу учествовати  у поступку отварања понуда:</w:t>
      </w:r>
    </w:p>
    <w:p w:rsidR="004B1D69" w:rsidRDefault="004B1D69" w:rsidP="004B1D69">
      <w:pPr>
        <w:jc w:val="both"/>
        <w:rPr>
          <w:rFonts w:ascii="Arial" w:hAnsi="Arial" w:cs="Arial"/>
          <w:b/>
          <w:sz w:val="22"/>
          <w:szCs w:val="22"/>
          <w:lang w:val="sr-Cyrl-CS"/>
        </w:rPr>
      </w:pPr>
      <w:r>
        <w:rPr>
          <w:rFonts w:ascii="Arial" w:hAnsi="Arial" w:cs="Arial"/>
          <w:sz w:val="22"/>
          <w:szCs w:val="22"/>
          <w:lang w:val="sr-Cyrl-CS"/>
        </w:rPr>
        <w:t xml:space="preserve">          У поступку отварања понуда могу учествовати опуномоћени представници понуђача. Пре почетка поступка јавног отварања понуда, представници понуђача који ће присуствовати поступку отварања понуда дужни су да Комисији предају  уредна писмена пуномођја, на основу којих ће доказати овлашћење за учешће у поступку јавног отварања понуде. </w:t>
      </w:r>
      <w:r>
        <w:rPr>
          <w:rFonts w:ascii="Arial" w:hAnsi="Arial" w:cs="Arial"/>
          <w:b/>
          <w:sz w:val="22"/>
          <w:szCs w:val="22"/>
          <w:lang w:val="sr-Cyrl-CS"/>
        </w:rPr>
        <w:t xml:space="preserve"> </w:t>
      </w:r>
    </w:p>
    <w:p w:rsidR="004B1D69" w:rsidRDefault="004B1D69" w:rsidP="004B1D69">
      <w:pPr>
        <w:jc w:val="both"/>
        <w:rPr>
          <w:rFonts w:ascii="Arial" w:hAnsi="Arial" w:cs="Arial"/>
          <w:b/>
          <w:bCs/>
          <w:iCs/>
          <w:sz w:val="22"/>
          <w:szCs w:val="22"/>
          <w:lang w:val="sr-Cyrl-CS"/>
        </w:rPr>
      </w:pPr>
      <w:r>
        <w:rPr>
          <w:rFonts w:ascii="Arial" w:hAnsi="Arial" w:cs="Arial"/>
          <w:b/>
          <w:iCs/>
          <w:sz w:val="22"/>
          <w:szCs w:val="22"/>
        </w:rPr>
        <w:t>3.</w:t>
      </w:r>
      <w:r>
        <w:rPr>
          <w:rFonts w:ascii="Arial" w:hAnsi="Arial" w:cs="Arial"/>
          <w:b/>
          <w:bCs/>
          <w:iCs/>
          <w:sz w:val="22"/>
          <w:szCs w:val="22"/>
        </w:rPr>
        <w:t xml:space="preserve"> ПАРТИЈЕ</w:t>
      </w:r>
    </w:p>
    <w:p w:rsidR="004B1D69" w:rsidRDefault="004B1D69" w:rsidP="004B1D69">
      <w:pPr>
        <w:autoSpaceDE w:val="0"/>
        <w:autoSpaceDN w:val="0"/>
        <w:adjustRightInd w:val="0"/>
        <w:jc w:val="both"/>
        <w:rPr>
          <w:rFonts w:ascii="Arial" w:hAnsi="Arial" w:cs="Arial"/>
          <w:sz w:val="22"/>
          <w:szCs w:val="22"/>
          <w:lang w:val="sr-Cyrl-CS"/>
        </w:rPr>
      </w:pPr>
      <w:r>
        <w:rPr>
          <w:rFonts w:ascii="Arial" w:hAnsi="Arial" w:cs="Arial"/>
          <w:sz w:val="22"/>
          <w:szCs w:val="22"/>
          <w:lang w:val="sr-Cyrl-CS"/>
        </w:rPr>
        <w:t xml:space="preserve">           </w:t>
      </w:r>
      <w:r>
        <w:rPr>
          <w:rFonts w:ascii="Arial" w:hAnsi="Arial" w:cs="Arial"/>
          <w:sz w:val="22"/>
          <w:szCs w:val="22"/>
          <w:lang w:val="ru-RU"/>
        </w:rPr>
        <w:t>Предмет јавне набавке није обликован по партијама.</w:t>
      </w:r>
    </w:p>
    <w:p w:rsidR="004B1D69" w:rsidRDefault="004B1D69" w:rsidP="004B1D69">
      <w:pPr>
        <w:jc w:val="both"/>
        <w:rPr>
          <w:rFonts w:ascii="Arial" w:hAnsi="Arial" w:cs="Arial"/>
          <w:sz w:val="22"/>
          <w:szCs w:val="22"/>
          <w:lang w:val="ru-RU"/>
        </w:rPr>
      </w:pPr>
    </w:p>
    <w:p w:rsidR="004B1D69" w:rsidRDefault="004B1D69" w:rsidP="004B1D69">
      <w:pPr>
        <w:jc w:val="both"/>
        <w:rPr>
          <w:rFonts w:ascii="Arial" w:hAnsi="Arial" w:cs="Arial"/>
          <w:bCs/>
          <w:iCs/>
          <w:sz w:val="22"/>
          <w:szCs w:val="22"/>
          <w:lang w:val="sr-Cyrl-CS"/>
        </w:rPr>
      </w:pPr>
      <w:r>
        <w:rPr>
          <w:rFonts w:ascii="Arial" w:hAnsi="Arial" w:cs="Arial"/>
          <w:b/>
          <w:iCs/>
          <w:sz w:val="22"/>
          <w:szCs w:val="22"/>
        </w:rPr>
        <w:t>4.</w:t>
      </w:r>
      <w:r>
        <w:rPr>
          <w:rFonts w:ascii="Arial" w:hAnsi="Arial" w:cs="Arial"/>
          <w:b/>
          <w:bCs/>
          <w:iCs/>
          <w:sz w:val="22"/>
          <w:szCs w:val="22"/>
        </w:rPr>
        <w:t xml:space="preserve">  ПОНУДА СА ВАРИЈАНТАМА</w:t>
      </w:r>
    </w:p>
    <w:p w:rsidR="004B1D69" w:rsidRDefault="004B1D69" w:rsidP="004B1D69">
      <w:pPr>
        <w:jc w:val="both"/>
        <w:rPr>
          <w:rFonts w:ascii="Arial" w:hAnsi="Arial" w:cs="Arial"/>
          <w:b/>
          <w:bCs/>
          <w:i/>
          <w:iCs/>
          <w:sz w:val="22"/>
          <w:szCs w:val="22"/>
          <w:lang w:val="ru-RU"/>
        </w:rPr>
      </w:pPr>
      <w:r>
        <w:rPr>
          <w:rFonts w:ascii="Arial" w:hAnsi="Arial" w:cs="Arial"/>
          <w:bCs/>
          <w:iCs/>
          <w:sz w:val="22"/>
          <w:szCs w:val="22"/>
          <w:lang w:val="sr-Cyrl-CS"/>
        </w:rPr>
        <w:t xml:space="preserve">           </w:t>
      </w:r>
      <w:r>
        <w:rPr>
          <w:rFonts w:ascii="Arial" w:hAnsi="Arial" w:cs="Arial"/>
          <w:bCs/>
          <w:iCs/>
          <w:sz w:val="22"/>
          <w:szCs w:val="22"/>
          <w:lang w:val="ru-RU"/>
        </w:rPr>
        <w:t>Подношење понуде са варијантама није дозвољено.</w:t>
      </w:r>
    </w:p>
    <w:p w:rsidR="004B1D69" w:rsidRDefault="004B1D69" w:rsidP="004B1D69">
      <w:pPr>
        <w:jc w:val="both"/>
        <w:rPr>
          <w:rFonts w:ascii="Arial" w:hAnsi="Arial" w:cs="Arial"/>
          <w:sz w:val="22"/>
          <w:szCs w:val="22"/>
          <w:lang w:val="ru-RU"/>
        </w:rPr>
      </w:pPr>
    </w:p>
    <w:p w:rsidR="004B1D69" w:rsidRDefault="004B1D69" w:rsidP="004B1D69">
      <w:pPr>
        <w:jc w:val="both"/>
        <w:rPr>
          <w:rFonts w:ascii="Arial" w:hAnsi="Arial" w:cs="Arial"/>
          <w:sz w:val="22"/>
          <w:szCs w:val="22"/>
          <w:lang w:val="sr-Cyrl-CS"/>
        </w:rPr>
      </w:pPr>
      <w:r>
        <w:rPr>
          <w:rFonts w:ascii="Arial" w:hAnsi="Arial" w:cs="Arial"/>
          <w:b/>
          <w:bCs/>
          <w:iCs/>
          <w:sz w:val="22"/>
          <w:szCs w:val="22"/>
          <w:lang w:val="ru-RU"/>
        </w:rPr>
        <w:t xml:space="preserve">5. </w:t>
      </w:r>
      <w:r>
        <w:rPr>
          <w:rFonts w:ascii="Arial" w:hAnsi="Arial" w:cs="Arial"/>
          <w:b/>
          <w:iCs/>
          <w:sz w:val="22"/>
          <w:szCs w:val="22"/>
          <w:lang w:val="ru-RU"/>
        </w:rPr>
        <w:t>НАЧИН ИЗМЕНЕ, ДОПУНЕ И ОПОЗИВА ПОНУДЕ</w:t>
      </w:r>
    </w:p>
    <w:p w:rsidR="004B1D69" w:rsidRDefault="004B1D69" w:rsidP="004B1D69">
      <w:pPr>
        <w:jc w:val="both"/>
        <w:rPr>
          <w:rFonts w:ascii="Arial" w:hAnsi="Arial" w:cs="Arial"/>
          <w:sz w:val="22"/>
          <w:szCs w:val="22"/>
          <w:lang w:val="ru-RU"/>
        </w:rPr>
      </w:pPr>
      <w:r>
        <w:rPr>
          <w:rFonts w:ascii="Arial" w:hAnsi="Arial" w:cs="Arial"/>
          <w:sz w:val="22"/>
          <w:szCs w:val="22"/>
          <w:lang w:val="sr-Cyrl-CS"/>
        </w:rPr>
        <w:t xml:space="preserve">              </w:t>
      </w:r>
      <w:r>
        <w:rPr>
          <w:rFonts w:ascii="Arial" w:hAnsi="Arial" w:cs="Arial"/>
          <w:sz w:val="22"/>
          <w:szCs w:val="22"/>
          <w:lang w:val="ru-RU"/>
        </w:rPr>
        <w:t>У року за подношење понуде понуђач може да измени, допуни или опозове своју понуду на начин који је одређен за подношење понуде.</w:t>
      </w:r>
    </w:p>
    <w:p w:rsidR="004B1D69" w:rsidRDefault="004B1D69" w:rsidP="004B1D69">
      <w:pPr>
        <w:jc w:val="both"/>
        <w:rPr>
          <w:rFonts w:ascii="Arial" w:eastAsia="TimesNewRomanPSMT" w:hAnsi="Arial" w:cs="Arial"/>
          <w:bCs/>
          <w:iCs/>
          <w:sz w:val="22"/>
          <w:szCs w:val="22"/>
          <w:lang w:val="ru-RU"/>
        </w:rPr>
      </w:pPr>
      <w:r>
        <w:rPr>
          <w:rFonts w:ascii="Arial" w:hAnsi="Arial" w:cs="Arial"/>
          <w:sz w:val="22"/>
          <w:szCs w:val="22"/>
          <w:lang w:val="ru-RU"/>
        </w:rPr>
        <w:t xml:space="preserve">Понуђач је дужан да јасно назначи који део понуде мења односно која документа накнадно доставља. </w:t>
      </w:r>
    </w:p>
    <w:p w:rsidR="004B1D69" w:rsidRDefault="004B1D69" w:rsidP="004B1D69">
      <w:pPr>
        <w:pStyle w:val="Default"/>
        <w:jc w:val="both"/>
        <w:rPr>
          <w:sz w:val="22"/>
          <w:szCs w:val="22"/>
          <w:lang w:val="ru-RU"/>
        </w:rPr>
      </w:pPr>
      <w:r>
        <w:rPr>
          <w:sz w:val="22"/>
          <w:szCs w:val="22"/>
          <w:lang w:val="ru-RU"/>
        </w:rPr>
        <w:t xml:space="preserve">             Измену, допуну или опозив понуде треба доставити на адресу: </w:t>
      </w:r>
      <w:r w:rsidR="001257FC">
        <w:rPr>
          <w:sz w:val="22"/>
          <w:szCs w:val="22"/>
          <w:lang w:val="sr-Cyrl-RS"/>
        </w:rPr>
        <w:t>ЈКП за стамбене услуге „Бор“</w:t>
      </w:r>
      <w:r w:rsidR="001257FC">
        <w:rPr>
          <w:sz w:val="22"/>
          <w:szCs w:val="22"/>
          <w:lang w:val="ru-RU"/>
        </w:rPr>
        <w:t>, Ул.Николе Пашића бр.14</w:t>
      </w:r>
      <w:r>
        <w:rPr>
          <w:i/>
          <w:iCs/>
          <w:sz w:val="22"/>
          <w:szCs w:val="22"/>
          <w:lang w:val="ru-RU"/>
        </w:rPr>
        <w:t xml:space="preserve">, </w:t>
      </w:r>
      <w:r>
        <w:rPr>
          <w:sz w:val="22"/>
          <w:szCs w:val="22"/>
          <w:lang w:val="ru-RU"/>
        </w:rPr>
        <w:t>са назнаком:</w:t>
      </w:r>
    </w:p>
    <w:p w:rsidR="004B1D69" w:rsidRDefault="004B1D69" w:rsidP="004B1D69">
      <w:pPr>
        <w:jc w:val="both"/>
        <w:rPr>
          <w:rFonts w:ascii="Arial" w:hAnsi="Arial" w:cs="Arial"/>
          <w:b/>
          <w:sz w:val="22"/>
          <w:szCs w:val="22"/>
          <w:lang w:val="ru-RU"/>
        </w:rPr>
      </w:pPr>
      <w:r>
        <w:rPr>
          <w:rFonts w:ascii="Arial" w:hAnsi="Arial" w:cs="Arial"/>
          <w:sz w:val="22"/>
          <w:szCs w:val="22"/>
          <w:lang w:val="ru-RU"/>
        </w:rPr>
        <w:t xml:space="preserve"> „</w:t>
      </w:r>
      <w:r>
        <w:rPr>
          <w:rFonts w:ascii="Arial" w:hAnsi="Arial" w:cs="Arial"/>
          <w:b/>
          <w:bCs/>
          <w:sz w:val="22"/>
          <w:szCs w:val="22"/>
          <w:lang w:val="ru-RU"/>
        </w:rPr>
        <w:t xml:space="preserve">Измена понуде за јавну набавку </w:t>
      </w:r>
      <w:bookmarkStart w:id="9" w:name="_Hlk15382835"/>
      <w:r w:rsidR="00CE3015">
        <w:rPr>
          <w:rFonts w:ascii="Arial" w:hAnsi="Arial" w:cs="Arial"/>
          <w:b/>
          <w:bCs/>
          <w:sz w:val="22"/>
          <w:szCs w:val="22"/>
          <w:lang w:val="ru-RU"/>
        </w:rPr>
        <w:t xml:space="preserve">ред.број - </w:t>
      </w:r>
      <w:r w:rsidR="001257FC">
        <w:rPr>
          <w:rFonts w:ascii="Arial" w:hAnsi="Arial" w:cs="Arial"/>
          <w:b/>
          <w:sz w:val="22"/>
          <w:szCs w:val="22"/>
          <w:lang w:val="ru-RU"/>
        </w:rPr>
        <w:t>ЈН 16/20</w:t>
      </w:r>
      <w:r w:rsidR="00CE3015">
        <w:rPr>
          <w:rFonts w:ascii="Arial" w:hAnsi="Arial" w:cs="Arial"/>
          <w:b/>
          <w:sz w:val="22"/>
          <w:szCs w:val="22"/>
        </w:rPr>
        <w:t xml:space="preserve"> </w:t>
      </w:r>
      <w:r w:rsidR="00CE3015">
        <w:rPr>
          <w:rFonts w:ascii="Arial" w:hAnsi="Arial" w:cs="Arial"/>
          <w:b/>
          <w:bCs/>
          <w:sz w:val="22"/>
          <w:szCs w:val="22"/>
          <w:lang w:val="ru-RU"/>
        </w:rPr>
        <w:t>–</w:t>
      </w:r>
      <w:r w:rsidR="001257FC">
        <w:rPr>
          <w:rFonts w:ascii="Arial" w:hAnsi="Arial" w:cs="Arial"/>
          <w:b/>
          <w:bCs/>
          <w:sz w:val="22"/>
          <w:szCs w:val="22"/>
          <w:lang w:val="ru-RU"/>
        </w:rPr>
        <w:t xml:space="preserve"> добра рачунарска опрема</w:t>
      </w:r>
      <w:r>
        <w:rPr>
          <w:rFonts w:ascii="Arial" w:hAnsi="Arial" w:cs="Arial"/>
          <w:b/>
          <w:bCs/>
          <w:sz w:val="22"/>
          <w:szCs w:val="22"/>
          <w:lang w:val="ru-RU"/>
        </w:rPr>
        <w:t xml:space="preserve"> </w:t>
      </w:r>
      <w:bookmarkEnd w:id="9"/>
      <w:r>
        <w:rPr>
          <w:rFonts w:ascii="Arial" w:hAnsi="Arial" w:cs="Arial"/>
          <w:b/>
          <w:sz w:val="22"/>
          <w:szCs w:val="22"/>
        </w:rPr>
        <w:t>-</w:t>
      </w:r>
      <w:r>
        <w:rPr>
          <w:rFonts w:ascii="Arial" w:hAnsi="Arial" w:cs="Arial"/>
          <w:b/>
          <w:bCs/>
          <w:sz w:val="22"/>
          <w:szCs w:val="22"/>
          <w:lang w:val="ru-RU"/>
        </w:rPr>
        <w:t xml:space="preserve"> НЕ ОТВАРАТИ ”  </w:t>
      </w:r>
      <w:r>
        <w:rPr>
          <w:rFonts w:ascii="Arial" w:hAnsi="Arial" w:cs="Arial"/>
          <w:sz w:val="22"/>
          <w:szCs w:val="22"/>
          <w:lang w:val="ru-RU"/>
        </w:rPr>
        <w:t>или „</w:t>
      </w:r>
      <w:r>
        <w:rPr>
          <w:rFonts w:ascii="Arial" w:hAnsi="Arial" w:cs="Arial"/>
          <w:b/>
          <w:bCs/>
          <w:sz w:val="22"/>
          <w:szCs w:val="22"/>
          <w:lang w:val="ru-RU"/>
        </w:rPr>
        <w:t xml:space="preserve">Допуна понуде за јавну набавку </w:t>
      </w:r>
      <w:r w:rsidR="00CE3015">
        <w:rPr>
          <w:rFonts w:ascii="Arial" w:hAnsi="Arial" w:cs="Arial"/>
          <w:b/>
          <w:bCs/>
          <w:sz w:val="22"/>
          <w:szCs w:val="22"/>
          <w:lang w:val="ru-RU"/>
        </w:rPr>
        <w:t xml:space="preserve">ред.број - </w:t>
      </w:r>
      <w:r w:rsidR="00CE3015">
        <w:rPr>
          <w:rFonts w:ascii="Arial" w:hAnsi="Arial" w:cs="Arial"/>
          <w:b/>
          <w:sz w:val="22"/>
          <w:szCs w:val="22"/>
          <w:lang w:val="ru-RU"/>
        </w:rPr>
        <w:t xml:space="preserve">ЈН </w:t>
      </w:r>
      <w:r w:rsidR="001257FC">
        <w:rPr>
          <w:rFonts w:ascii="Arial" w:hAnsi="Arial" w:cs="Arial"/>
          <w:b/>
          <w:sz w:val="22"/>
          <w:szCs w:val="22"/>
          <w:lang w:val="ru-RU"/>
        </w:rPr>
        <w:t>16/20</w:t>
      </w:r>
      <w:r w:rsidR="00CE3015">
        <w:rPr>
          <w:rFonts w:ascii="Arial" w:hAnsi="Arial" w:cs="Arial"/>
          <w:b/>
          <w:sz w:val="22"/>
          <w:szCs w:val="22"/>
        </w:rPr>
        <w:t xml:space="preserve"> </w:t>
      </w:r>
      <w:r w:rsidR="001257FC">
        <w:rPr>
          <w:rFonts w:ascii="Arial" w:hAnsi="Arial" w:cs="Arial"/>
          <w:b/>
          <w:bCs/>
          <w:sz w:val="22"/>
          <w:szCs w:val="22"/>
          <w:lang w:val="ru-RU"/>
        </w:rPr>
        <w:t>–добра рачунарска опрема</w:t>
      </w:r>
      <w:r w:rsidR="00CE3015">
        <w:rPr>
          <w:rFonts w:ascii="Arial" w:hAnsi="Arial" w:cs="Arial"/>
          <w:b/>
          <w:bCs/>
          <w:sz w:val="22"/>
          <w:szCs w:val="22"/>
          <w:lang w:val="ru-RU"/>
        </w:rPr>
        <w:t xml:space="preserve"> </w:t>
      </w:r>
      <w:r>
        <w:rPr>
          <w:rFonts w:ascii="Arial" w:hAnsi="Arial" w:cs="Arial"/>
          <w:b/>
          <w:sz w:val="22"/>
          <w:szCs w:val="22"/>
        </w:rPr>
        <w:t xml:space="preserve">- </w:t>
      </w:r>
      <w:r>
        <w:rPr>
          <w:rFonts w:ascii="Arial" w:hAnsi="Arial" w:cs="Arial"/>
          <w:b/>
          <w:bCs/>
          <w:sz w:val="22"/>
          <w:szCs w:val="22"/>
          <w:lang w:val="ru-RU"/>
        </w:rPr>
        <w:t>НЕ ОТВАРАТИ”</w:t>
      </w:r>
      <w:r>
        <w:rPr>
          <w:rFonts w:ascii="Arial" w:hAnsi="Arial" w:cs="Arial"/>
          <w:b/>
          <w:sz w:val="22"/>
          <w:szCs w:val="22"/>
          <w:lang w:val="ru-RU"/>
        </w:rPr>
        <w:t xml:space="preserve"> </w:t>
      </w:r>
      <w:r>
        <w:rPr>
          <w:rFonts w:ascii="Arial" w:hAnsi="Arial" w:cs="Arial"/>
          <w:sz w:val="22"/>
          <w:szCs w:val="22"/>
          <w:lang w:val="ru-RU"/>
        </w:rPr>
        <w:t>или</w:t>
      </w:r>
      <w:r>
        <w:rPr>
          <w:rFonts w:ascii="Arial" w:hAnsi="Arial" w:cs="Arial"/>
          <w:b/>
          <w:sz w:val="22"/>
          <w:szCs w:val="22"/>
          <w:lang w:val="ru-RU"/>
        </w:rPr>
        <w:t xml:space="preserve"> „</w:t>
      </w:r>
      <w:r>
        <w:rPr>
          <w:rFonts w:ascii="Arial" w:hAnsi="Arial" w:cs="Arial"/>
          <w:b/>
          <w:bCs/>
          <w:sz w:val="22"/>
          <w:szCs w:val="22"/>
          <w:lang w:val="ru-RU"/>
        </w:rPr>
        <w:t>Опозив понуде за јавну набавку</w:t>
      </w:r>
      <w:r w:rsidR="00CE3015" w:rsidRPr="00CE3015">
        <w:rPr>
          <w:rFonts w:ascii="Arial" w:hAnsi="Arial" w:cs="Arial"/>
          <w:b/>
          <w:bCs/>
          <w:sz w:val="22"/>
          <w:szCs w:val="22"/>
          <w:lang w:val="ru-RU"/>
        </w:rPr>
        <w:t xml:space="preserve"> </w:t>
      </w:r>
      <w:r w:rsidR="00CE3015">
        <w:rPr>
          <w:rFonts w:ascii="Arial" w:hAnsi="Arial" w:cs="Arial"/>
          <w:b/>
          <w:bCs/>
          <w:sz w:val="22"/>
          <w:szCs w:val="22"/>
          <w:lang w:val="ru-RU"/>
        </w:rPr>
        <w:t xml:space="preserve">ред.број - </w:t>
      </w:r>
      <w:r w:rsidR="001257FC">
        <w:rPr>
          <w:rFonts w:ascii="Arial" w:hAnsi="Arial" w:cs="Arial"/>
          <w:b/>
          <w:sz w:val="22"/>
          <w:szCs w:val="22"/>
          <w:lang w:val="ru-RU"/>
        </w:rPr>
        <w:t>ЈН 16/20</w:t>
      </w:r>
      <w:r w:rsidR="00CE3015">
        <w:rPr>
          <w:rFonts w:ascii="Arial" w:hAnsi="Arial" w:cs="Arial"/>
          <w:b/>
          <w:sz w:val="22"/>
          <w:szCs w:val="22"/>
        </w:rPr>
        <w:t xml:space="preserve"> </w:t>
      </w:r>
      <w:r w:rsidR="00CE3015">
        <w:rPr>
          <w:rFonts w:ascii="Arial" w:hAnsi="Arial" w:cs="Arial"/>
          <w:b/>
          <w:bCs/>
          <w:sz w:val="22"/>
          <w:szCs w:val="22"/>
          <w:lang w:val="ru-RU"/>
        </w:rPr>
        <w:t>–</w:t>
      </w:r>
      <w:r w:rsidR="001257FC">
        <w:rPr>
          <w:rFonts w:ascii="Arial" w:hAnsi="Arial" w:cs="Arial"/>
          <w:b/>
          <w:bCs/>
          <w:sz w:val="22"/>
          <w:szCs w:val="22"/>
          <w:lang w:val="ru-RU"/>
        </w:rPr>
        <w:t>добра рачунарска опрема</w:t>
      </w:r>
      <w:r>
        <w:rPr>
          <w:rFonts w:ascii="Arial" w:hAnsi="Arial" w:cs="Arial"/>
          <w:b/>
          <w:bCs/>
          <w:sz w:val="22"/>
          <w:szCs w:val="22"/>
          <w:lang w:val="ru-RU"/>
        </w:rPr>
        <w:t xml:space="preserve"> - НЕ ОТВАРАТИ”</w:t>
      </w:r>
      <w:r>
        <w:rPr>
          <w:rFonts w:ascii="Arial" w:hAnsi="Arial" w:cs="Arial"/>
          <w:b/>
          <w:sz w:val="22"/>
          <w:szCs w:val="22"/>
          <w:lang w:val="ru-RU"/>
        </w:rPr>
        <w:t xml:space="preserve"> </w:t>
      </w:r>
      <w:r>
        <w:rPr>
          <w:rFonts w:ascii="Arial" w:hAnsi="Arial" w:cs="Arial"/>
          <w:sz w:val="22"/>
          <w:szCs w:val="22"/>
          <w:lang w:val="ru-RU"/>
        </w:rPr>
        <w:t>или</w:t>
      </w:r>
      <w:r>
        <w:rPr>
          <w:rFonts w:ascii="Arial" w:hAnsi="Arial" w:cs="Arial"/>
          <w:b/>
          <w:sz w:val="22"/>
          <w:szCs w:val="22"/>
          <w:lang w:val="ru-RU"/>
        </w:rPr>
        <w:t xml:space="preserve"> „</w:t>
      </w:r>
      <w:r>
        <w:rPr>
          <w:rFonts w:ascii="Arial" w:hAnsi="Arial" w:cs="Arial"/>
          <w:b/>
          <w:bCs/>
          <w:sz w:val="22"/>
          <w:szCs w:val="22"/>
          <w:lang w:val="ru-RU"/>
        </w:rPr>
        <w:t>Измена и допуна понуде за јавну набавку</w:t>
      </w:r>
      <w:r w:rsidR="00CE3015" w:rsidRPr="00CE3015">
        <w:rPr>
          <w:rFonts w:ascii="Arial" w:hAnsi="Arial" w:cs="Arial"/>
          <w:b/>
          <w:bCs/>
          <w:sz w:val="22"/>
          <w:szCs w:val="22"/>
          <w:lang w:val="ru-RU"/>
        </w:rPr>
        <w:t xml:space="preserve"> </w:t>
      </w:r>
      <w:r w:rsidR="00CE3015">
        <w:rPr>
          <w:rFonts w:ascii="Arial" w:hAnsi="Arial" w:cs="Arial"/>
          <w:b/>
          <w:bCs/>
          <w:sz w:val="22"/>
          <w:szCs w:val="22"/>
          <w:lang w:val="ru-RU"/>
        </w:rPr>
        <w:t xml:space="preserve">ред.број - </w:t>
      </w:r>
      <w:r w:rsidR="00CE3015">
        <w:rPr>
          <w:rFonts w:ascii="Arial" w:hAnsi="Arial" w:cs="Arial"/>
          <w:b/>
          <w:sz w:val="22"/>
          <w:szCs w:val="22"/>
          <w:lang w:val="ru-RU"/>
        </w:rPr>
        <w:t xml:space="preserve">ЈН </w:t>
      </w:r>
      <w:r w:rsidR="001257FC">
        <w:rPr>
          <w:rFonts w:ascii="Arial" w:hAnsi="Arial" w:cs="Arial"/>
          <w:b/>
          <w:sz w:val="22"/>
          <w:szCs w:val="22"/>
          <w:lang w:val="ru-RU"/>
        </w:rPr>
        <w:t>16/20</w:t>
      </w:r>
      <w:r w:rsidR="00CE3015">
        <w:rPr>
          <w:rFonts w:ascii="Arial" w:hAnsi="Arial" w:cs="Arial"/>
          <w:b/>
          <w:sz w:val="22"/>
          <w:szCs w:val="22"/>
        </w:rPr>
        <w:t xml:space="preserve"> </w:t>
      </w:r>
      <w:r w:rsidR="00CE3015">
        <w:rPr>
          <w:rFonts w:ascii="Arial" w:hAnsi="Arial" w:cs="Arial"/>
          <w:b/>
          <w:bCs/>
          <w:sz w:val="22"/>
          <w:szCs w:val="22"/>
          <w:lang w:val="ru-RU"/>
        </w:rPr>
        <w:t>–</w:t>
      </w:r>
      <w:r w:rsidR="001257FC">
        <w:rPr>
          <w:rFonts w:ascii="Arial" w:hAnsi="Arial" w:cs="Arial"/>
          <w:b/>
          <w:bCs/>
          <w:sz w:val="22"/>
          <w:szCs w:val="22"/>
          <w:lang w:val="ru-RU"/>
        </w:rPr>
        <w:t>добра рачунарска опрема</w:t>
      </w:r>
      <w:r>
        <w:rPr>
          <w:rFonts w:ascii="Arial" w:hAnsi="Arial" w:cs="Arial"/>
          <w:b/>
          <w:bCs/>
          <w:sz w:val="22"/>
          <w:szCs w:val="22"/>
          <w:lang w:val="ru-RU"/>
        </w:rPr>
        <w:t xml:space="preserve"> - НЕ ОТВАРАТИ”.</w:t>
      </w:r>
    </w:p>
    <w:p w:rsidR="004B1D69" w:rsidRDefault="004B1D69" w:rsidP="004B1D69">
      <w:pPr>
        <w:jc w:val="both"/>
        <w:rPr>
          <w:rFonts w:ascii="Arial" w:hAnsi="Arial" w:cs="Arial"/>
          <w:b/>
          <w:sz w:val="22"/>
          <w:szCs w:val="22"/>
          <w:lang w:val="ru-RU"/>
        </w:rPr>
      </w:pPr>
      <w:r>
        <w:rPr>
          <w:rFonts w:ascii="Arial" w:eastAsia="TimesNewRomanPSMT" w:hAnsi="Arial" w:cs="Arial"/>
          <w:bCs/>
          <w:sz w:val="22"/>
          <w:szCs w:val="22"/>
          <w:lang w:val="ru-RU"/>
        </w:rPr>
        <w:tab/>
        <w:t xml:space="preserve">      На полеђини коверте или на кутији навести </w:t>
      </w:r>
      <w:r>
        <w:rPr>
          <w:rFonts w:ascii="Arial" w:eastAsia="TimesNewRomanPSMT" w:hAnsi="Arial" w:cs="Arial"/>
          <w:b/>
          <w:bCs/>
          <w:sz w:val="22"/>
          <w:szCs w:val="22"/>
          <w:lang w:val="ru-RU"/>
        </w:rPr>
        <w:t>назив</w:t>
      </w:r>
      <w:r>
        <w:rPr>
          <w:rFonts w:ascii="Arial" w:eastAsia="TimesNewRomanPSMT" w:hAnsi="Arial" w:cs="Arial"/>
          <w:b/>
          <w:bCs/>
          <w:sz w:val="22"/>
          <w:szCs w:val="22"/>
          <w:lang w:val="sr-Cyrl-CS"/>
        </w:rPr>
        <w:t xml:space="preserve"> и адресу</w:t>
      </w:r>
      <w:r>
        <w:rPr>
          <w:rFonts w:ascii="Arial" w:eastAsia="TimesNewRomanPSMT" w:hAnsi="Arial" w:cs="Arial"/>
          <w:b/>
          <w:bCs/>
          <w:sz w:val="22"/>
          <w:szCs w:val="22"/>
          <w:lang w:val="ru-RU"/>
        </w:rPr>
        <w:t xml:space="preserve"> понуђача</w:t>
      </w:r>
      <w:r>
        <w:rPr>
          <w:rFonts w:ascii="Arial" w:eastAsia="TimesNewRomanPSMT" w:hAnsi="Arial" w:cs="Arial"/>
          <w:bCs/>
          <w:sz w:val="22"/>
          <w:szCs w:val="22"/>
          <w:lang w:val="ru-RU"/>
        </w:rPr>
        <w:t xml:space="preserve">. У случају да понуду подноси група понуђача, на коверти је потребно назначити да се ради о групи понуђача и </w:t>
      </w:r>
      <w:r>
        <w:rPr>
          <w:rFonts w:ascii="Arial" w:eastAsia="TimesNewRomanPSMT" w:hAnsi="Arial" w:cs="Arial"/>
          <w:b/>
          <w:bCs/>
          <w:sz w:val="22"/>
          <w:szCs w:val="22"/>
          <w:lang w:val="ru-RU"/>
        </w:rPr>
        <w:t>навести називе и адресу свих учесника у заједничкој понуди.</w:t>
      </w:r>
    </w:p>
    <w:p w:rsidR="004B1D69" w:rsidRDefault="004B1D69" w:rsidP="004B1D69">
      <w:pPr>
        <w:jc w:val="both"/>
        <w:rPr>
          <w:rFonts w:ascii="Arial" w:hAnsi="Arial" w:cs="Arial"/>
          <w:b/>
          <w:i/>
          <w:iCs/>
          <w:sz w:val="22"/>
          <w:szCs w:val="22"/>
          <w:lang w:val="ru-RU"/>
        </w:rPr>
      </w:pPr>
      <w:r>
        <w:rPr>
          <w:rFonts w:ascii="Arial" w:hAnsi="Arial" w:cs="Arial"/>
          <w:sz w:val="22"/>
          <w:szCs w:val="22"/>
          <w:lang w:val="sr-Cyrl-CS"/>
        </w:rPr>
        <w:t xml:space="preserve">         </w:t>
      </w:r>
      <w:r>
        <w:rPr>
          <w:rFonts w:ascii="Arial" w:hAnsi="Arial" w:cs="Arial"/>
          <w:sz w:val="22"/>
          <w:szCs w:val="22"/>
          <w:lang w:val="ru-RU"/>
        </w:rPr>
        <w:t>По истеку рока за подношење понуда понуђач не може да повуче нити да мења своју понуду.</w:t>
      </w:r>
    </w:p>
    <w:p w:rsidR="004B1D69" w:rsidRDefault="004B1D69" w:rsidP="004B1D69">
      <w:pPr>
        <w:jc w:val="both"/>
        <w:rPr>
          <w:rFonts w:ascii="Arial" w:hAnsi="Arial" w:cs="Arial"/>
          <w:b/>
          <w:i/>
          <w:iCs/>
          <w:sz w:val="22"/>
          <w:szCs w:val="22"/>
          <w:lang w:val="ru-RU"/>
        </w:rPr>
      </w:pPr>
    </w:p>
    <w:p w:rsidR="004B1D69" w:rsidRDefault="004B1D69" w:rsidP="004B1D69">
      <w:pPr>
        <w:jc w:val="both"/>
        <w:rPr>
          <w:rFonts w:ascii="Arial" w:hAnsi="Arial" w:cs="Arial"/>
          <w:bCs/>
          <w:iCs/>
          <w:sz w:val="22"/>
          <w:szCs w:val="22"/>
          <w:lang w:val="ru-RU"/>
        </w:rPr>
      </w:pPr>
      <w:r>
        <w:rPr>
          <w:rFonts w:ascii="Arial" w:hAnsi="Arial" w:cs="Arial"/>
          <w:b/>
          <w:bCs/>
          <w:iCs/>
          <w:sz w:val="22"/>
          <w:szCs w:val="22"/>
          <w:lang w:val="ru-RU"/>
        </w:rPr>
        <w:t xml:space="preserve">6. УЧЕСТВОВАЊЕ У ЗАЈЕДНИЧКОЈ ПОНУДИ ИЛИ КАО ПОДИЗВОЂАЧ </w:t>
      </w:r>
    </w:p>
    <w:p w:rsidR="004B1D69" w:rsidRDefault="004B1D69" w:rsidP="004B1D69">
      <w:pPr>
        <w:jc w:val="both"/>
        <w:rPr>
          <w:rFonts w:ascii="Arial" w:hAnsi="Arial" w:cs="Arial"/>
          <w:iCs/>
          <w:sz w:val="22"/>
          <w:szCs w:val="22"/>
          <w:lang w:val="ru-RU"/>
        </w:rPr>
      </w:pPr>
      <w:r>
        <w:rPr>
          <w:rFonts w:ascii="Arial" w:hAnsi="Arial" w:cs="Arial"/>
          <w:bCs/>
          <w:iCs/>
          <w:sz w:val="22"/>
          <w:szCs w:val="22"/>
          <w:lang w:val="sr-Cyrl-CS"/>
        </w:rPr>
        <w:t xml:space="preserve">        </w:t>
      </w:r>
      <w:r>
        <w:rPr>
          <w:rFonts w:ascii="Arial" w:hAnsi="Arial" w:cs="Arial"/>
          <w:bCs/>
          <w:iCs/>
          <w:sz w:val="22"/>
          <w:szCs w:val="22"/>
          <w:lang w:val="ru-RU"/>
        </w:rPr>
        <w:t>Понуђач може да поднесе само једну понуду.</w:t>
      </w:r>
      <w:r>
        <w:rPr>
          <w:rFonts w:ascii="Arial" w:hAnsi="Arial" w:cs="Arial"/>
          <w:i/>
          <w:iCs/>
          <w:sz w:val="22"/>
          <w:szCs w:val="22"/>
          <w:lang w:val="ru-RU"/>
        </w:rPr>
        <w:t xml:space="preserve"> </w:t>
      </w:r>
    </w:p>
    <w:p w:rsidR="004B1D69" w:rsidRDefault="004B1D69" w:rsidP="004B1D69">
      <w:pPr>
        <w:jc w:val="both"/>
        <w:rPr>
          <w:rFonts w:ascii="Arial" w:hAnsi="Arial" w:cs="Arial"/>
          <w:iCs/>
          <w:sz w:val="22"/>
          <w:szCs w:val="22"/>
          <w:lang w:val="ru-RU"/>
        </w:rPr>
      </w:pPr>
      <w:r>
        <w:rPr>
          <w:rFonts w:ascii="Arial" w:hAnsi="Arial" w:cs="Arial"/>
          <w:iCs/>
          <w:sz w:val="22"/>
          <w:szCs w:val="22"/>
          <w:lang w:val="sr-Cyrl-CS"/>
        </w:rPr>
        <w:t xml:space="preserve">        </w:t>
      </w:r>
      <w:r>
        <w:rPr>
          <w:rFonts w:ascii="Arial" w:hAnsi="Arial" w:cs="Arial"/>
          <w:iCs/>
          <w:sz w:val="22"/>
          <w:szCs w:val="22"/>
          <w:lang w:val="ru-RU"/>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4B1D69" w:rsidRDefault="004B1D69" w:rsidP="004B1D69">
      <w:pPr>
        <w:jc w:val="both"/>
        <w:rPr>
          <w:rFonts w:ascii="Arial" w:hAnsi="Arial" w:cs="Arial"/>
          <w:iCs/>
          <w:sz w:val="22"/>
          <w:szCs w:val="22"/>
          <w:lang w:val="ru-RU"/>
        </w:rPr>
      </w:pPr>
      <w:r>
        <w:rPr>
          <w:rFonts w:ascii="Arial" w:hAnsi="Arial" w:cs="Arial"/>
          <w:iCs/>
          <w:sz w:val="22"/>
          <w:szCs w:val="22"/>
          <w:lang w:val="sr-Cyrl-CS"/>
        </w:rPr>
        <w:t xml:space="preserve">         </w:t>
      </w:r>
      <w:r>
        <w:rPr>
          <w:rFonts w:ascii="Arial" w:hAnsi="Arial" w:cs="Arial"/>
          <w:iCs/>
          <w:sz w:val="22"/>
          <w:szCs w:val="22"/>
          <w:lang w:val="ru-RU"/>
        </w:rPr>
        <w:t xml:space="preserve">У Обрасцу понуде </w:t>
      </w:r>
      <w:r>
        <w:rPr>
          <w:rFonts w:ascii="Arial" w:hAnsi="Arial" w:cs="Arial"/>
          <w:iCs/>
          <w:sz w:val="22"/>
          <w:szCs w:val="22"/>
          <w:lang w:val="sr-Cyrl-CS"/>
        </w:rPr>
        <w:t>(Образац 1 у поглављу V</w:t>
      </w:r>
      <w:r>
        <w:rPr>
          <w:rFonts w:ascii="Arial" w:hAnsi="Arial" w:cs="Arial"/>
          <w:iCs/>
          <w:sz w:val="22"/>
          <w:szCs w:val="22"/>
          <w:lang w:val="ru-RU"/>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4B1D69" w:rsidRDefault="004B1D69" w:rsidP="004B1D69">
      <w:pPr>
        <w:jc w:val="both"/>
        <w:rPr>
          <w:rFonts w:ascii="Arial" w:hAnsi="Arial" w:cs="Arial"/>
          <w:b/>
          <w:bCs/>
          <w:iCs/>
          <w:sz w:val="22"/>
          <w:szCs w:val="22"/>
          <w:lang w:val="ru-RU"/>
        </w:rPr>
      </w:pPr>
    </w:p>
    <w:p w:rsidR="004B1D69" w:rsidRDefault="004B1D69" w:rsidP="004B1D69">
      <w:pPr>
        <w:jc w:val="both"/>
        <w:rPr>
          <w:rFonts w:ascii="Arial" w:hAnsi="Arial" w:cs="Arial"/>
          <w:iCs/>
          <w:sz w:val="22"/>
          <w:szCs w:val="22"/>
          <w:lang w:val="ru-RU"/>
        </w:rPr>
      </w:pPr>
      <w:r>
        <w:rPr>
          <w:rFonts w:ascii="Arial" w:hAnsi="Arial" w:cs="Arial"/>
          <w:b/>
          <w:bCs/>
          <w:iCs/>
          <w:sz w:val="22"/>
          <w:szCs w:val="22"/>
          <w:lang w:val="ru-RU"/>
        </w:rPr>
        <w:t>7. ПОНУДА СА ПОДИЗВОЂАЧЕМ</w:t>
      </w:r>
    </w:p>
    <w:p w:rsidR="004B1D69" w:rsidRDefault="004B1D69" w:rsidP="004B1D69">
      <w:pPr>
        <w:jc w:val="both"/>
        <w:rPr>
          <w:rFonts w:ascii="Arial" w:hAnsi="Arial" w:cs="Arial"/>
          <w:iCs/>
          <w:sz w:val="22"/>
          <w:szCs w:val="22"/>
          <w:lang w:val="ru-RU"/>
        </w:rPr>
      </w:pPr>
      <w:r>
        <w:rPr>
          <w:rFonts w:ascii="Arial" w:hAnsi="Arial" w:cs="Arial"/>
          <w:iCs/>
          <w:sz w:val="22"/>
          <w:szCs w:val="22"/>
          <w:lang w:val="sr-Cyrl-CS"/>
        </w:rPr>
        <w:t xml:space="preserve">        </w:t>
      </w:r>
      <w:r>
        <w:rPr>
          <w:rFonts w:ascii="Arial" w:hAnsi="Arial" w:cs="Arial"/>
          <w:iCs/>
          <w:sz w:val="22"/>
          <w:szCs w:val="22"/>
          <w:lang w:val="ru-RU"/>
        </w:rPr>
        <w:t>Уколико понуђач подноси понуду са подизвођачем дужан је да у Обрасцу понуде</w:t>
      </w:r>
      <w:r>
        <w:rPr>
          <w:rFonts w:ascii="Arial" w:hAnsi="Arial" w:cs="Arial"/>
          <w:iCs/>
          <w:sz w:val="22"/>
          <w:szCs w:val="22"/>
          <w:lang w:val="sr-Cyrl-CS"/>
        </w:rPr>
        <w:t xml:space="preserve"> (Образац 1 у поглављу V</w:t>
      </w:r>
      <w:r>
        <w:rPr>
          <w:rFonts w:ascii="Arial" w:hAnsi="Arial" w:cs="Arial"/>
          <w:iCs/>
          <w:sz w:val="22"/>
          <w:szCs w:val="22"/>
          <w:lang w:val="ru-RU"/>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4B1D69" w:rsidRDefault="004B1D69" w:rsidP="004B1D69">
      <w:pPr>
        <w:jc w:val="both"/>
        <w:rPr>
          <w:rFonts w:ascii="Arial" w:hAnsi="Arial" w:cs="Arial"/>
          <w:iCs/>
          <w:sz w:val="22"/>
          <w:szCs w:val="22"/>
          <w:lang w:val="sr-Cyrl-CS"/>
        </w:rPr>
      </w:pPr>
      <w:r>
        <w:rPr>
          <w:rFonts w:ascii="Arial" w:hAnsi="Arial" w:cs="Arial"/>
          <w:iCs/>
          <w:sz w:val="22"/>
          <w:szCs w:val="22"/>
          <w:lang w:val="sr-Cyrl-CS"/>
        </w:rPr>
        <w:t xml:space="preserve">          </w:t>
      </w:r>
      <w:r>
        <w:rPr>
          <w:rFonts w:ascii="Arial" w:hAnsi="Arial" w:cs="Arial"/>
          <w:iCs/>
          <w:sz w:val="22"/>
          <w:szCs w:val="22"/>
          <w:lang w:val="ru-RU"/>
        </w:rPr>
        <w:t>Понуђач у Обрасцу понуде</w:t>
      </w:r>
      <w:r>
        <w:rPr>
          <w:rFonts w:ascii="Arial" w:hAnsi="Arial" w:cs="Arial"/>
          <w:i/>
          <w:iCs/>
          <w:sz w:val="22"/>
          <w:szCs w:val="22"/>
          <w:lang w:val="ru-RU"/>
        </w:rPr>
        <w:t xml:space="preserve"> </w:t>
      </w:r>
      <w:r>
        <w:rPr>
          <w:rFonts w:ascii="Arial" w:hAnsi="Arial" w:cs="Arial"/>
          <w:iCs/>
          <w:sz w:val="22"/>
          <w:szCs w:val="22"/>
          <w:lang w:val="ru-RU"/>
        </w:rPr>
        <w:t xml:space="preserve">наводи назив и седиште подизвођача, уколико ће делимично извршење набавке поверити подизвођачу. </w:t>
      </w:r>
    </w:p>
    <w:p w:rsidR="004B1D69" w:rsidRDefault="004B1D69" w:rsidP="004B1D69">
      <w:pPr>
        <w:jc w:val="both"/>
        <w:rPr>
          <w:rFonts w:ascii="Arial" w:eastAsia="TimesNewRomanPSMT" w:hAnsi="Arial" w:cs="Arial"/>
          <w:bCs/>
          <w:sz w:val="22"/>
          <w:szCs w:val="22"/>
          <w:lang w:val="ru-RU"/>
        </w:rPr>
      </w:pPr>
      <w:r>
        <w:rPr>
          <w:rFonts w:ascii="Arial" w:hAnsi="Arial" w:cs="Arial"/>
          <w:iCs/>
          <w:sz w:val="22"/>
          <w:szCs w:val="22"/>
          <w:lang w:val="sr-Cyrl-CS"/>
        </w:rPr>
        <w:lastRenderedPageBreak/>
        <w:t xml:space="preserve">         </w:t>
      </w:r>
      <w:r>
        <w:rPr>
          <w:rFonts w:ascii="Arial" w:hAnsi="Arial" w:cs="Arial"/>
          <w:iCs/>
          <w:sz w:val="22"/>
          <w:szCs w:val="22"/>
          <w:lang w:val="ru-RU"/>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Pr>
          <w:rFonts w:ascii="Arial" w:eastAsia="TimesNewRomanPSMT" w:hAnsi="Arial" w:cs="Arial"/>
          <w:bCs/>
          <w:sz w:val="22"/>
          <w:szCs w:val="22"/>
          <w:lang w:val="ru-RU"/>
        </w:rPr>
        <w:t xml:space="preserve"> </w:t>
      </w:r>
    </w:p>
    <w:p w:rsidR="004B1D69" w:rsidRDefault="004B1D69" w:rsidP="004B1D69">
      <w:pPr>
        <w:jc w:val="both"/>
        <w:rPr>
          <w:rFonts w:ascii="Arial" w:hAnsi="Arial" w:cs="Arial"/>
          <w:iCs/>
          <w:sz w:val="22"/>
          <w:szCs w:val="22"/>
          <w:lang w:val="ru-RU"/>
        </w:rPr>
      </w:pPr>
      <w:r>
        <w:rPr>
          <w:rFonts w:ascii="Arial" w:eastAsia="TimesNewRomanPSMT" w:hAnsi="Arial" w:cs="Arial"/>
          <w:bCs/>
          <w:sz w:val="22"/>
          <w:szCs w:val="22"/>
          <w:lang w:val="sr-Cyrl-CS"/>
        </w:rPr>
        <w:t xml:space="preserve">         </w:t>
      </w:r>
      <w:r>
        <w:rPr>
          <w:rFonts w:ascii="Arial" w:eastAsia="TimesNewRomanPSMT" w:hAnsi="Arial" w:cs="Arial"/>
          <w:bCs/>
          <w:sz w:val="22"/>
          <w:szCs w:val="22"/>
          <w:lang w:val="ru-RU"/>
        </w:rPr>
        <w:t xml:space="preserve">Понуђач је дужан да за подизвођаче достави доказе о испуњености услова који су наведени у </w:t>
      </w:r>
      <w:r>
        <w:rPr>
          <w:rFonts w:ascii="Arial" w:eastAsia="TimesNewRomanPSMT" w:hAnsi="Arial" w:cs="Arial"/>
          <w:bCs/>
          <w:sz w:val="22"/>
          <w:szCs w:val="22"/>
          <w:lang w:val="sr-Cyrl-CS"/>
        </w:rPr>
        <w:t xml:space="preserve">поглављу </w:t>
      </w:r>
      <w:r>
        <w:rPr>
          <w:rFonts w:ascii="Arial" w:hAnsi="Arial" w:cs="Arial"/>
          <w:b/>
          <w:iCs/>
          <w:sz w:val="22"/>
          <w:szCs w:val="22"/>
        </w:rPr>
        <w:t>III</w:t>
      </w:r>
      <w:r>
        <w:rPr>
          <w:rFonts w:ascii="Arial" w:eastAsia="TimesNewRomanPSMT" w:hAnsi="Arial" w:cs="Arial"/>
          <w:bCs/>
          <w:sz w:val="22"/>
          <w:szCs w:val="22"/>
          <w:lang w:val="ru-RU"/>
        </w:rPr>
        <w:t xml:space="preserve"> конкурсне документације, у складу са Упутством како се доказује испуњеност услова.</w:t>
      </w:r>
    </w:p>
    <w:p w:rsidR="004B1D69" w:rsidRDefault="004B1D69" w:rsidP="004B1D69">
      <w:pPr>
        <w:jc w:val="both"/>
        <w:rPr>
          <w:rFonts w:ascii="Arial" w:hAnsi="Arial" w:cs="Arial"/>
          <w:iCs/>
          <w:sz w:val="22"/>
          <w:szCs w:val="22"/>
          <w:lang w:val="ru-RU"/>
        </w:rPr>
      </w:pPr>
      <w:r>
        <w:rPr>
          <w:rFonts w:ascii="Arial" w:hAnsi="Arial" w:cs="Arial"/>
          <w:iCs/>
          <w:sz w:val="22"/>
          <w:szCs w:val="22"/>
          <w:lang w:val="sr-Cyrl-CS"/>
        </w:rPr>
        <w:t xml:space="preserve">          </w:t>
      </w:r>
      <w:r>
        <w:rPr>
          <w:rFonts w:ascii="Arial" w:hAnsi="Arial" w:cs="Arial"/>
          <w:iCs/>
          <w:sz w:val="22"/>
          <w:szCs w:val="22"/>
          <w:lang w:val="ru-RU"/>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4B1D69" w:rsidRDefault="004B1D69" w:rsidP="004B1D69">
      <w:pPr>
        <w:jc w:val="both"/>
        <w:rPr>
          <w:rFonts w:ascii="Arial" w:hAnsi="Arial" w:cs="Arial"/>
          <w:sz w:val="22"/>
          <w:szCs w:val="22"/>
          <w:lang w:val="ru-RU"/>
        </w:rPr>
      </w:pPr>
      <w:r>
        <w:rPr>
          <w:rFonts w:ascii="Arial" w:hAnsi="Arial" w:cs="Arial"/>
          <w:iCs/>
          <w:sz w:val="22"/>
          <w:szCs w:val="22"/>
          <w:lang w:val="sr-Cyrl-CS"/>
        </w:rPr>
        <w:t xml:space="preserve">          </w:t>
      </w:r>
      <w:r>
        <w:rPr>
          <w:rFonts w:ascii="Arial" w:hAnsi="Arial" w:cs="Arial"/>
          <w:iCs/>
          <w:sz w:val="22"/>
          <w:szCs w:val="22"/>
          <w:lang w:val="ru-RU"/>
        </w:rPr>
        <w:t>Понуђач је дужан да наручиоцу, на његов захтев, омогући приступ код подизвођача, ради утврђивања испуњености тражених услова.</w:t>
      </w:r>
    </w:p>
    <w:p w:rsidR="004B1D69" w:rsidRDefault="004B1D69" w:rsidP="004B1D69">
      <w:pPr>
        <w:jc w:val="both"/>
        <w:rPr>
          <w:rFonts w:ascii="Arial" w:hAnsi="Arial" w:cs="Arial"/>
          <w:b/>
          <w:i/>
          <w:sz w:val="22"/>
          <w:szCs w:val="22"/>
          <w:lang w:val="sr-Cyrl-CS"/>
        </w:rPr>
      </w:pPr>
    </w:p>
    <w:p w:rsidR="004B1D69" w:rsidRDefault="004B1D69" w:rsidP="004B1D69">
      <w:pPr>
        <w:jc w:val="both"/>
        <w:rPr>
          <w:rFonts w:ascii="Arial" w:hAnsi="Arial" w:cs="Arial"/>
          <w:sz w:val="22"/>
          <w:szCs w:val="22"/>
          <w:lang w:val="ru-RU"/>
        </w:rPr>
      </w:pPr>
      <w:r>
        <w:rPr>
          <w:rFonts w:ascii="Arial" w:hAnsi="Arial" w:cs="Arial"/>
          <w:b/>
          <w:sz w:val="22"/>
          <w:szCs w:val="22"/>
          <w:lang w:val="ru-RU"/>
        </w:rPr>
        <w:t>8. ЗАЈЕДНИЧКА ПОНУДА</w:t>
      </w:r>
    </w:p>
    <w:p w:rsidR="004B1D69" w:rsidRDefault="004B1D69" w:rsidP="004B1D69">
      <w:pPr>
        <w:jc w:val="both"/>
        <w:rPr>
          <w:rFonts w:ascii="Arial" w:hAnsi="Arial" w:cs="Arial"/>
          <w:sz w:val="22"/>
          <w:szCs w:val="22"/>
          <w:lang w:val="ru-RU"/>
        </w:rPr>
      </w:pPr>
      <w:r>
        <w:rPr>
          <w:rFonts w:ascii="Arial" w:hAnsi="Arial" w:cs="Arial"/>
          <w:sz w:val="22"/>
          <w:szCs w:val="22"/>
          <w:lang w:val="sr-Cyrl-CS"/>
        </w:rPr>
        <w:t xml:space="preserve">       </w:t>
      </w:r>
      <w:r>
        <w:rPr>
          <w:rFonts w:ascii="Arial" w:hAnsi="Arial" w:cs="Arial"/>
          <w:sz w:val="22"/>
          <w:szCs w:val="22"/>
          <w:lang w:val="ru-RU"/>
        </w:rPr>
        <w:t>Понуду може поднети група понуђача.</w:t>
      </w:r>
    </w:p>
    <w:p w:rsidR="004B1D69" w:rsidRDefault="004B1D69" w:rsidP="004B1D69">
      <w:pPr>
        <w:jc w:val="both"/>
        <w:rPr>
          <w:rFonts w:ascii="Arial" w:hAnsi="Arial" w:cs="Arial"/>
          <w:sz w:val="22"/>
          <w:szCs w:val="22"/>
          <w:lang w:val="ru-RU"/>
        </w:rPr>
      </w:pPr>
      <w:r>
        <w:rPr>
          <w:rFonts w:ascii="Arial" w:hAnsi="Arial" w:cs="Arial"/>
          <w:sz w:val="22"/>
          <w:szCs w:val="22"/>
          <w:lang w:val="sr-Cyrl-CS"/>
        </w:rPr>
        <w:t xml:space="preserve">       </w:t>
      </w:r>
      <w:r>
        <w:rPr>
          <w:rFonts w:ascii="Arial" w:hAnsi="Arial" w:cs="Arial"/>
          <w:sz w:val="22"/>
          <w:szCs w:val="22"/>
          <w:lang w:val="ru-RU"/>
        </w:rPr>
        <w:t xml:space="preserve">Уколико понуду подноси група понуђача, </w:t>
      </w:r>
      <w:r>
        <w:rPr>
          <w:rFonts w:ascii="Arial" w:hAnsi="Arial" w:cs="Arial"/>
          <w:b/>
          <w:sz w:val="22"/>
          <w:szCs w:val="22"/>
          <w:lang w:val="ru-RU"/>
        </w:rPr>
        <w:t>саставни део заједничке понуде мора бити споразум</w:t>
      </w:r>
      <w:r>
        <w:rPr>
          <w:rFonts w:ascii="Arial" w:hAnsi="Arial" w:cs="Arial"/>
          <w:sz w:val="22"/>
          <w:szCs w:val="22"/>
          <w:lang w:val="ru-RU"/>
        </w:rPr>
        <w:t xml:space="preserve"> којим се понуђачи из групе међусобно и према наручиоцу обавезују на извршење јавне набавке, а који обавезно садржи податке из члана 81. ст</w:t>
      </w:r>
      <w:r>
        <w:rPr>
          <w:rFonts w:ascii="Arial" w:hAnsi="Arial" w:cs="Arial"/>
          <w:sz w:val="22"/>
          <w:szCs w:val="22"/>
          <w:lang w:val="sr-Cyrl-CS"/>
        </w:rPr>
        <w:t>.</w:t>
      </w:r>
      <w:r>
        <w:rPr>
          <w:rFonts w:ascii="Arial" w:hAnsi="Arial" w:cs="Arial"/>
          <w:sz w:val="22"/>
          <w:szCs w:val="22"/>
          <w:lang w:val="ru-RU"/>
        </w:rPr>
        <w:t xml:space="preserve"> 4. </w:t>
      </w:r>
      <w:r>
        <w:rPr>
          <w:rFonts w:ascii="Arial" w:hAnsi="Arial" w:cs="Arial"/>
          <w:sz w:val="22"/>
          <w:szCs w:val="22"/>
          <w:lang w:val="sr-Latn-CS"/>
        </w:rPr>
        <w:t>Тач.</w:t>
      </w:r>
      <w:r>
        <w:rPr>
          <w:rFonts w:ascii="Arial" w:hAnsi="Arial" w:cs="Arial"/>
          <w:sz w:val="22"/>
          <w:szCs w:val="22"/>
        </w:rPr>
        <w:t xml:space="preserve">1) и 2) </w:t>
      </w:r>
      <w:r>
        <w:rPr>
          <w:rFonts w:ascii="Arial" w:hAnsi="Arial" w:cs="Arial"/>
          <w:sz w:val="22"/>
          <w:szCs w:val="22"/>
          <w:lang w:val="ru-RU"/>
        </w:rPr>
        <w:t xml:space="preserve">Закона и то податке о: </w:t>
      </w:r>
    </w:p>
    <w:p w:rsidR="004B1D69" w:rsidRDefault="004B1D69" w:rsidP="004B1D69">
      <w:pPr>
        <w:numPr>
          <w:ilvl w:val="0"/>
          <w:numId w:val="8"/>
        </w:numPr>
        <w:spacing w:line="100" w:lineRule="atLeast"/>
        <w:jc w:val="both"/>
        <w:rPr>
          <w:rFonts w:ascii="Arial" w:hAnsi="Arial" w:cs="Arial"/>
          <w:sz w:val="22"/>
          <w:szCs w:val="22"/>
          <w:lang w:val="ru-RU"/>
        </w:rPr>
      </w:pPr>
      <w:r>
        <w:rPr>
          <w:rFonts w:ascii="Arial" w:hAnsi="Arial" w:cs="Arial"/>
          <w:sz w:val="22"/>
          <w:szCs w:val="22"/>
          <w:lang w:val="ru-RU"/>
        </w:rPr>
        <w:t xml:space="preserve">члану групе који ће бити </w:t>
      </w:r>
      <w:r>
        <w:rPr>
          <w:rFonts w:ascii="Arial" w:hAnsi="Arial" w:cs="Arial"/>
          <w:b/>
          <w:sz w:val="22"/>
          <w:szCs w:val="22"/>
          <w:lang w:val="ru-RU"/>
        </w:rPr>
        <w:t>носилац посла,</w:t>
      </w:r>
      <w:r>
        <w:rPr>
          <w:rFonts w:ascii="Arial" w:hAnsi="Arial" w:cs="Arial"/>
          <w:sz w:val="22"/>
          <w:szCs w:val="22"/>
          <w:lang w:val="ru-RU"/>
        </w:rPr>
        <w:t xml:space="preserve"> односно који ће поднети понуду и који ће заступати групу понуђача пред наручиоцем, </w:t>
      </w:r>
    </w:p>
    <w:p w:rsidR="004B1D69" w:rsidRDefault="004B1D69" w:rsidP="004B1D69">
      <w:pPr>
        <w:numPr>
          <w:ilvl w:val="0"/>
          <w:numId w:val="8"/>
        </w:numPr>
        <w:spacing w:line="100" w:lineRule="atLeast"/>
        <w:jc w:val="both"/>
        <w:rPr>
          <w:rFonts w:ascii="Arial" w:hAnsi="Arial" w:cs="Arial"/>
          <w:sz w:val="22"/>
          <w:szCs w:val="22"/>
          <w:lang w:val="ru-RU"/>
        </w:rPr>
      </w:pPr>
      <w:r>
        <w:rPr>
          <w:rFonts w:ascii="Arial" w:hAnsi="Arial" w:cs="Arial"/>
          <w:sz w:val="22"/>
          <w:szCs w:val="22"/>
          <w:lang w:val="ru-RU"/>
        </w:rPr>
        <w:t xml:space="preserve">понуђачу који ће у име групе понуђача </w:t>
      </w:r>
      <w:r>
        <w:rPr>
          <w:rFonts w:ascii="Arial" w:hAnsi="Arial" w:cs="Arial"/>
          <w:b/>
          <w:sz w:val="22"/>
          <w:szCs w:val="22"/>
          <w:lang w:val="ru-RU"/>
        </w:rPr>
        <w:t>потписати уговор</w:t>
      </w:r>
      <w:r>
        <w:rPr>
          <w:rFonts w:ascii="Arial" w:hAnsi="Arial" w:cs="Arial"/>
          <w:sz w:val="22"/>
          <w:szCs w:val="22"/>
          <w:lang w:val="ru-RU"/>
        </w:rPr>
        <w:t xml:space="preserve">, </w:t>
      </w:r>
    </w:p>
    <w:p w:rsidR="004B1D69" w:rsidRDefault="004B1D69" w:rsidP="004B1D69">
      <w:pPr>
        <w:numPr>
          <w:ilvl w:val="0"/>
          <w:numId w:val="8"/>
        </w:numPr>
        <w:spacing w:line="100" w:lineRule="atLeast"/>
        <w:jc w:val="both"/>
        <w:rPr>
          <w:rFonts w:ascii="Arial" w:hAnsi="Arial" w:cs="Arial"/>
          <w:sz w:val="22"/>
          <w:szCs w:val="22"/>
          <w:lang w:val="ru-RU"/>
        </w:rPr>
      </w:pPr>
      <w:r>
        <w:rPr>
          <w:rFonts w:ascii="Arial" w:hAnsi="Arial" w:cs="Arial"/>
          <w:sz w:val="22"/>
          <w:szCs w:val="22"/>
          <w:lang w:val="ru-RU"/>
        </w:rPr>
        <w:t xml:space="preserve">понуђачу који ће у име групе понуђача </w:t>
      </w:r>
      <w:r>
        <w:rPr>
          <w:rFonts w:ascii="Arial" w:hAnsi="Arial" w:cs="Arial"/>
          <w:b/>
          <w:sz w:val="22"/>
          <w:szCs w:val="22"/>
          <w:lang w:val="ru-RU"/>
        </w:rPr>
        <w:t>дати средство обезбеђења</w:t>
      </w:r>
      <w:r>
        <w:rPr>
          <w:rFonts w:ascii="Arial" w:hAnsi="Arial" w:cs="Arial"/>
          <w:sz w:val="22"/>
          <w:szCs w:val="22"/>
          <w:lang w:val="ru-RU"/>
        </w:rPr>
        <w:t xml:space="preserve">, </w:t>
      </w:r>
    </w:p>
    <w:p w:rsidR="004B1D69" w:rsidRDefault="004B1D69" w:rsidP="004B1D69">
      <w:pPr>
        <w:numPr>
          <w:ilvl w:val="0"/>
          <w:numId w:val="8"/>
        </w:numPr>
        <w:spacing w:line="100" w:lineRule="atLeast"/>
        <w:jc w:val="both"/>
        <w:rPr>
          <w:rFonts w:ascii="Arial" w:hAnsi="Arial" w:cs="Arial"/>
          <w:sz w:val="22"/>
          <w:szCs w:val="22"/>
          <w:lang w:val="ru-RU"/>
        </w:rPr>
      </w:pPr>
      <w:r>
        <w:rPr>
          <w:rFonts w:ascii="Arial" w:hAnsi="Arial" w:cs="Arial"/>
          <w:sz w:val="22"/>
          <w:szCs w:val="22"/>
          <w:lang w:val="ru-RU"/>
        </w:rPr>
        <w:t xml:space="preserve">понуђачу који ће </w:t>
      </w:r>
      <w:r>
        <w:rPr>
          <w:rFonts w:ascii="Arial" w:hAnsi="Arial" w:cs="Arial"/>
          <w:b/>
          <w:sz w:val="22"/>
          <w:szCs w:val="22"/>
          <w:lang w:val="ru-RU"/>
        </w:rPr>
        <w:t>издати рачун</w:t>
      </w:r>
      <w:r>
        <w:rPr>
          <w:rFonts w:ascii="Arial" w:hAnsi="Arial" w:cs="Arial"/>
          <w:sz w:val="22"/>
          <w:szCs w:val="22"/>
          <w:lang w:val="ru-RU"/>
        </w:rPr>
        <w:t xml:space="preserve">, </w:t>
      </w:r>
    </w:p>
    <w:p w:rsidR="004B1D69" w:rsidRDefault="004B1D69" w:rsidP="004B1D69">
      <w:pPr>
        <w:numPr>
          <w:ilvl w:val="0"/>
          <w:numId w:val="8"/>
        </w:numPr>
        <w:spacing w:line="100" w:lineRule="atLeast"/>
        <w:jc w:val="both"/>
        <w:rPr>
          <w:rFonts w:ascii="Arial" w:hAnsi="Arial" w:cs="Arial"/>
          <w:sz w:val="22"/>
          <w:szCs w:val="22"/>
          <w:lang w:val="ru-RU"/>
        </w:rPr>
      </w:pPr>
      <w:r>
        <w:rPr>
          <w:rFonts w:ascii="Arial" w:hAnsi="Arial" w:cs="Arial"/>
          <w:b/>
          <w:sz w:val="22"/>
          <w:szCs w:val="22"/>
          <w:lang w:val="ru-RU"/>
        </w:rPr>
        <w:t>рачуну</w:t>
      </w:r>
      <w:r>
        <w:rPr>
          <w:rFonts w:ascii="Arial" w:hAnsi="Arial" w:cs="Arial"/>
          <w:sz w:val="22"/>
          <w:szCs w:val="22"/>
          <w:lang w:val="ru-RU"/>
        </w:rPr>
        <w:t xml:space="preserve"> на који ће бити извршено плаћање, </w:t>
      </w:r>
    </w:p>
    <w:p w:rsidR="004B1D69" w:rsidRDefault="004B1D69" w:rsidP="004B1D69">
      <w:pPr>
        <w:pStyle w:val="ListParagraph"/>
        <w:numPr>
          <w:ilvl w:val="0"/>
          <w:numId w:val="8"/>
        </w:numPr>
        <w:jc w:val="both"/>
        <w:rPr>
          <w:rFonts w:ascii="Arial" w:eastAsia="TimesNewRomanPSMT" w:hAnsi="Arial" w:cs="Arial"/>
          <w:bCs/>
          <w:sz w:val="22"/>
          <w:szCs w:val="22"/>
          <w:lang w:val="ru-RU"/>
        </w:rPr>
      </w:pPr>
      <w:r>
        <w:rPr>
          <w:rFonts w:ascii="Arial" w:eastAsia="Times New Roman" w:hAnsi="Arial" w:cs="Arial"/>
          <w:color w:val="auto"/>
          <w:kern w:val="0"/>
          <w:sz w:val="22"/>
          <w:szCs w:val="22"/>
          <w:lang w:eastAsia="en-US"/>
        </w:rPr>
        <w:t>послов</w:t>
      </w:r>
      <w:r>
        <w:rPr>
          <w:rFonts w:ascii="Arial" w:eastAsia="Times New Roman" w:hAnsi="Arial" w:cs="Arial"/>
          <w:color w:val="auto"/>
          <w:kern w:val="0"/>
          <w:sz w:val="22"/>
          <w:szCs w:val="22"/>
          <w:lang w:val="sr-Cyrl-CS" w:eastAsia="en-US"/>
        </w:rPr>
        <w:t>има</w:t>
      </w:r>
      <w:r>
        <w:rPr>
          <w:rFonts w:ascii="Arial" w:eastAsia="Times New Roman" w:hAnsi="Arial" w:cs="Arial"/>
          <w:color w:val="auto"/>
          <w:kern w:val="0"/>
          <w:sz w:val="22"/>
          <w:szCs w:val="22"/>
          <w:lang w:eastAsia="en-US"/>
        </w:rPr>
        <w:t xml:space="preserve"> сваког од понуђача из групе понуђача у извршењу уговора</w:t>
      </w:r>
      <w:r>
        <w:rPr>
          <w:rFonts w:ascii="Arial" w:hAnsi="Arial" w:cs="Arial"/>
          <w:sz w:val="22"/>
          <w:szCs w:val="22"/>
          <w:lang w:val="ru-RU"/>
        </w:rPr>
        <w:t>,</w:t>
      </w:r>
    </w:p>
    <w:p w:rsidR="004B1D69" w:rsidRDefault="004B1D69" w:rsidP="004B1D69">
      <w:pPr>
        <w:pStyle w:val="ListParagraph"/>
        <w:ind w:left="360"/>
        <w:jc w:val="both"/>
        <w:rPr>
          <w:rFonts w:ascii="Arial" w:hAnsi="Arial" w:cs="Arial"/>
          <w:iCs/>
          <w:color w:val="auto"/>
          <w:sz w:val="22"/>
          <w:szCs w:val="22"/>
        </w:rPr>
      </w:pPr>
      <w:r>
        <w:rPr>
          <w:rFonts w:ascii="Arial" w:hAnsi="Arial" w:cs="Arial"/>
          <w:iCs/>
          <w:color w:val="auto"/>
          <w:sz w:val="22"/>
          <w:szCs w:val="22"/>
          <w:lang w:val="ru-RU"/>
        </w:rPr>
        <w:t xml:space="preserve">Група понуђача може да се определи да </w:t>
      </w:r>
      <w:r>
        <w:rPr>
          <w:rFonts w:ascii="Arial" w:hAnsi="Arial" w:cs="Arial"/>
          <w:b/>
          <w:iCs/>
          <w:color w:val="auto"/>
          <w:sz w:val="22"/>
          <w:szCs w:val="22"/>
          <w:lang w:val="ru-RU"/>
        </w:rPr>
        <w:t xml:space="preserve">обрасце дате у конкурсној документацији потписују и печатом оверавају </w:t>
      </w:r>
      <w:r>
        <w:rPr>
          <w:rFonts w:ascii="Arial" w:hAnsi="Arial" w:cs="Arial"/>
          <w:iCs/>
          <w:color w:val="auto"/>
          <w:sz w:val="22"/>
          <w:szCs w:val="22"/>
          <w:lang w:val="ru-RU"/>
        </w:rPr>
        <w:t>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w:t>
      </w:r>
      <w:r>
        <w:rPr>
          <w:rFonts w:ascii="Arial" w:hAnsi="Arial" w:cs="Arial"/>
          <w:iCs/>
          <w:color w:val="auto"/>
          <w:sz w:val="22"/>
          <w:szCs w:val="22"/>
        </w:rPr>
        <w:t xml:space="preserve">, изузев образаца који подразумевају давање изјава под матерјалном и кривичном одговорношћу (нпр. </w:t>
      </w:r>
      <w:proofErr w:type="gramStart"/>
      <w:r>
        <w:rPr>
          <w:rFonts w:ascii="Arial" w:hAnsi="Arial" w:cs="Arial"/>
          <w:iCs/>
          <w:color w:val="auto"/>
          <w:sz w:val="22"/>
          <w:szCs w:val="22"/>
        </w:rPr>
        <w:t>Изјава о независној понуди, Изјава о поштовању обавеза из чл.75.</w:t>
      </w:r>
      <w:proofErr w:type="gramEnd"/>
      <w:r>
        <w:rPr>
          <w:rFonts w:ascii="Arial" w:hAnsi="Arial" w:cs="Arial"/>
          <w:iCs/>
          <w:color w:val="auto"/>
          <w:sz w:val="22"/>
          <w:szCs w:val="22"/>
        </w:rPr>
        <w:t xml:space="preserve"> </w:t>
      </w:r>
      <w:proofErr w:type="gramStart"/>
      <w:r>
        <w:rPr>
          <w:rFonts w:ascii="Arial" w:hAnsi="Arial" w:cs="Arial"/>
          <w:iCs/>
          <w:color w:val="auto"/>
          <w:sz w:val="22"/>
          <w:szCs w:val="22"/>
        </w:rPr>
        <w:t>ст.2</w:t>
      </w:r>
      <w:proofErr w:type="gramEnd"/>
      <w:r>
        <w:rPr>
          <w:rFonts w:ascii="Arial" w:hAnsi="Arial" w:cs="Arial"/>
          <w:iCs/>
          <w:color w:val="auto"/>
          <w:sz w:val="22"/>
          <w:szCs w:val="22"/>
        </w:rPr>
        <w:t>. Закон</w:t>
      </w:r>
      <w:r>
        <w:rPr>
          <w:rFonts w:ascii="Arial" w:hAnsi="Arial" w:cs="Arial"/>
          <w:iCs/>
          <w:color w:val="auto"/>
          <w:sz w:val="22"/>
          <w:szCs w:val="22"/>
          <w:lang w:val="sr-Cyrl-CS"/>
        </w:rPr>
        <w:t>а</w:t>
      </w:r>
      <w:r>
        <w:rPr>
          <w:rFonts w:ascii="Arial" w:hAnsi="Arial" w:cs="Arial"/>
          <w:iCs/>
          <w:color w:val="auto"/>
          <w:sz w:val="22"/>
          <w:szCs w:val="22"/>
        </w:rPr>
        <w:t>),</w:t>
      </w:r>
      <w:r>
        <w:rPr>
          <w:rFonts w:ascii="Arial" w:hAnsi="Arial" w:cs="Arial"/>
          <w:iCs/>
          <w:color w:val="FF0000"/>
          <w:sz w:val="22"/>
          <w:szCs w:val="22"/>
        </w:rPr>
        <w:t xml:space="preserve"> </w:t>
      </w:r>
      <w:r>
        <w:rPr>
          <w:rFonts w:ascii="Arial" w:hAnsi="Arial" w:cs="Arial"/>
          <w:iCs/>
          <w:color w:val="auto"/>
          <w:sz w:val="22"/>
          <w:szCs w:val="22"/>
        </w:rPr>
        <w:t xml:space="preserve">који морају бити потписани </w:t>
      </w:r>
      <w:r w:rsidR="00CE3015">
        <w:rPr>
          <w:rFonts w:ascii="Arial" w:hAnsi="Arial" w:cs="Arial"/>
          <w:iCs/>
          <w:color w:val="auto"/>
          <w:sz w:val="22"/>
          <w:szCs w:val="22"/>
          <w:lang w:val="sr-Cyrl-RS"/>
        </w:rPr>
        <w:t>(</w:t>
      </w:r>
      <w:r>
        <w:rPr>
          <w:rFonts w:ascii="Arial" w:hAnsi="Arial" w:cs="Arial"/>
          <w:iCs/>
          <w:color w:val="auto"/>
          <w:sz w:val="22"/>
          <w:szCs w:val="22"/>
        </w:rPr>
        <w:t>оверен</w:t>
      </w:r>
      <w:r w:rsidR="00CE3015">
        <w:rPr>
          <w:rFonts w:ascii="Arial" w:hAnsi="Arial" w:cs="Arial"/>
          <w:iCs/>
          <w:color w:val="auto"/>
          <w:sz w:val="22"/>
          <w:szCs w:val="22"/>
          <w:lang w:val="sr-Cyrl-RS"/>
        </w:rPr>
        <w:t>о)</w:t>
      </w:r>
      <w:r>
        <w:rPr>
          <w:rFonts w:ascii="Arial" w:hAnsi="Arial" w:cs="Arial"/>
          <w:iCs/>
          <w:color w:val="auto"/>
          <w:sz w:val="22"/>
          <w:szCs w:val="22"/>
        </w:rPr>
        <w:t xml:space="preserve"> од стране свагог понуђача из групе понуђача.</w:t>
      </w:r>
    </w:p>
    <w:p w:rsidR="004B1D69" w:rsidRDefault="004B1D69" w:rsidP="004B1D69">
      <w:pPr>
        <w:pStyle w:val="ListParagraph"/>
        <w:ind w:left="0" w:firstLine="709"/>
        <w:jc w:val="both"/>
        <w:rPr>
          <w:rFonts w:ascii="Arial" w:eastAsia="TimesNewRomanPSMT" w:hAnsi="Arial" w:cs="Arial"/>
          <w:bCs/>
          <w:sz w:val="22"/>
          <w:szCs w:val="22"/>
        </w:rPr>
      </w:pPr>
      <w:r>
        <w:rPr>
          <w:rFonts w:ascii="Arial" w:hAnsi="Arial" w:cs="Arial"/>
          <w:bCs/>
          <w:iCs/>
          <w:color w:val="auto"/>
          <w:sz w:val="22"/>
          <w:szCs w:val="22"/>
        </w:rPr>
        <w:t xml:space="preserve"> </w:t>
      </w:r>
      <w:proofErr w:type="gramStart"/>
      <w:r>
        <w:rPr>
          <w:rFonts w:ascii="Arial" w:hAnsi="Arial" w:cs="Arial"/>
          <w:bCs/>
          <w:iCs/>
          <w:color w:val="auto"/>
          <w:sz w:val="22"/>
          <w:szCs w:val="22"/>
        </w:rPr>
        <w:t>У случају да се понуђачи определе да</w:t>
      </w:r>
      <w:r>
        <w:rPr>
          <w:rFonts w:ascii="Arial" w:hAnsi="Arial" w:cs="Arial"/>
          <w:iCs/>
          <w:color w:val="auto"/>
          <w:sz w:val="22"/>
          <w:szCs w:val="22"/>
          <w:lang w:val="ru-RU"/>
        </w:rPr>
        <w:t xml:space="preserve"> јед</w:t>
      </w:r>
      <w:r>
        <w:rPr>
          <w:rFonts w:ascii="Arial" w:hAnsi="Arial" w:cs="Arial"/>
          <w:iCs/>
          <w:color w:val="auto"/>
          <w:sz w:val="22"/>
          <w:szCs w:val="22"/>
        </w:rPr>
        <w:t xml:space="preserve">ан </w:t>
      </w:r>
      <w:r>
        <w:rPr>
          <w:rFonts w:ascii="Arial" w:hAnsi="Arial" w:cs="Arial"/>
          <w:iCs/>
          <w:color w:val="auto"/>
          <w:sz w:val="22"/>
          <w:szCs w:val="22"/>
          <w:lang w:val="ru-RU"/>
        </w:rPr>
        <w:t>понуђач из групе потпис</w:t>
      </w:r>
      <w:r>
        <w:rPr>
          <w:rFonts w:ascii="Arial" w:hAnsi="Arial" w:cs="Arial"/>
          <w:iCs/>
          <w:color w:val="auto"/>
          <w:sz w:val="22"/>
          <w:szCs w:val="22"/>
        </w:rPr>
        <w:t xml:space="preserve">ује </w:t>
      </w:r>
      <w:r w:rsidR="00CE3015">
        <w:rPr>
          <w:rFonts w:ascii="Arial" w:hAnsi="Arial" w:cs="Arial"/>
          <w:iCs/>
          <w:color w:val="auto"/>
          <w:sz w:val="22"/>
          <w:szCs w:val="22"/>
          <w:lang w:val="sr-Cyrl-RS"/>
        </w:rPr>
        <w:t>(</w:t>
      </w:r>
      <w:r>
        <w:rPr>
          <w:rFonts w:ascii="Arial" w:hAnsi="Arial" w:cs="Arial"/>
          <w:iCs/>
          <w:color w:val="auto"/>
          <w:sz w:val="22"/>
          <w:szCs w:val="22"/>
          <w:lang w:val="ru-RU"/>
        </w:rPr>
        <w:t>оверава</w:t>
      </w:r>
      <w:r w:rsidR="00CE3015">
        <w:rPr>
          <w:rFonts w:ascii="Arial" w:hAnsi="Arial" w:cs="Arial"/>
          <w:iCs/>
          <w:color w:val="auto"/>
          <w:sz w:val="22"/>
          <w:szCs w:val="22"/>
          <w:lang w:val="ru-RU"/>
        </w:rPr>
        <w:t>)</w:t>
      </w:r>
      <w:r>
        <w:rPr>
          <w:rFonts w:ascii="Arial" w:hAnsi="Arial" w:cs="Arial"/>
          <w:iCs/>
          <w:color w:val="auto"/>
          <w:sz w:val="22"/>
          <w:szCs w:val="22"/>
          <w:lang w:val="ru-RU"/>
        </w:rPr>
        <w:t xml:space="preserve"> обрасце дате у конкурсној документацији </w:t>
      </w:r>
      <w:r>
        <w:rPr>
          <w:rFonts w:ascii="Arial" w:hAnsi="Arial" w:cs="Arial"/>
          <w:bCs/>
          <w:iCs/>
          <w:color w:val="auto"/>
          <w:sz w:val="22"/>
          <w:szCs w:val="22"/>
        </w:rPr>
        <w:t xml:space="preserve">наведено треба дефинисати </w:t>
      </w:r>
      <w:r>
        <w:rPr>
          <w:rFonts w:ascii="Arial" w:hAnsi="Arial" w:cs="Arial"/>
          <w:color w:val="auto"/>
          <w:sz w:val="22"/>
          <w:szCs w:val="22"/>
          <w:lang w:val="ru-RU"/>
        </w:rPr>
        <w:t>споразум</w:t>
      </w:r>
      <w:r>
        <w:rPr>
          <w:rFonts w:ascii="Arial" w:hAnsi="Arial" w:cs="Arial"/>
          <w:color w:val="auto"/>
          <w:sz w:val="22"/>
          <w:szCs w:val="22"/>
        </w:rPr>
        <w:t>ом</w:t>
      </w:r>
      <w:r>
        <w:rPr>
          <w:rFonts w:ascii="Arial" w:hAnsi="Arial" w:cs="Arial"/>
          <w:color w:val="auto"/>
          <w:sz w:val="22"/>
          <w:szCs w:val="22"/>
          <w:lang w:val="ru-RU"/>
        </w:rPr>
        <w:t xml:space="preserve"> којим се понуђачи из групе међусобно и према наручиоцу обавезују на извршење јавне набавке</w:t>
      </w:r>
      <w:r>
        <w:rPr>
          <w:rFonts w:ascii="Arial" w:hAnsi="Arial" w:cs="Arial"/>
          <w:color w:val="auto"/>
          <w:sz w:val="22"/>
          <w:szCs w:val="22"/>
        </w:rPr>
        <w:t>, а који чини саставни део заједничке понуде сагласно чл.</w:t>
      </w:r>
      <w:proofErr w:type="gramEnd"/>
      <w:r>
        <w:rPr>
          <w:rFonts w:ascii="Arial" w:hAnsi="Arial" w:cs="Arial"/>
          <w:color w:val="auto"/>
          <w:sz w:val="22"/>
          <w:szCs w:val="22"/>
        </w:rPr>
        <w:t xml:space="preserve"> 81. Закона.</w:t>
      </w:r>
    </w:p>
    <w:p w:rsidR="004B1D69" w:rsidRDefault="004B1D69" w:rsidP="004B1D69">
      <w:pPr>
        <w:jc w:val="both"/>
        <w:rPr>
          <w:rFonts w:ascii="Arial" w:hAnsi="Arial" w:cs="Arial"/>
          <w:sz w:val="22"/>
          <w:szCs w:val="22"/>
          <w:lang w:val="ru-RU"/>
        </w:rPr>
      </w:pPr>
      <w:r>
        <w:rPr>
          <w:rFonts w:ascii="Arial" w:eastAsia="TimesNewRomanPSMT" w:hAnsi="Arial" w:cs="Arial"/>
          <w:bCs/>
          <w:sz w:val="22"/>
          <w:szCs w:val="22"/>
          <w:lang w:val="sr-Cyrl-CS"/>
        </w:rPr>
        <w:t xml:space="preserve">           </w:t>
      </w:r>
      <w:r>
        <w:rPr>
          <w:rFonts w:ascii="Arial" w:eastAsia="TimesNewRomanPSMT" w:hAnsi="Arial" w:cs="Arial"/>
          <w:bCs/>
          <w:sz w:val="22"/>
          <w:szCs w:val="22"/>
          <w:lang w:val="ru-RU"/>
        </w:rPr>
        <w:t xml:space="preserve">Група понуђача је дужна да достави све доказе о испуњености услова који су наведени у </w:t>
      </w:r>
      <w:r>
        <w:rPr>
          <w:rFonts w:ascii="Arial" w:eastAsia="TimesNewRomanPSMT" w:hAnsi="Arial" w:cs="Arial"/>
          <w:bCs/>
          <w:sz w:val="22"/>
          <w:szCs w:val="22"/>
          <w:lang w:val="sr-Cyrl-CS"/>
        </w:rPr>
        <w:t xml:space="preserve">поглављу </w:t>
      </w:r>
      <w:r>
        <w:rPr>
          <w:rFonts w:ascii="Arial" w:hAnsi="Arial" w:cs="Arial"/>
          <w:b/>
          <w:iCs/>
          <w:sz w:val="22"/>
          <w:szCs w:val="22"/>
        </w:rPr>
        <w:t>III</w:t>
      </w:r>
      <w:r>
        <w:rPr>
          <w:rFonts w:ascii="Arial" w:eastAsia="TimesNewRomanPSMT" w:hAnsi="Arial" w:cs="Arial"/>
          <w:bCs/>
          <w:sz w:val="22"/>
          <w:szCs w:val="22"/>
          <w:lang w:val="ru-RU"/>
        </w:rPr>
        <w:t xml:space="preserve"> конкурсне документације, у складу са Упутством како се доказује испуњеност услова.</w:t>
      </w:r>
    </w:p>
    <w:p w:rsidR="004B1D69" w:rsidRDefault="004B1D69" w:rsidP="004B1D69">
      <w:pPr>
        <w:jc w:val="both"/>
        <w:rPr>
          <w:rFonts w:ascii="Arial" w:hAnsi="Arial" w:cs="Arial"/>
          <w:sz w:val="22"/>
          <w:szCs w:val="22"/>
          <w:lang w:val="ru-RU"/>
        </w:rPr>
      </w:pPr>
      <w:r>
        <w:rPr>
          <w:rFonts w:ascii="Arial" w:hAnsi="Arial" w:cs="Arial"/>
          <w:sz w:val="22"/>
          <w:szCs w:val="22"/>
          <w:lang w:val="sr-Cyrl-CS"/>
        </w:rPr>
        <w:t xml:space="preserve">           </w:t>
      </w:r>
      <w:r>
        <w:rPr>
          <w:rFonts w:ascii="Arial" w:hAnsi="Arial" w:cs="Arial"/>
          <w:sz w:val="22"/>
          <w:szCs w:val="22"/>
          <w:lang w:val="ru-RU"/>
        </w:rPr>
        <w:t xml:space="preserve">Понуђачи из групе понуђача одговарају неограничено солидарно према наручиоцу. </w:t>
      </w:r>
    </w:p>
    <w:p w:rsidR="004B1D69" w:rsidRDefault="004B1D69" w:rsidP="004B1D69">
      <w:pPr>
        <w:jc w:val="both"/>
        <w:rPr>
          <w:rFonts w:ascii="Arial" w:hAnsi="Arial" w:cs="Arial"/>
          <w:sz w:val="22"/>
          <w:szCs w:val="22"/>
          <w:lang w:val="ru-RU"/>
        </w:rPr>
      </w:pPr>
      <w:r>
        <w:rPr>
          <w:rFonts w:ascii="Arial" w:hAnsi="Arial" w:cs="Arial"/>
          <w:sz w:val="22"/>
          <w:szCs w:val="22"/>
          <w:lang w:val="sr-Cyrl-CS"/>
        </w:rPr>
        <w:t xml:space="preserve">           </w:t>
      </w:r>
      <w:r>
        <w:rPr>
          <w:rFonts w:ascii="Arial" w:hAnsi="Arial" w:cs="Arial"/>
          <w:sz w:val="22"/>
          <w:szCs w:val="22"/>
          <w:lang w:val="ru-RU"/>
        </w:rPr>
        <w:t>Задруга може поднети понуду самостално, у своје име, а за рачун задругара или заједничку понуду у име задругара.</w:t>
      </w:r>
    </w:p>
    <w:p w:rsidR="004B1D69" w:rsidRDefault="004B1D69" w:rsidP="004B1D69">
      <w:pPr>
        <w:jc w:val="both"/>
        <w:rPr>
          <w:rFonts w:ascii="Arial" w:hAnsi="Arial" w:cs="Arial"/>
          <w:sz w:val="22"/>
          <w:szCs w:val="22"/>
          <w:lang w:val="ru-RU"/>
        </w:rPr>
      </w:pPr>
      <w:r>
        <w:rPr>
          <w:rFonts w:ascii="Arial" w:hAnsi="Arial" w:cs="Arial"/>
          <w:sz w:val="22"/>
          <w:szCs w:val="22"/>
          <w:lang w:val="sr-Cyrl-CS"/>
        </w:rPr>
        <w:t xml:space="preserve">           </w:t>
      </w:r>
      <w:r>
        <w:rPr>
          <w:rFonts w:ascii="Arial" w:hAnsi="Arial" w:cs="Arial"/>
          <w:sz w:val="22"/>
          <w:szCs w:val="22"/>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4B1D69" w:rsidRDefault="004B1D69" w:rsidP="004B1D69">
      <w:pPr>
        <w:jc w:val="both"/>
        <w:rPr>
          <w:rFonts w:cs="Arial"/>
          <w:szCs w:val="22"/>
          <w:lang w:val="ru-RU"/>
        </w:rPr>
      </w:pPr>
      <w:r>
        <w:rPr>
          <w:rFonts w:ascii="Arial" w:hAnsi="Arial" w:cs="Arial"/>
          <w:sz w:val="22"/>
          <w:szCs w:val="22"/>
          <w:lang w:val="sr-Cyrl-CS"/>
        </w:rPr>
        <w:t xml:space="preserve">           </w:t>
      </w:r>
      <w:r>
        <w:rPr>
          <w:rFonts w:ascii="Arial" w:hAnsi="Arial" w:cs="Arial"/>
          <w:sz w:val="22"/>
          <w:szCs w:val="22"/>
          <w:lang w:val="ru-RU"/>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r>
        <w:rPr>
          <w:rFonts w:cs="Arial"/>
          <w:szCs w:val="22"/>
          <w:lang w:val="ru-RU"/>
        </w:rPr>
        <w:t>.</w:t>
      </w:r>
    </w:p>
    <w:p w:rsidR="004B1D69" w:rsidRDefault="004B1D69" w:rsidP="004B1D69">
      <w:pPr>
        <w:jc w:val="both"/>
        <w:rPr>
          <w:rFonts w:cs="Arial"/>
          <w:szCs w:val="22"/>
          <w:lang w:val="ru-RU"/>
        </w:rPr>
      </w:pPr>
    </w:p>
    <w:p w:rsidR="004B1D69" w:rsidRDefault="004B1D69" w:rsidP="004B1D69">
      <w:pPr>
        <w:jc w:val="both"/>
        <w:rPr>
          <w:rFonts w:cs="Arial"/>
          <w:szCs w:val="22"/>
          <w:lang w:val="ru-RU"/>
        </w:rPr>
      </w:pPr>
      <w:r>
        <w:rPr>
          <w:rFonts w:ascii="Arial" w:hAnsi="Arial" w:cs="Arial"/>
          <w:b/>
          <w:sz w:val="22"/>
          <w:szCs w:val="22"/>
          <w:lang w:val="ru-RU"/>
        </w:rPr>
        <w:lastRenderedPageBreak/>
        <w:t>9</w:t>
      </w:r>
      <w:r>
        <w:rPr>
          <w:rFonts w:ascii="Arial" w:hAnsi="Arial" w:cs="Arial"/>
          <w:b/>
          <w:sz w:val="22"/>
          <w:szCs w:val="22"/>
          <w:lang w:val="sr-Cyrl-CS"/>
        </w:rPr>
        <w:t xml:space="preserve">. </w:t>
      </w:r>
      <w:r>
        <w:rPr>
          <w:rFonts w:ascii="Arial" w:hAnsi="Arial" w:cs="Arial"/>
          <w:b/>
          <w:sz w:val="22"/>
          <w:szCs w:val="22"/>
          <w:u w:val="single"/>
          <w:lang w:val="sr-Cyrl-CS"/>
        </w:rPr>
        <w:t>Захтеви у погледу начина,  рока и услова плаћања, рока извршења услуге, рока важења понуде као и друге околности од којих зависи прихватљивост понуде</w:t>
      </w:r>
    </w:p>
    <w:p w:rsidR="004B1D69" w:rsidRDefault="004B1D69" w:rsidP="004B1D69">
      <w:pPr>
        <w:ind w:firstLine="426"/>
        <w:jc w:val="both"/>
        <w:rPr>
          <w:rFonts w:ascii="Arial" w:hAnsi="Arial" w:cs="Arial"/>
          <w:sz w:val="22"/>
          <w:szCs w:val="22"/>
          <w:lang w:val="sr-Cyrl-CS"/>
        </w:rPr>
      </w:pPr>
      <w:r>
        <w:rPr>
          <w:rFonts w:ascii="Arial" w:hAnsi="Arial" w:cs="Arial"/>
          <w:sz w:val="22"/>
          <w:szCs w:val="22"/>
          <w:u w:val="single"/>
          <w:lang w:val="ru-RU"/>
        </w:rPr>
        <w:t>9</w:t>
      </w:r>
      <w:r>
        <w:rPr>
          <w:rFonts w:ascii="Arial" w:hAnsi="Arial" w:cs="Arial"/>
          <w:sz w:val="22"/>
          <w:szCs w:val="22"/>
          <w:u w:val="single"/>
          <w:lang w:val="sr-Cyrl-CS"/>
        </w:rPr>
        <w:t>.1. Захтеви у погледу начина</w:t>
      </w:r>
      <w:r>
        <w:rPr>
          <w:rFonts w:ascii="Arial" w:hAnsi="Arial" w:cs="Arial"/>
          <w:sz w:val="22"/>
          <w:szCs w:val="22"/>
          <w:u w:val="single"/>
          <w:lang w:val="ru-RU"/>
        </w:rPr>
        <w:t xml:space="preserve">, </w:t>
      </w:r>
      <w:r>
        <w:rPr>
          <w:rFonts w:ascii="Arial" w:hAnsi="Arial" w:cs="Arial"/>
          <w:sz w:val="22"/>
          <w:szCs w:val="22"/>
          <w:u w:val="single"/>
          <w:lang w:val="sr-Cyrl-CS"/>
        </w:rPr>
        <w:t>рока и услова плаћања</w:t>
      </w:r>
    </w:p>
    <w:p w:rsidR="004B1D69" w:rsidRDefault="004B1D69" w:rsidP="004B1D69">
      <w:pPr>
        <w:ind w:firstLine="425"/>
        <w:jc w:val="both"/>
        <w:rPr>
          <w:rFonts w:ascii="Arial" w:hAnsi="Arial" w:cs="Arial"/>
          <w:sz w:val="22"/>
          <w:szCs w:val="22"/>
          <w:lang w:val="sr-Cyrl-CS"/>
        </w:rPr>
      </w:pPr>
      <w:r>
        <w:rPr>
          <w:rFonts w:ascii="Arial" w:hAnsi="Arial" w:cs="Arial"/>
          <w:sz w:val="22"/>
          <w:szCs w:val="22"/>
          <w:lang w:val="sr-Cyrl-CS"/>
        </w:rPr>
        <w:t xml:space="preserve">Наручилац ће током реализације уговора вршити плаћање на основу испостављених рачуна за извршене услуге.                    </w:t>
      </w:r>
    </w:p>
    <w:p w:rsidR="004B1D69" w:rsidRDefault="004B1D69" w:rsidP="004B1D69">
      <w:pPr>
        <w:ind w:firstLine="425"/>
        <w:jc w:val="both"/>
        <w:rPr>
          <w:rFonts w:ascii="Arial" w:hAnsi="Arial" w:cs="Arial"/>
          <w:sz w:val="22"/>
          <w:szCs w:val="22"/>
          <w:lang w:val="sr-Cyrl-CS"/>
        </w:rPr>
      </w:pPr>
      <w:r>
        <w:rPr>
          <w:rFonts w:ascii="Arial" w:hAnsi="Arial" w:cs="Arial"/>
          <w:sz w:val="22"/>
          <w:szCs w:val="22"/>
          <w:lang w:val="sr-Cyrl-CS"/>
        </w:rPr>
        <w:t>Рок плаћања не може бити краћи од 15 дана, нити дужи од 45 дана од дана службеног пријема исправног рачуна у складу са Законом о роковима измирења новчаних обавеза у комерцијалним трансакцијама („Службени гласник РС“ број 119/12 и 68/15).</w:t>
      </w:r>
    </w:p>
    <w:p w:rsidR="004B1D69" w:rsidRDefault="004B1D69" w:rsidP="004B1D69">
      <w:pPr>
        <w:ind w:firstLine="425"/>
        <w:jc w:val="both"/>
        <w:rPr>
          <w:rFonts w:ascii="Arial" w:hAnsi="Arial" w:cs="Arial"/>
          <w:sz w:val="22"/>
          <w:szCs w:val="22"/>
          <w:lang w:val="sr-Cyrl-CS"/>
        </w:rPr>
      </w:pPr>
      <w:r>
        <w:rPr>
          <w:rFonts w:ascii="Arial" w:hAnsi="Arial" w:cs="Arial"/>
          <w:sz w:val="22"/>
          <w:szCs w:val="22"/>
          <w:lang w:val="sr-Cyrl-CS"/>
        </w:rPr>
        <w:t>Плаћање се врши уплатом на рачун понуђача.</w:t>
      </w:r>
    </w:p>
    <w:p w:rsidR="004B1D69" w:rsidRDefault="004B1D69" w:rsidP="004B1D69">
      <w:pPr>
        <w:ind w:firstLine="425"/>
        <w:jc w:val="both"/>
        <w:rPr>
          <w:rFonts w:ascii="Arial" w:hAnsi="Arial" w:cs="Arial"/>
          <w:sz w:val="22"/>
          <w:szCs w:val="22"/>
          <w:lang w:val="ru-RU"/>
        </w:rPr>
      </w:pPr>
      <w:r>
        <w:rPr>
          <w:rFonts w:ascii="Arial" w:hAnsi="Arial" w:cs="Arial"/>
          <w:sz w:val="22"/>
          <w:szCs w:val="22"/>
          <w:lang w:val="sr-Cyrl-CS"/>
        </w:rPr>
        <w:t>Авансно плаћање није дозвољено.</w:t>
      </w:r>
    </w:p>
    <w:p w:rsidR="004B1D69" w:rsidRDefault="004B1D69" w:rsidP="004B1D69">
      <w:pPr>
        <w:ind w:firstLine="567"/>
        <w:jc w:val="both"/>
        <w:rPr>
          <w:rFonts w:ascii="Arial" w:hAnsi="Arial" w:cs="Arial"/>
          <w:sz w:val="22"/>
          <w:szCs w:val="22"/>
          <w:lang w:val="sr-Cyrl-CS"/>
        </w:rPr>
      </w:pPr>
      <w:r>
        <w:rPr>
          <w:rFonts w:ascii="Arial" w:hAnsi="Arial" w:cs="Arial"/>
          <w:sz w:val="22"/>
          <w:szCs w:val="22"/>
          <w:u w:val="single"/>
          <w:lang w:val="ru-RU"/>
        </w:rPr>
        <w:t>9</w:t>
      </w:r>
      <w:r>
        <w:rPr>
          <w:rFonts w:ascii="Arial" w:hAnsi="Arial" w:cs="Arial"/>
          <w:sz w:val="22"/>
          <w:szCs w:val="22"/>
          <w:u w:val="single"/>
          <w:lang w:val="sr-Cyrl-CS"/>
        </w:rPr>
        <w:t>.2 .Захтев у погледу рока извршења услуге</w:t>
      </w:r>
    </w:p>
    <w:p w:rsidR="004B1D69" w:rsidRDefault="00390C1C" w:rsidP="004B1D69">
      <w:pPr>
        <w:ind w:firstLine="567"/>
        <w:jc w:val="both"/>
        <w:rPr>
          <w:rFonts w:ascii="Arial" w:hAnsi="Arial" w:cs="Arial"/>
          <w:sz w:val="22"/>
          <w:szCs w:val="22"/>
          <w:lang w:val="sr-Cyrl-CS"/>
        </w:rPr>
      </w:pPr>
      <w:r>
        <w:rPr>
          <w:rFonts w:ascii="Arial" w:hAnsi="Arial" w:cs="Arial"/>
          <w:sz w:val="22"/>
          <w:szCs w:val="22"/>
          <w:lang w:val="sr-Cyrl-CS"/>
        </w:rPr>
        <w:t xml:space="preserve"> Рокови извршења у</w:t>
      </w:r>
      <w:r w:rsidR="004B1D69">
        <w:rPr>
          <w:rFonts w:ascii="Arial" w:hAnsi="Arial" w:cs="Arial"/>
          <w:sz w:val="22"/>
          <w:szCs w:val="22"/>
          <w:lang w:val="sr-Cyrl-CS"/>
        </w:rPr>
        <w:t xml:space="preserve">слуге које су предмет поступка јавне набавке </w:t>
      </w:r>
      <w:r>
        <w:rPr>
          <w:rFonts w:ascii="Arial" w:hAnsi="Arial" w:cs="Arial"/>
          <w:sz w:val="22"/>
          <w:szCs w:val="22"/>
          <w:lang w:val="sr-Cyrl-CS"/>
        </w:rPr>
        <w:t>како је дато у моделу уговора.</w:t>
      </w:r>
    </w:p>
    <w:p w:rsidR="004B1D69" w:rsidRDefault="004B1D69" w:rsidP="004B1D69">
      <w:pPr>
        <w:ind w:firstLine="425"/>
        <w:jc w:val="both"/>
        <w:rPr>
          <w:rFonts w:ascii="Arial" w:hAnsi="Arial" w:cs="Arial"/>
          <w:sz w:val="22"/>
          <w:szCs w:val="22"/>
          <w:lang w:val="sr-Cyrl-CS"/>
        </w:rPr>
      </w:pPr>
      <w:r>
        <w:rPr>
          <w:rFonts w:ascii="Arial" w:hAnsi="Arial" w:cs="Arial"/>
          <w:sz w:val="22"/>
          <w:szCs w:val="22"/>
          <w:u w:val="single"/>
          <w:lang w:val="ru-RU"/>
        </w:rPr>
        <w:t>9</w:t>
      </w:r>
      <w:r>
        <w:rPr>
          <w:rFonts w:ascii="Arial" w:hAnsi="Arial" w:cs="Arial"/>
          <w:sz w:val="22"/>
          <w:szCs w:val="22"/>
          <w:u w:val="single"/>
          <w:lang w:val="sr-Cyrl-CS"/>
        </w:rPr>
        <w:t>.3. Захтев у погледу рока важења понуде</w:t>
      </w:r>
    </w:p>
    <w:p w:rsidR="004B1D69" w:rsidRDefault="004B1D69" w:rsidP="004B1D69">
      <w:pPr>
        <w:ind w:firstLine="426"/>
        <w:jc w:val="both"/>
        <w:rPr>
          <w:rFonts w:ascii="Arial" w:hAnsi="Arial" w:cs="Arial"/>
          <w:sz w:val="22"/>
          <w:szCs w:val="22"/>
          <w:lang w:val="sr-Cyrl-CS"/>
        </w:rPr>
      </w:pPr>
      <w:r>
        <w:rPr>
          <w:rFonts w:ascii="Arial" w:hAnsi="Arial" w:cs="Arial"/>
          <w:sz w:val="22"/>
          <w:szCs w:val="22"/>
          <w:lang w:val="sr-Cyrl-CS"/>
        </w:rPr>
        <w:t>Рок важења понуде не може бити краћи од 30 дана од дана отварања понуда.</w:t>
      </w:r>
    </w:p>
    <w:p w:rsidR="004B1D69" w:rsidRDefault="004B1D69" w:rsidP="004B1D69">
      <w:pPr>
        <w:ind w:firstLine="426"/>
        <w:jc w:val="both"/>
        <w:rPr>
          <w:rFonts w:ascii="Arial" w:hAnsi="Arial" w:cs="Arial"/>
          <w:sz w:val="22"/>
          <w:szCs w:val="22"/>
          <w:lang w:val="sr-Cyrl-CS"/>
        </w:rPr>
      </w:pPr>
      <w:r>
        <w:rPr>
          <w:rFonts w:ascii="Arial" w:hAnsi="Arial" w:cs="Arial"/>
          <w:sz w:val="22"/>
          <w:szCs w:val="22"/>
          <w:lang w:val="sr-Cyrl-CS"/>
        </w:rPr>
        <w:t>Наручилац ће, у случају истека рока важења понуде, у писаном облику да затражи од понуђача продужење рока важења понуде.</w:t>
      </w:r>
    </w:p>
    <w:p w:rsidR="004B1D69" w:rsidRDefault="004B1D69" w:rsidP="004B1D69">
      <w:pPr>
        <w:ind w:firstLine="426"/>
        <w:jc w:val="both"/>
        <w:rPr>
          <w:rFonts w:ascii="Arial" w:hAnsi="Arial" w:cs="Arial"/>
          <w:sz w:val="22"/>
          <w:szCs w:val="22"/>
          <w:lang w:val="sr-Cyrl-CS"/>
        </w:rPr>
      </w:pPr>
      <w:r>
        <w:rPr>
          <w:rFonts w:ascii="Arial" w:hAnsi="Arial" w:cs="Arial"/>
          <w:sz w:val="22"/>
          <w:szCs w:val="22"/>
          <w:lang w:val="sr-Cyrl-CS"/>
        </w:rPr>
        <w:t>Понуђач који прихвати захтев за продужење рока важења понуде на може мењати понуду.</w:t>
      </w:r>
    </w:p>
    <w:p w:rsidR="004B1D69" w:rsidRDefault="004B1D69" w:rsidP="004B1D69">
      <w:pPr>
        <w:jc w:val="both"/>
        <w:rPr>
          <w:rFonts w:ascii="Arial" w:hAnsi="Arial" w:cs="Arial"/>
          <w:b/>
          <w:bCs/>
          <w:iCs/>
          <w:sz w:val="22"/>
          <w:szCs w:val="22"/>
          <w:lang w:val="ru-RU"/>
        </w:rPr>
      </w:pPr>
      <w:r>
        <w:rPr>
          <w:rFonts w:ascii="Arial" w:hAnsi="Arial" w:cs="Arial"/>
          <w:b/>
          <w:bCs/>
          <w:iCs/>
          <w:sz w:val="22"/>
          <w:szCs w:val="22"/>
          <w:lang w:val="ru-RU"/>
        </w:rPr>
        <w:t xml:space="preserve">10. </w:t>
      </w:r>
      <w:r>
        <w:rPr>
          <w:rFonts w:ascii="Arial" w:hAnsi="Arial" w:cs="Arial"/>
          <w:b/>
          <w:bCs/>
          <w:iCs/>
          <w:sz w:val="22"/>
          <w:szCs w:val="22"/>
          <w:u w:val="single"/>
          <w:lang w:val="ru-RU"/>
        </w:rPr>
        <w:t>Валута и начин на који мора да буде наведена и изражена цена у понуди</w:t>
      </w:r>
    </w:p>
    <w:p w:rsidR="004B1D69" w:rsidRDefault="004B1D69" w:rsidP="004B1D69">
      <w:pPr>
        <w:ind w:firstLine="426"/>
        <w:jc w:val="both"/>
        <w:rPr>
          <w:rFonts w:ascii="Arial" w:hAnsi="Arial" w:cs="Arial"/>
          <w:sz w:val="22"/>
          <w:szCs w:val="22"/>
          <w:lang w:val="sr-Latn-CS"/>
        </w:rPr>
      </w:pPr>
      <w:r>
        <w:rPr>
          <w:rFonts w:ascii="Arial" w:hAnsi="Arial" w:cs="Arial"/>
          <w:sz w:val="22"/>
          <w:szCs w:val="22"/>
          <w:lang w:val="sr-Latn-CS"/>
        </w:rPr>
        <w:t>Цена у понуди, мора бити исказана у динарима,  са и без пореза на додату вредност (ПДВ) с тим да ће се за оцену понуде узимати у обзир цена без ПДВ-а.</w:t>
      </w:r>
    </w:p>
    <w:p w:rsidR="004B1D69" w:rsidRDefault="004B1D69" w:rsidP="004B1D69">
      <w:pPr>
        <w:ind w:firstLine="426"/>
        <w:jc w:val="both"/>
        <w:rPr>
          <w:rFonts w:ascii="Arial" w:hAnsi="Arial" w:cs="Arial"/>
          <w:sz w:val="22"/>
          <w:szCs w:val="22"/>
          <w:lang w:val="sr-Latn-CS"/>
        </w:rPr>
      </w:pPr>
      <w:r>
        <w:rPr>
          <w:rFonts w:ascii="Arial" w:hAnsi="Arial" w:cs="Arial"/>
          <w:sz w:val="22"/>
          <w:szCs w:val="22"/>
          <w:lang w:val="sr-Latn-CS"/>
        </w:rPr>
        <w:t>У цену треба урачунати и све зависне трошкове које понуђач има у реализацији предметне јавне набавке.</w:t>
      </w:r>
    </w:p>
    <w:p w:rsidR="004B1D69" w:rsidRDefault="004B1D69" w:rsidP="004B1D69">
      <w:pPr>
        <w:ind w:firstLine="426"/>
        <w:jc w:val="both"/>
        <w:rPr>
          <w:rFonts w:ascii="Arial" w:hAnsi="Arial" w:cs="Arial"/>
          <w:sz w:val="22"/>
          <w:szCs w:val="22"/>
          <w:lang w:val="ru-RU"/>
        </w:rPr>
      </w:pPr>
      <w:r>
        <w:rPr>
          <w:rFonts w:ascii="Arial" w:hAnsi="Arial" w:cs="Arial"/>
          <w:sz w:val="22"/>
          <w:szCs w:val="22"/>
          <w:lang w:val="sr-Cyrl-CS"/>
        </w:rPr>
        <w:t>Цена је фиксна и не може се мењати.</w:t>
      </w:r>
    </w:p>
    <w:p w:rsidR="004B1D69" w:rsidRDefault="004B1D69" w:rsidP="004B1D69">
      <w:pPr>
        <w:widowControl w:val="0"/>
        <w:tabs>
          <w:tab w:val="left" w:pos="567"/>
        </w:tabs>
        <w:autoSpaceDE w:val="0"/>
        <w:ind w:right="82" w:firstLine="426"/>
        <w:jc w:val="both"/>
        <w:rPr>
          <w:rFonts w:ascii="Arial" w:hAnsi="Arial" w:cs="Arial"/>
          <w:sz w:val="22"/>
          <w:szCs w:val="22"/>
          <w:lang w:val="ru-RU"/>
        </w:rPr>
      </w:pPr>
      <w:r>
        <w:rPr>
          <w:rFonts w:ascii="Arial" w:hAnsi="Arial" w:cs="Arial"/>
          <w:sz w:val="22"/>
          <w:szCs w:val="22"/>
          <w:lang w:val="ru-RU"/>
        </w:rPr>
        <w:t>А</w:t>
      </w:r>
      <w:r>
        <w:rPr>
          <w:rFonts w:ascii="Arial" w:hAnsi="Arial" w:cs="Arial"/>
          <w:spacing w:val="3"/>
          <w:sz w:val="22"/>
          <w:szCs w:val="22"/>
          <w:lang w:val="ru-RU"/>
        </w:rPr>
        <w:t>к</w:t>
      </w:r>
      <w:r>
        <w:rPr>
          <w:rFonts w:ascii="Arial" w:hAnsi="Arial" w:cs="Arial"/>
          <w:sz w:val="22"/>
          <w:szCs w:val="22"/>
          <w:lang w:val="ru-RU"/>
        </w:rPr>
        <w:t>о</w:t>
      </w:r>
      <w:r>
        <w:rPr>
          <w:rFonts w:ascii="Arial" w:hAnsi="Arial" w:cs="Arial"/>
          <w:spacing w:val="23"/>
          <w:sz w:val="22"/>
          <w:szCs w:val="22"/>
          <w:lang w:val="ru-RU"/>
        </w:rPr>
        <w:t xml:space="preserve"> </w:t>
      </w:r>
      <w:r>
        <w:rPr>
          <w:rFonts w:ascii="Arial" w:hAnsi="Arial" w:cs="Arial"/>
          <w:sz w:val="22"/>
          <w:szCs w:val="22"/>
          <w:lang w:val="ru-RU"/>
        </w:rPr>
        <w:t>је</w:t>
      </w:r>
      <w:r>
        <w:rPr>
          <w:rFonts w:ascii="Arial" w:hAnsi="Arial" w:cs="Arial"/>
          <w:spacing w:val="23"/>
          <w:sz w:val="22"/>
          <w:szCs w:val="22"/>
          <w:lang w:val="ru-RU"/>
        </w:rPr>
        <w:t xml:space="preserve"> </w:t>
      </w:r>
      <w:r>
        <w:rPr>
          <w:rFonts w:ascii="Arial" w:hAnsi="Arial" w:cs="Arial"/>
          <w:sz w:val="22"/>
          <w:szCs w:val="22"/>
          <w:lang w:val="ru-RU"/>
        </w:rPr>
        <w:t>у</w:t>
      </w:r>
      <w:r>
        <w:rPr>
          <w:rFonts w:ascii="Arial" w:hAnsi="Arial" w:cs="Arial"/>
          <w:spacing w:val="32"/>
          <w:sz w:val="22"/>
          <w:szCs w:val="22"/>
          <w:lang w:val="ru-RU"/>
        </w:rPr>
        <w:t xml:space="preserve"> </w:t>
      </w:r>
      <w:r>
        <w:rPr>
          <w:rFonts w:ascii="Arial" w:hAnsi="Arial" w:cs="Arial"/>
          <w:sz w:val="22"/>
          <w:szCs w:val="22"/>
          <w:lang w:val="ru-RU"/>
        </w:rPr>
        <w:t>пон</w:t>
      </w:r>
      <w:r>
        <w:rPr>
          <w:rFonts w:ascii="Arial" w:hAnsi="Arial" w:cs="Arial"/>
          <w:spacing w:val="-10"/>
          <w:sz w:val="22"/>
          <w:szCs w:val="22"/>
          <w:lang w:val="ru-RU"/>
        </w:rPr>
        <w:t>у</w:t>
      </w:r>
      <w:r>
        <w:rPr>
          <w:rFonts w:ascii="Arial" w:hAnsi="Arial" w:cs="Arial"/>
          <w:spacing w:val="-1"/>
          <w:sz w:val="22"/>
          <w:szCs w:val="22"/>
          <w:lang w:val="ru-RU"/>
        </w:rPr>
        <w:t>д</w:t>
      </w:r>
      <w:r>
        <w:rPr>
          <w:rFonts w:ascii="Arial" w:hAnsi="Arial" w:cs="Arial"/>
          <w:sz w:val="22"/>
          <w:szCs w:val="22"/>
          <w:lang w:val="ru-RU"/>
        </w:rPr>
        <w:t>и</w:t>
      </w:r>
      <w:r>
        <w:rPr>
          <w:rFonts w:ascii="Arial" w:hAnsi="Arial" w:cs="Arial"/>
          <w:spacing w:val="23"/>
          <w:sz w:val="22"/>
          <w:szCs w:val="22"/>
          <w:lang w:val="ru-RU"/>
        </w:rPr>
        <w:t xml:space="preserve"> </w:t>
      </w:r>
      <w:r>
        <w:rPr>
          <w:rFonts w:ascii="Arial" w:hAnsi="Arial" w:cs="Arial"/>
          <w:sz w:val="22"/>
          <w:szCs w:val="22"/>
          <w:lang w:val="ru-RU"/>
        </w:rPr>
        <w:t>ис</w:t>
      </w:r>
      <w:r>
        <w:rPr>
          <w:rFonts w:ascii="Arial" w:hAnsi="Arial" w:cs="Arial"/>
          <w:spacing w:val="5"/>
          <w:sz w:val="22"/>
          <w:szCs w:val="22"/>
          <w:lang w:val="ru-RU"/>
        </w:rPr>
        <w:t>к</w:t>
      </w:r>
      <w:r>
        <w:rPr>
          <w:rFonts w:ascii="Arial" w:hAnsi="Arial" w:cs="Arial"/>
          <w:spacing w:val="-1"/>
          <w:sz w:val="22"/>
          <w:szCs w:val="22"/>
          <w:lang w:val="ru-RU"/>
        </w:rPr>
        <w:t>а</w:t>
      </w:r>
      <w:r>
        <w:rPr>
          <w:rFonts w:ascii="Arial" w:hAnsi="Arial" w:cs="Arial"/>
          <w:sz w:val="22"/>
          <w:szCs w:val="22"/>
          <w:lang w:val="ru-RU"/>
        </w:rPr>
        <w:t>з</w:t>
      </w:r>
      <w:r>
        <w:rPr>
          <w:rFonts w:ascii="Arial" w:hAnsi="Arial" w:cs="Arial"/>
          <w:spacing w:val="1"/>
          <w:sz w:val="22"/>
          <w:szCs w:val="22"/>
          <w:lang w:val="ru-RU"/>
        </w:rPr>
        <w:t>а</w:t>
      </w:r>
      <w:r>
        <w:rPr>
          <w:rFonts w:ascii="Arial" w:hAnsi="Arial" w:cs="Arial"/>
          <w:sz w:val="22"/>
          <w:szCs w:val="22"/>
          <w:lang w:val="ru-RU"/>
        </w:rPr>
        <w:t>на</w:t>
      </w:r>
      <w:r>
        <w:rPr>
          <w:rFonts w:ascii="Arial" w:hAnsi="Arial" w:cs="Arial"/>
          <w:spacing w:val="23"/>
          <w:sz w:val="22"/>
          <w:szCs w:val="22"/>
          <w:lang w:val="ru-RU"/>
        </w:rPr>
        <w:t xml:space="preserve"> </w:t>
      </w:r>
      <w:r>
        <w:rPr>
          <w:rFonts w:ascii="Arial" w:hAnsi="Arial" w:cs="Arial"/>
          <w:sz w:val="22"/>
          <w:szCs w:val="22"/>
          <w:lang w:val="ru-RU"/>
        </w:rPr>
        <w:t>н</w:t>
      </w:r>
      <w:r>
        <w:rPr>
          <w:rFonts w:ascii="Arial" w:hAnsi="Arial" w:cs="Arial"/>
          <w:spacing w:val="-2"/>
          <w:sz w:val="22"/>
          <w:szCs w:val="22"/>
          <w:lang w:val="ru-RU"/>
        </w:rPr>
        <w:t>е</w:t>
      </w:r>
      <w:r>
        <w:rPr>
          <w:rFonts w:ascii="Arial" w:hAnsi="Arial" w:cs="Arial"/>
          <w:spacing w:val="-5"/>
          <w:sz w:val="22"/>
          <w:szCs w:val="22"/>
          <w:lang w:val="ru-RU"/>
        </w:rPr>
        <w:t>у</w:t>
      </w:r>
      <w:r>
        <w:rPr>
          <w:rFonts w:ascii="Arial" w:hAnsi="Arial" w:cs="Arial"/>
          <w:spacing w:val="1"/>
          <w:sz w:val="22"/>
          <w:szCs w:val="22"/>
          <w:lang w:val="ru-RU"/>
        </w:rPr>
        <w:t>о</w:t>
      </w:r>
      <w:r>
        <w:rPr>
          <w:rFonts w:ascii="Arial" w:hAnsi="Arial" w:cs="Arial"/>
          <w:spacing w:val="-1"/>
          <w:sz w:val="22"/>
          <w:szCs w:val="22"/>
          <w:lang w:val="ru-RU"/>
        </w:rPr>
        <w:t>б</w:t>
      </w:r>
      <w:r>
        <w:rPr>
          <w:rFonts w:ascii="Arial" w:hAnsi="Arial" w:cs="Arial"/>
          <w:sz w:val="22"/>
          <w:szCs w:val="22"/>
          <w:lang w:val="ru-RU"/>
        </w:rPr>
        <w:t>ич</w:t>
      </w:r>
      <w:r>
        <w:rPr>
          <w:rFonts w:ascii="Arial" w:hAnsi="Arial" w:cs="Arial"/>
          <w:spacing w:val="1"/>
          <w:sz w:val="22"/>
          <w:szCs w:val="22"/>
          <w:lang w:val="ru-RU"/>
        </w:rPr>
        <w:t>а</w:t>
      </w:r>
      <w:r>
        <w:rPr>
          <w:rFonts w:ascii="Arial" w:hAnsi="Arial" w:cs="Arial"/>
          <w:sz w:val="22"/>
          <w:szCs w:val="22"/>
          <w:lang w:val="ru-RU"/>
        </w:rPr>
        <w:t>јено</w:t>
      </w:r>
      <w:r>
        <w:rPr>
          <w:rFonts w:ascii="Arial" w:hAnsi="Arial" w:cs="Arial"/>
          <w:spacing w:val="23"/>
          <w:sz w:val="22"/>
          <w:szCs w:val="22"/>
          <w:lang w:val="ru-RU"/>
        </w:rPr>
        <w:t xml:space="preserve"> </w:t>
      </w:r>
      <w:r>
        <w:rPr>
          <w:rFonts w:ascii="Arial" w:hAnsi="Arial" w:cs="Arial"/>
          <w:spacing w:val="-3"/>
          <w:sz w:val="22"/>
          <w:szCs w:val="22"/>
          <w:lang w:val="ru-RU"/>
        </w:rPr>
        <w:t>н</w:t>
      </w:r>
      <w:r>
        <w:rPr>
          <w:rFonts w:ascii="Arial" w:hAnsi="Arial" w:cs="Arial"/>
          <w:sz w:val="22"/>
          <w:szCs w:val="22"/>
          <w:lang w:val="ru-RU"/>
        </w:rPr>
        <w:t>ис</w:t>
      </w:r>
      <w:r>
        <w:rPr>
          <w:rFonts w:ascii="Arial" w:hAnsi="Arial" w:cs="Arial"/>
          <w:spacing w:val="5"/>
          <w:sz w:val="22"/>
          <w:szCs w:val="22"/>
          <w:lang w:val="ru-RU"/>
        </w:rPr>
        <w:t>к</w:t>
      </w:r>
      <w:r>
        <w:rPr>
          <w:rFonts w:ascii="Arial" w:hAnsi="Arial" w:cs="Arial"/>
          <w:sz w:val="22"/>
          <w:szCs w:val="22"/>
          <w:lang w:val="ru-RU"/>
        </w:rPr>
        <w:t>а</w:t>
      </w:r>
      <w:r>
        <w:rPr>
          <w:rFonts w:ascii="Arial" w:hAnsi="Arial" w:cs="Arial"/>
          <w:spacing w:val="23"/>
          <w:sz w:val="22"/>
          <w:szCs w:val="22"/>
          <w:lang w:val="ru-RU"/>
        </w:rPr>
        <w:t xml:space="preserve"> </w:t>
      </w:r>
      <w:r>
        <w:rPr>
          <w:rFonts w:ascii="Arial" w:hAnsi="Arial" w:cs="Arial"/>
          <w:spacing w:val="-3"/>
          <w:sz w:val="22"/>
          <w:szCs w:val="22"/>
          <w:lang w:val="ru-RU"/>
        </w:rPr>
        <w:t>ц</w:t>
      </w:r>
      <w:r>
        <w:rPr>
          <w:rFonts w:ascii="Arial" w:hAnsi="Arial" w:cs="Arial"/>
          <w:spacing w:val="1"/>
          <w:sz w:val="22"/>
          <w:szCs w:val="22"/>
          <w:lang w:val="ru-RU"/>
        </w:rPr>
        <w:t>е</w:t>
      </w:r>
      <w:r>
        <w:rPr>
          <w:rFonts w:ascii="Arial" w:hAnsi="Arial" w:cs="Arial"/>
          <w:sz w:val="22"/>
          <w:szCs w:val="22"/>
          <w:lang w:val="ru-RU"/>
        </w:rPr>
        <w:t>на,</w:t>
      </w:r>
      <w:r>
        <w:rPr>
          <w:rFonts w:ascii="Arial" w:hAnsi="Arial" w:cs="Arial"/>
          <w:spacing w:val="23"/>
          <w:sz w:val="22"/>
          <w:szCs w:val="22"/>
          <w:lang w:val="ru-RU"/>
        </w:rPr>
        <w:t xml:space="preserve"> </w:t>
      </w:r>
      <w:r>
        <w:rPr>
          <w:rFonts w:ascii="Arial" w:hAnsi="Arial" w:cs="Arial"/>
          <w:spacing w:val="-3"/>
          <w:sz w:val="22"/>
          <w:szCs w:val="22"/>
          <w:lang w:val="ru-RU"/>
        </w:rPr>
        <w:t>н</w:t>
      </w:r>
      <w:r>
        <w:rPr>
          <w:rFonts w:ascii="Arial" w:hAnsi="Arial" w:cs="Arial"/>
          <w:spacing w:val="1"/>
          <w:sz w:val="22"/>
          <w:szCs w:val="22"/>
          <w:lang w:val="ru-RU"/>
        </w:rPr>
        <w:t>а</w:t>
      </w:r>
      <w:r>
        <w:rPr>
          <w:rFonts w:ascii="Arial" w:hAnsi="Arial" w:cs="Arial"/>
          <w:spacing w:val="-1"/>
          <w:sz w:val="22"/>
          <w:szCs w:val="22"/>
          <w:lang w:val="ru-RU"/>
        </w:rPr>
        <w:t>р</w:t>
      </w:r>
      <w:r>
        <w:rPr>
          <w:rFonts w:ascii="Arial" w:hAnsi="Arial" w:cs="Arial"/>
          <w:spacing w:val="-2"/>
          <w:sz w:val="22"/>
          <w:szCs w:val="22"/>
          <w:lang w:val="ru-RU"/>
        </w:rPr>
        <w:t>у</w:t>
      </w:r>
      <w:r>
        <w:rPr>
          <w:rFonts w:ascii="Arial" w:hAnsi="Arial" w:cs="Arial"/>
          <w:sz w:val="22"/>
          <w:szCs w:val="22"/>
          <w:lang w:val="ru-RU"/>
        </w:rPr>
        <w:t>чи</w:t>
      </w:r>
      <w:r>
        <w:rPr>
          <w:rFonts w:ascii="Arial" w:hAnsi="Arial" w:cs="Arial"/>
          <w:spacing w:val="-1"/>
          <w:sz w:val="22"/>
          <w:szCs w:val="22"/>
          <w:lang w:val="ru-RU"/>
        </w:rPr>
        <w:t>л</w:t>
      </w:r>
      <w:r>
        <w:rPr>
          <w:rFonts w:ascii="Arial" w:hAnsi="Arial" w:cs="Arial"/>
          <w:spacing w:val="1"/>
          <w:sz w:val="22"/>
          <w:szCs w:val="22"/>
          <w:lang w:val="ru-RU"/>
        </w:rPr>
        <w:t>а</w:t>
      </w:r>
      <w:r>
        <w:rPr>
          <w:rFonts w:ascii="Arial" w:hAnsi="Arial" w:cs="Arial"/>
          <w:sz w:val="22"/>
          <w:szCs w:val="22"/>
          <w:lang w:val="ru-RU"/>
        </w:rPr>
        <w:t>ц</w:t>
      </w:r>
      <w:r>
        <w:rPr>
          <w:rFonts w:ascii="Arial" w:hAnsi="Arial" w:cs="Arial"/>
          <w:spacing w:val="22"/>
          <w:sz w:val="22"/>
          <w:szCs w:val="22"/>
          <w:lang w:val="ru-RU"/>
        </w:rPr>
        <w:t xml:space="preserve"> </w:t>
      </w:r>
      <w:r>
        <w:rPr>
          <w:rFonts w:ascii="Arial" w:hAnsi="Arial" w:cs="Arial"/>
          <w:spacing w:val="1"/>
          <w:sz w:val="22"/>
          <w:szCs w:val="22"/>
          <w:lang w:val="ru-RU"/>
        </w:rPr>
        <w:t>ћ</w:t>
      </w:r>
      <w:r>
        <w:rPr>
          <w:rFonts w:ascii="Arial" w:hAnsi="Arial" w:cs="Arial"/>
          <w:sz w:val="22"/>
          <w:szCs w:val="22"/>
          <w:lang w:val="ru-RU"/>
        </w:rPr>
        <w:t>е</w:t>
      </w:r>
      <w:r>
        <w:rPr>
          <w:rFonts w:ascii="Arial" w:hAnsi="Arial" w:cs="Arial"/>
          <w:spacing w:val="23"/>
          <w:sz w:val="22"/>
          <w:szCs w:val="22"/>
          <w:lang w:val="ru-RU"/>
        </w:rPr>
        <w:t xml:space="preserve"> </w:t>
      </w:r>
      <w:r>
        <w:rPr>
          <w:rFonts w:ascii="Arial" w:hAnsi="Arial" w:cs="Arial"/>
          <w:sz w:val="22"/>
          <w:szCs w:val="22"/>
          <w:lang w:val="ru-RU"/>
        </w:rPr>
        <w:t>пос</w:t>
      </w:r>
      <w:r>
        <w:rPr>
          <w:rFonts w:ascii="Arial" w:hAnsi="Arial" w:cs="Arial"/>
          <w:spacing w:val="3"/>
          <w:sz w:val="22"/>
          <w:szCs w:val="22"/>
          <w:lang w:val="ru-RU"/>
        </w:rPr>
        <w:t>т</w:t>
      </w:r>
      <w:r>
        <w:rPr>
          <w:rFonts w:ascii="Arial" w:hAnsi="Arial" w:cs="Arial"/>
          <w:spacing w:val="-2"/>
          <w:sz w:val="22"/>
          <w:szCs w:val="22"/>
          <w:lang w:val="ru-RU"/>
        </w:rPr>
        <w:t>у</w:t>
      </w:r>
      <w:r>
        <w:rPr>
          <w:rFonts w:ascii="Arial" w:hAnsi="Arial" w:cs="Arial"/>
          <w:sz w:val="22"/>
          <w:szCs w:val="22"/>
          <w:lang w:val="ru-RU"/>
        </w:rPr>
        <w:t>пити</w:t>
      </w:r>
      <w:r>
        <w:rPr>
          <w:rFonts w:ascii="Arial" w:hAnsi="Arial" w:cs="Arial"/>
          <w:spacing w:val="23"/>
          <w:sz w:val="22"/>
          <w:szCs w:val="22"/>
          <w:lang w:val="ru-RU"/>
        </w:rPr>
        <w:t xml:space="preserve"> </w:t>
      </w:r>
      <w:r>
        <w:rPr>
          <w:rFonts w:ascii="Arial" w:hAnsi="Arial" w:cs="Arial"/>
          <w:sz w:val="22"/>
          <w:szCs w:val="22"/>
          <w:lang w:val="ru-RU"/>
        </w:rPr>
        <w:t>у с</w:t>
      </w:r>
      <w:r>
        <w:rPr>
          <w:rFonts w:ascii="Arial" w:hAnsi="Arial" w:cs="Arial"/>
          <w:spacing w:val="3"/>
          <w:sz w:val="22"/>
          <w:szCs w:val="22"/>
          <w:lang w:val="ru-RU"/>
        </w:rPr>
        <w:t>к</w:t>
      </w:r>
      <w:r>
        <w:rPr>
          <w:rFonts w:ascii="Arial" w:hAnsi="Arial" w:cs="Arial"/>
          <w:spacing w:val="-1"/>
          <w:sz w:val="22"/>
          <w:szCs w:val="22"/>
          <w:lang w:val="ru-RU"/>
        </w:rPr>
        <w:t>л</w:t>
      </w:r>
      <w:r>
        <w:rPr>
          <w:rFonts w:ascii="Arial" w:hAnsi="Arial" w:cs="Arial"/>
          <w:spacing w:val="1"/>
          <w:sz w:val="22"/>
          <w:szCs w:val="22"/>
          <w:lang w:val="ru-RU"/>
        </w:rPr>
        <w:t>а</w:t>
      </w:r>
      <w:r>
        <w:rPr>
          <w:rFonts w:ascii="Arial" w:hAnsi="Arial" w:cs="Arial"/>
          <w:spacing w:val="-1"/>
          <w:sz w:val="22"/>
          <w:szCs w:val="22"/>
          <w:lang w:val="ru-RU"/>
        </w:rPr>
        <w:t>д</w:t>
      </w:r>
      <w:r>
        <w:rPr>
          <w:rFonts w:ascii="Arial" w:hAnsi="Arial" w:cs="Arial"/>
          <w:sz w:val="22"/>
          <w:szCs w:val="22"/>
          <w:lang w:val="ru-RU"/>
        </w:rPr>
        <w:t>у</w:t>
      </w:r>
      <w:r>
        <w:rPr>
          <w:rFonts w:ascii="Arial" w:hAnsi="Arial" w:cs="Arial"/>
          <w:spacing w:val="-2"/>
          <w:sz w:val="22"/>
          <w:szCs w:val="22"/>
          <w:lang w:val="ru-RU"/>
        </w:rPr>
        <w:t xml:space="preserve"> </w:t>
      </w:r>
      <w:r>
        <w:rPr>
          <w:rFonts w:ascii="Arial" w:hAnsi="Arial" w:cs="Arial"/>
          <w:sz w:val="22"/>
          <w:szCs w:val="22"/>
          <w:lang w:val="ru-RU"/>
        </w:rPr>
        <w:t>са</w:t>
      </w:r>
      <w:r>
        <w:rPr>
          <w:rFonts w:ascii="Arial" w:hAnsi="Arial" w:cs="Arial"/>
          <w:spacing w:val="1"/>
          <w:sz w:val="22"/>
          <w:szCs w:val="22"/>
          <w:lang w:val="ru-RU"/>
        </w:rPr>
        <w:t xml:space="preserve"> </w:t>
      </w:r>
      <w:r>
        <w:rPr>
          <w:rFonts w:ascii="Arial" w:hAnsi="Arial" w:cs="Arial"/>
          <w:sz w:val="22"/>
          <w:szCs w:val="22"/>
          <w:lang w:val="ru-RU"/>
        </w:rPr>
        <w:t>члан</w:t>
      </w:r>
      <w:r>
        <w:rPr>
          <w:rFonts w:ascii="Arial" w:hAnsi="Arial" w:cs="Arial"/>
          <w:spacing w:val="1"/>
          <w:sz w:val="22"/>
          <w:szCs w:val="22"/>
          <w:lang w:val="ru-RU"/>
        </w:rPr>
        <w:t>о</w:t>
      </w:r>
      <w:r>
        <w:rPr>
          <w:rFonts w:ascii="Arial" w:hAnsi="Arial" w:cs="Arial"/>
          <w:sz w:val="22"/>
          <w:szCs w:val="22"/>
          <w:lang w:val="ru-RU"/>
        </w:rPr>
        <w:t>м</w:t>
      </w:r>
      <w:r>
        <w:rPr>
          <w:rFonts w:ascii="Arial" w:hAnsi="Arial" w:cs="Arial"/>
          <w:spacing w:val="1"/>
          <w:sz w:val="22"/>
          <w:szCs w:val="22"/>
          <w:lang w:val="ru-RU"/>
        </w:rPr>
        <w:t xml:space="preserve"> 92</w:t>
      </w:r>
      <w:r>
        <w:rPr>
          <w:rFonts w:ascii="Arial" w:hAnsi="Arial" w:cs="Arial"/>
          <w:sz w:val="22"/>
          <w:szCs w:val="22"/>
          <w:lang w:val="ru-RU"/>
        </w:rPr>
        <w:t>.</w:t>
      </w:r>
      <w:r>
        <w:rPr>
          <w:rFonts w:ascii="Arial" w:hAnsi="Arial" w:cs="Arial"/>
          <w:spacing w:val="-1"/>
          <w:sz w:val="22"/>
          <w:szCs w:val="22"/>
          <w:lang w:val="ru-RU"/>
        </w:rPr>
        <w:t xml:space="preserve"> З</w:t>
      </w:r>
      <w:r>
        <w:rPr>
          <w:rFonts w:ascii="Arial" w:hAnsi="Arial" w:cs="Arial"/>
          <w:spacing w:val="1"/>
          <w:sz w:val="22"/>
          <w:szCs w:val="22"/>
          <w:lang w:val="ru-RU"/>
        </w:rPr>
        <w:t>а</w:t>
      </w:r>
      <w:r>
        <w:rPr>
          <w:rFonts w:ascii="Arial" w:hAnsi="Arial" w:cs="Arial"/>
          <w:spacing w:val="3"/>
          <w:sz w:val="22"/>
          <w:szCs w:val="22"/>
          <w:lang w:val="ru-RU"/>
        </w:rPr>
        <w:t>к</w:t>
      </w:r>
      <w:r>
        <w:rPr>
          <w:rFonts w:ascii="Arial" w:hAnsi="Arial" w:cs="Arial"/>
          <w:spacing w:val="1"/>
          <w:sz w:val="22"/>
          <w:szCs w:val="22"/>
          <w:lang w:val="ru-RU"/>
        </w:rPr>
        <w:t>о</w:t>
      </w:r>
      <w:r>
        <w:rPr>
          <w:rFonts w:ascii="Arial" w:hAnsi="Arial" w:cs="Arial"/>
          <w:sz w:val="22"/>
          <w:szCs w:val="22"/>
          <w:lang w:val="ru-RU"/>
        </w:rPr>
        <w:t>на.</w:t>
      </w:r>
    </w:p>
    <w:p w:rsidR="004B1D69" w:rsidRDefault="004B1D69" w:rsidP="004B1D69">
      <w:pPr>
        <w:jc w:val="both"/>
        <w:rPr>
          <w:rFonts w:ascii="Arial" w:hAnsi="Arial" w:cs="Arial"/>
          <w:b/>
          <w:sz w:val="22"/>
          <w:szCs w:val="22"/>
          <w:u w:val="single"/>
          <w:lang w:val="sr-Cyrl-CS"/>
        </w:rPr>
      </w:pPr>
      <w:r>
        <w:rPr>
          <w:rFonts w:ascii="Arial" w:hAnsi="Arial" w:cs="Arial"/>
          <w:b/>
          <w:bCs/>
          <w:sz w:val="22"/>
          <w:szCs w:val="22"/>
          <w:lang w:val="ru-RU"/>
        </w:rPr>
        <w:t xml:space="preserve">      11.</w:t>
      </w:r>
      <w:r>
        <w:rPr>
          <w:rFonts w:ascii="Arial" w:hAnsi="Arial" w:cs="Arial"/>
          <w:sz w:val="22"/>
          <w:szCs w:val="22"/>
          <w:lang w:val="sr-Cyrl-CS"/>
        </w:rPr>
        <w:t xml:space="preserve"> </w:t>
      </w:r>
      <w:r>
        <w:rPr>
          <w:rFonts w:ascii="Arial" w:hAnsi="Arial" w:cs="Arial"/>
          <w:b/>
          <w:sz w:val="22"/>
          <w:szCs w:val="22"/>
          <w:u w:val="single"/>
          <w:lang w:val="sr-Cyrl-CS"/>
        </w:rPr>
        <w:t>Средство финансијског обезбеђења којим понуђачи обезбеђују испуњење својих обавеза у поступку јавне набавке</w:t>
      </w:r>
    </w:p>
    <w:p w:rsidR="00390C1C" w:rsidRPr="00390C1C" w:rsidRDefault="00390C1C" w:rsidP="00390C1C">
      <w:pPr>
        <w:tabs>
          <w:tab w:val="left" w:pos="1418"/>
        </w:tabs>
        <w:suppressAutoHyphens w:val="0"/>
        <w:jc w:val="both"/>
        <w:rPr>
          <w:rFonts w:ascii="Arial" w:hAnsi="Arial" w:cs="Arial"/>
          <w:sz w:val="22"/>
          <w:szCs w:val="22"/>
          <w:lang w:val="sr-Latn-CS"/>
        </w:rPr>
      </w:pPr>
      <w:r w:rsidRPr="00390C1C">
        <w:rPr>
          <w:rFonts w:ascii="Arial" w:hAnsi="Arial" w:cs="Arial"/>
          <w:sz w:val="22"/>
          <w:szCs w:val="22"/>
          <w:lang w:val="sr-Latn-CS"/>
        </w:rPr>
        <w:t xml:space="preserve">              </w:t>
      </w:r>
      <w:bookmarkStart w:id="10" w:name="_Hlk15637503"/>
      <w:r w:rsidRPr="00390C1C">
        <w:rPr>
          <w:rFonts w:ascii="Arial" w:hAnsi="Arial" w:cs="Arial"/>
          <w:sz w:val="22"/>
          <w:szCs w:val="22"/>
          <w:lang w:val="sr-Latn-CS"/>
        </w:rPr>
        <w:t>Меницу за добро извршење посла, у року  по закључењу уговора о јавној набавци, са ОП обрасцем, картоном депонованих потписа, потврдом пословне банке о извршеној регистрацији и меничним овлашћењем којим овлашћује наручиоца да може безусловно и неопозиво, без протеста и трошкова, вансудски иницирати наплату у износу од 10% од уговорене вредности без ПДВ-а, са роком важности 30 дана дужим од уговореног рока. Ако се за време трајања уговора промени уговорени рок, извођач је дужан да продужи рок важења менице. Наручилац ће меницу уколико извођач не буде извршавао своје уговорене обавезе у роковима на начин предвиђен уговором.</w:t>
      </w:r>
    </w:p>
    <w:p w:rsidR="00390C1C" w:rsidRPr="00390C1C" w:rsidRDefault="00390C1C" w:rsidP="00390C1C">
      <w:pPr>
        <w:jc w:val="both"/>
        <w:rPr>
          <w:rFonts w:ascii="Arial" w:hAnsi="Arial" w:cs="Arial"/>
          <w:sz w:val="22"/>
          <w:szCs w:val="22"/>
          <w:lang w:val="sr-Latn-CS"/>
        </w:rPr>
      </w:pPr>
      <w:r w:rsidRPr="00390C1C">
        <w:rPr>
          <w:rFonts w:ascii="Arial" w:hAnsi="Arial" w:cs="Arial"/>
          <w:sz w:val="22"/>
          <w:szCs w:val="22"/>
          <w:lang w:val="sr-Latn-CS"/>
        </w:rPr>
        <w:t xml:space="preserve">            Меница мора бити сопствена, бланко, не могу садржати додатне услове за исплату, краће рокове од оних које одреди наручилац, мањи износ од оног који одреди наручилац или промењену месну надлежност за решавање спорова</w:t>
      </w:r>
    </w:p>
    <w:bookmarkEnd w:id="10"/>
    <w:p w:rsidR="00390C1C" w:rsidRDefault="00390C1C" w:rsidP="004B1D69">
      <w:pPr>
        <w:pStyle w:val="BodyText2"/>
        <w:tabs>
          <w:tab w:val="left" w:pos="1080"/>
        </w:tabs>
        <w:rPr>
          <w:rFonts w:ascii="Arial" w:hAnsi="Arial" w:cs="Arial"/>
          <w:b/>
          <w:iCs/>
          <w:sz w:val="22"/>
          <w:szCs w:val="22"/>
          <w:lang w:val="ru-RU"/>
        </w:rPr>
      </w:pPr>
    </w:p>
    <w:p w:rsidR="004B1D69" w:rsidRDefault="004B1D69" w:rsidP="004B1D69">
      <w:pPr>
        <w:pStyle w:val="BodyText2"/>
        <w:tabs>
          <w:tab w:val="left" w:pos="1080"/>
        </w:tabs>
        <w:rPr>
          <w:rFonts w:ascii="Arial" w:hAnsi="Arial" w:cs="Arial"/>
          <w:sz w:val="22"/>
          <w:szCs w:val="22"/>
        </w:rPr>
      </w:pPr>
      <w:r>
        <w:rPr>
          <w:rFonts w:ascii="Arial" w:hAnsi="Arial" w:cs="Arial"/>
          <w:b/>
          <w:iCs/>
          <w:sz w:val="22"/>
          <w:szCs w:val="22"/>
          <w:lang w:val="ru-RU"/>
        </w:rPr>
        <w:t xml:space="preserve">12. </w:t>
      </w:r>
      <w:r>
        <w:rPr>
          <w:rFonts w:ascii="Arial" w:hAnsi="Arial" w:cs="Arial"/>
          <w:b/>
          <w:bCs/>
          <w:sz w:val="22"/>
          <w:szCs w:val="22"/>
          <w:lang w:val="ru-RU"/>
        </w:rPr>
        <w:t>ЗАШТИТА ПОВЕРЉИВОСТИ ПОДАТАКА КОЈЕ НАРУЧИЛАЦ СТАВЉА ПОНУЂАЧИМА НА РАСПОЛАГАЊЕ, УКЉУЧУЈУЋИ И ЊИХОВЕ ПОДИЗВОЂАЧЕ</w:t>
      </w:r>
    </w:p>
    <w:p w:rsidR="004B1D69" w:rsidRDefault="004B1D69" w:rsidP="004B1D69">
      <w:pPr>
        <w:ind w:firstLine="425"/>
        <w:jc w:val="both"/>
        <w:rPr>
          <w:rFonts w:ascii="Arial" w:hAnsi="Arial" w:cs="Arial"/>
          <w:sz w:val="22"/>
          <w:szCs w:val="22"/>
          <w:lang w:val="sr-Cyrl-CS"/>
        </w:rPr>
      </w:pPr>
      <w:r>
        <w:rPr>
          <w:rFonts w:ascii="Arial" w:hAnsi="Arial" w:cs="Arial"/>
          <w:sz w:val="22"/>
          <w:szCs w:val="22"/>
          <w:lang w:val="sr-Cyrl-CS"/>
        </w:rPr>
        <w:t>Наручилац ће чувати као поверљиве све податке о понуђачима садржане у понуди које је као такве, у складу са законом, понуђач означио у понуди; одбиће давање информације која би значила повреду поверљивости података добијених у понуди; чуваће као пословну тајну имена,</w:t>
      </w:r>
      <w:r>
        <w:rPr>
          <w:rFonts w:ascii="Arial" w:hAnsi="Arial" w:cs="Arial"/>
          <w:sz w:val="22"/>
          <w:szCs w:val="22"/>
          <w:lang w:val="ru-RU"/>
        </w:rPr>
        <w:t xml:space="preserve"> заинтересованих лица,</w:t>
      </w:r>
      <w:r>
        <w:rPr>
          <w:rFonts w:ascii="Arial" w:hAnsi="Arial" w:cs="Arial"/>
          <w:sz w:val="22"/>
          <w:szCs w:val="22"/>
          <w:lang w:val="sr-Cyrl-CS"/>
        </w:rPr>
        <w:t xml:space="preserve"> понуђача и подносилаца пријава, као и податке о поднетим понудама, односно пријавама, до </w:t>
      </w:r>
      <w:r>
        <w:rPr>
          <w:rFonts w:ascii="Arial" w:hAnsi="Arial" w:cs="Arial"/>
          <w:sz w:val="22"/>
          <w:szCs w:val="22"/>
          <w:lang w:val="ru-RU"/>
        </w:rPr>
        <w:t>отварања</w:t>
      </w:r>
      <w:r>
        <w:rPr>
          <w:rFonts w:ascii="Arial" w:hAnsi="Arial" w:cs="Arial"/>
          <w:sz w:val="22"/>
          <w:szCs w:val="22"/>
          <w:lang w:val="sr-Cyrl-CS"/>
        </w:rPr>
        <w:t xml:space="preserve"> понуда, односно пријава</w:t>
      </w:r>
      <w:r>
        <w:rPr>
          <w:rFonts w:ascii="Arial" w:hAnsi="Arial" w:cs="Arial"/>
          <w:sz w:val="22"/>
          <w:szCs w:val="22"/>
          <w:lang w:val="ru-RU"/>
        </w:rPr>
        <w:t>.</w:t>
      </w:r>
      <w:r>
        <w:rPr>
          <w:rFonts w:ascii="Arial" w:hAnsi="Arial" w:cs="Arial"/>
          <w:sz w:val="22"/>
          <w:szCs w:val="22"/>
          <w:lang w:val="sr-Cyrl-CS"/>
        </w:rPr>
        <w:t xml:space="preserve"> </w:t>
      </w:r>
    </w:p>
    <w:p w:rsidR="004B1D69" w:rsidRDefault="004B1D69" w:rsidP="004B1D69">
      <w:pPr>
        <w:tabs>
          <w:tab w:val="left" w:pos="1080"/>
        </w:tabs>
        <w:ind w:firstLine="425"/>
        <w:jc w:val="both"/>
        <w:rPr>
          <w:rFonts w:ascii="Arial" w:hAnsi="Arial" w:cs="Arial"/>
          <w:sz w:val="22"/>
          <w:szCs w:val="22"/>
          <w:lang w:val="sr-Cyrl-CS"/>
        </w:rPr>
      </w:pPr>
      <w:r>
        <w:rPr>
          <w:rFonts w:ascii="Arial" w:hAnsi="Arial" w:cs="Arial"/>
          <w:sz w:val="22"/>
          <w:szCs w:val="22"/>
          <w:lang w:val="sr-Cyrl-CS"/>
        </w:rPr>
        <w:lastRenderedPageBreak/>
        <w:t xml:space="preserve">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 </w:t>
      </w:r>
    </w:p>
    <w:p w:rsidR="004B1D69" w:rsidRDefault="004B1D69" w:rsidP="004B1D69">
      <w:pPr>
        <w:tabs>
          <w:tab w:val="left" w:pos="1080"/>
        </w:tabs>
        <w:ind w:firstLine="425"/>
        <w:jc w:val="both"/>
        <w:rPr>
          <w:rFonts w:ascii="Arial" w:hAnsi="Arial" w:cs="Arial"/>
          <w:sz w:val="22"/>
          <w:szCs w:val="22"/>
          <w:lang w:val="sr-Cyrl-CS"/>
        </w:rPr>
      </w:pPr>
      <w:r>
        <w:rPr>
          <w:rFonts w:ascii="Arial" w:hAnsi="Arial" w:cs="Arial"/>
          <w:sz w:val="22"/>
          <w:szCs w:val="22"/>
          <w:lang w:val="sr-Cyrl-CS"/>
        </w:rPr>
        <w:t>Наручилац ће као поверљиве третирати податке у понуди који су садржани у документима који су означени као такви, односно који у горњем десном углу садрже ознаку „ПОВЕРЉИВО“, као и испод поменуте ознаке потпис овлашћеног лица понуђача.</w:t>
      </w:r>
    </w:p>
    <w:p w:rsidR="004B1D69" w:rsidRDefault="004B1D69" w:rsidP="004B1D69">
      <w:pPr>
        <w:tabs>
          <w:tab w:val="left" w:pos="1080"/>
        </w:tabs>
        <w:ind w:firstLine="425"/>
        <w:jc w:val="both"/>
        <w:rPr>
          <w:rFonts w:ascii="Arial" w:hAnsi="Arial" w:cs="Arial"/>
          <w:sz w:val="22"/>
          <w:szCs w:val="22"/>
          <w:lang w:val="sr-Cyrl-CS"/>
        </w:rPr>
      </w:pPr>
      <w:r>
        <w:rPr>
          <w:rFonts w:ascii="Arial" w:hAnsi="Arial" w:cs="Arial"/>
          <w:sz w:val="22"/>
          <w:szCs w:val="22"/>
          <w:lang w:val="sr-Cyrl-CS"/>
        </w:rPr>
        <w:t>Уколико се поверљивим сматра само одређени податак садржан у документу који је достављен уз понуду, поверљив податак мора да буде обележен црвеном бојом, поред њега мора да буде наведено „ПОВЕРЉИВО“, а испод поменуте ознаке потпис овлашћеног лица понуђача.</w:t>
      </w:r>
    </w:p>
    <w:p w:rsidR="004B1D69" w:rsidRDefault="004B1D69" w:rsidP="004B1D69">
      <w:pPr>
        <w:tabs>
          <w:tab w:val="left" w:pos="1080"/>
        </w:tabs>
        <w:ind w:firstLine="425"/>
        <w:jc w:val="both"/>
        <w:rPr>
          <w:rFonts w:ascii="Arial" w:hAnsi="Arial" w:cs="Arial"/>
          <w:sz w:val="22"/>
          <w:szCs w:val="22"/>
          <w:lang w:val="sr-Cyrl-CS"/>
        </w:rPr>
      </w:pPr>
      <w:r>
        <w:rPr>
          <w:rFonts w:ascii="Arial" w:hAnsi="Arial" w:cs="Arial"/>
          <w:sz w:val="22"/>
          <w:szCs w:val="22"/>
          <w:lang w:val="sr-Cyrl-CS"/>
        </w:rPr>
        <w:t>Наручилац не одговара за поверљивост података који нису означени на поменути начин.</w:t>
      </w:r>
    </w:p>
    <w:p w:rsidR="004B1D69" w:rsidRDefault="004B1D69" w:rsidP="004B1D69">
      <w:pPr>
        <w:tabs>
          <w:tab w:val="left" w:pos="1418"/>
        </w:tabs>
        <w:rPr>
          <w:rFonts w:ascii="Arial" w:hAnsi="Arial" w:cs="Arial"/>
          <w:b/>
          <w:bCs/>
          <w:sz w:val="22"/>
          <w:szCs w:val="22"/>
          <w:lang w:val="ru-RU"/>
        </w:rPr>
      </w:pPr>
      <w:r>
        <w:rPr>
          <w:rFonts w:ascii="Arial" w:hAnsi="Arial" w:cs="Arial"/>
          <w:b/>
          <w:bCs/>
          <w:sz w:val="22"/>
          <w:szCs w:val="22"/>
          <w:lang w:val="ru-RU"/>
        </w:rPr>
        <w:t>13. Начин преузимања техничке документације и планова, односно појединих њених делова</w:t>
      </w:r>
      <w:r w:rsidR="00195BED">
        <w:rPr>
          <w:rFonts w:ascii="Arial" w:hAnsi="Arial" w:cs="Arial"/>
          <w:b/>
          <w:bCs/>
          <w:sz w:val="22"/>
          <w:szCs w:val="22"/>
          <w:lang w:val="ru-RU"/>
        </w:rPr>
        <w:t>. нема</w:t>
      </w:r>
    </w:p>
    <w:p w:rsidR="004B1D69" w:rsidRDefault="004B1D69" w:rsidP="004B1D69">
      <w:pPr>
        <w:rPr>
          <w:rFonts w:ascii="Arial" w:hAnsi="Arial" w:cs="Arial"/>
          <w:b/>
          <w:bCs/>
          <w:sz w:val="22"/>
          <w:szCs w:val="22"/>
          <w:lang w:val="sr-Cyrl-CS"/>
        </w:rPr>
      </w:pPr>
      <w:r>
        <w:rPr>
          <w:rFonts w:cs="Arial"/>
          <w:szCs w:val="22"/>
          <w:lang w:val="sr-Cyrl-CS"/>
        </w:rPr>
        <w:t xml:space="preserve"> </w:t>
      </w:r>
      <w:r>
        <w:rPr>
          <w:rFonts w:ascii="Arial" w:hAnsi="Arial" w:cs="Arial"/>
          <w:b/>
          <w:bCs/>
          <w:sz w:val="22"/>
          <w:szCs w:val="22"/>
          <w:lang w:val="ru-RU"/>
        </w:rPr>
        <w:t>14. ДОДАТНЕ ИНФОРМАЦИЈЕ ИЛИ ПОЈАШЊЕЊА У ВЕЗИ СА ПРИПРЕМАЊЕМ ПОНУДЕ</w:t>
      </w:r>
    </w:p>
    <w:p w:rsidR="004B1D69" w:rsidRDefault="004B1D69" w:rsidP="004B1D69">
      <w:pPr>
        <w:autoSpaceDE w:val="0"/>
        <w:autoSpaceDN w:val="0"/>
        <w:adjustRightInd w:val="0"/>
        <w:jc w:val="both"/>
        <w:rPr>
          <w:rFonts w:ascii="Arial" w:hAnsi="Arial" w:cs="Arial"/>
          <w:sz w:val="22"/>
          <w:szCs w:val="22"/>
          <w:lang w:val="ru-RU"/>
        </w:rPr>
      </w:pPr>
      <w:r>
        <w:rPr>
          <w:rFonts w:ascii="Arial" w:hAnsi="Arial" w:cs="Arial"/>
          <w:sz w:val="22"/>
          <w:szCs w:val="22"/>
          <w:lang w:val="sr-Cyrl-CS"/>
        </w:rPr>
        <w:t xml:space="preserve">          </w:t>
      </w:r>
      <w:r>
        <w:rPr>
          <w:rFonts w:ascii="Arial" w:hAnsi="Arial" w:cs="Arial"/>
          <w:sz w:val="22"/>
          <w:szCs w:val="22"/>
          <w:lang w:val="ru-RU"/>
        </w:rPr>
        <w:t xml:space="preserve">Заинтересовано лице може, </w:t>
      </w:r>
      <w:r>
        <w:rPr>
          <w:rFonts w:ascii="Arial" w:hAnsi="Arial" w:cs="Arial"/>
          <w:b/>
          <w:sz w:val="22"/>
          <w:szCs w:val="22"/>
          <w:lang w:val="ru-RU"/>
        </w:rPr>
        <w:t xml:space="preserve">у писаном </w:t>
      </w:r>
      <w:r>
        <w:rPr>
          <w:rFonts w:ascii="Arial" w:hAnsi="Arial" w:cs="Arial"/>
          <w:b/>
          <w:sz w:val="22"/>
          <w:szCs w:val="22"/>
          <w:lang w:val="sr-Latn-CS"/>
        </w:rPr>
        <w:t>облику</w:t>
      </w:r>
      <w:r>
        <w:rPr>
          <w:rFonts w:ascii="Arial" w:hAnsi="Arial" w:cs="Arial"/>
          <w:sz w:val="22"/>
          <w:szCs w:val="22"/>
          <w:lang w:val="sr-Latn-CS"/>
        </w:rPr>
        <w:t xml:space="preserve"> </w:t>
      </w:r>
      <w:r>
        <w:rPr>
          <w:rFonts w:ascii="Arial" w:hAnsi="Arial" w:cs="Arial"/>
          <w:b/>
          <w:sz w:val="22"/>
          <w:szCs w:val="22"/>
          <w:lang w:val="sr-Cyrl-CS"/>
        </w:rPr>
        <w:t>(</w:t>
      </w:r>
      <w:r>
        <w:rPr>
          <w:rFonts w:ascii="Arial" w:hAnsi="Arial" w:cs="Arial"/>
          <w:b/>
          <w:sz w:val="22"/>
          <w:szCs w:val="22"/>
          <w:lang w:val="sr-Latn-CS"/>
        </w:rPr>
        <w:t>путем поште</w:t>
      </w:r>
      <w:r>
        <w:rPr>
          <w:rFonts w:ascii="Arial" w:hAnsi="Arial" w:cs="Arial"/>
          <w:sz w:val="22"/>
          <w:szCs w:val="22"/>
          <w:lang w:val="sr-Latn-CS"/>
        </w:rPr>
        <w:t xml:space="preserve"> на адресу наручиоца: </w:t>
      </w:r>
      <w:r w:rsidR="001257FC">
        <w:rPr>
          <w:rFonts w:ascii="Arial" w:hAnsi="Arial" w:cs="Arial"/>
          <w:sz w:val="22"/>
          <w:szCs w:val="22"/>
          <w:lang w:val="sr-Cyrl-RS"/>
        </w:rPr>
        <w:t>ЈКП за стамбене услуге „Бор“</w:t>
      </w:r>
      <w:r>
        <w:rPr>
          <w:rFonts w:ascii="Arial" w:hAnsi="Arial" w:cs="Arial"/>
          <w:sz w:val="22"/>
          <w:szCs w:val="22"/>
          <w:lang w:val="sr-Cyrl-CS"/>
        </w:rPr>
        <w:t xml:space="preserve">, </w:t>
      </w:r>
      <w:r w:rsidR="00195BED">
        <w:rPr>
          <w:rFonts w:ascii="Arial" w:hAnsi="Arial" w:cs="Arial"/>
          <w:sz w:val="22"/>
          <w:szCs w:val="22"/>
          <w:lang w:val="sr-Cyrl-CS"/>
        </w:rPr>
        <w:t>у</w:t>
      </w:r>
      <w:r>
        <w:rPr>
          <w:rFonts w:ascii="Arial" w:hAnsi="Arial" w:cs="Arial"/>
          <w:sz w:val="22"/>
          <w:szCs w:val="22"/>
          <w:lang w:val="sr-Cyrl-CS"/>
        </w:rPr>
        <w:t>л.</w:t>
      </w:r>
      <w:r w:rsidR="001257FC">
        <w:rPr>
          <w:rFonts w:ascii="Arial" w:hAnsi="Arial" w:cs="Arial"/>
          <w:sz w:val="22"/>
          <w:szCs w:val="22"/>
          <w:lang w:val="sr-Cyrl-CS"/>
        </w:rPr>
        <w:t>Николе Пашића бр.14</w:t>
      </w:r>
      <w:r>
        <w:rPr>
          <w:rFonts w:ascii="Arial" w:hAnsi="Arial" w:cs="Arial"/>
          <w:sz w:val="22"/>
          <w:szCs w:val="22"/>
          <w:lang w:val="sr-Cyrl-CS"/>
        </w:rPr>
        <w:t>, 19210 Бор</w:t>
      </w:r>
      <w:r>
        <w:rPr>
          <w:rFonts w:ascii="Arial" w:hAnsi="Arial" w:cs="Arial"/>
          <w:sz w:val="22"/>
          <w:szCs w:val="22"/>
        </w:rPr>
        <w:t>,</w:t>
      </w:r>
      <w:r>
        <w:rPr>
          <w:rFonts w:ascii="Arial" w:hAnsi="Arial" w:cs="Arial"/>
          <w:i/>
          <w:sz w:val="22"/>
          <w:szCs w:val="22"/>
          <w:lang w:val="sr-Cyrl-CS"/>
        </w:rPr>
        <w:t xml:space="preserve"> </w:t>
      </w:r>
      <w:r>
        <w:rPr>
          <w:rFonts w:ascii="Arial" w:hAnsi="Arial" w:cs="Arial"/>
          <w:b/>
          <w:sz w:val="22"/>
          <w:szCs w:val="22"/>
          <w:lang w:val="sr-Cyrl-CS"/>
        </w:rPr>
        <w:t>електронске поште</w:t>
      </w:r>
      <w:r>
        <w:rPr>
          <w:rFonts w:ascii="Arial" w:hAnsi="Arial" w:cs="Arial"/>
          <w:sz w:val="22"/>
          <w:szCs w:val="22"/>
          <w:lang w:val="sr-Cyrl-CS"/>
        </w:rPr>
        <w:t xml:space="preserve"> на e-mail  адресу: </w:t>
      </w:r>
      <w:hyperlink r:id="rId21" w:history="1">
        <w:r w:rsidR="001257FC" w:rsidRPr="004966FB">
          <w:rPr>
            <w:rStyle w:val="Hyperlink"/>
            <w:sz w:val="22"/>
            <w:szCs w:val="22"/>
          </w:rPr>
          <w:t>javnenabavke</w:t>
        </w:r>
        <w:r w:rsidR="001257FC" w:rsidRPr="004966FB">
          <w:rPr>
            <w:rStyle w:val="Hyperlink"/>
            <w:sz w:val="22"/>
            <w:szCs w:val="22"/>
            <w:lang w:val="sr-Cyrl-RS"/>
          </w:rPr>
          <w:t>.</w:t>
        </w:r>
        <w:r w:rsidR="001257FC" w:rsidRPr="004966FB">
          <w:rPr>
            <w:rStyle w:val="Hyperlink"/>
            <w:sz w:val="22"/>
            <w:szCs w:val="22"/>
            <w:lang w:val="sr-Latn-RS"/>
          </w:rPr>
          <w:t>jpbor</w:t>
        </w:r>
        <w:r w:rsidR="001257FC" w:rsidRPr="004966FB">
          <w:rPr>
            <w:rStyle w:val="Hyperlink"/>
            <w:sz w:val="22"/>
            <w:szCs w:val="22"/>
          </w:rPr>
          <w:t>@gmail.com</w:t>
        </w:r>
      </w:hyperlink>
      <w:r>
        <w:rPr>
          <w:rFonts w:ascii="Arial" w:hAnsi="Arial" w:cs="Arial"/>
          <w:sz w:val="22"/>
          <w:szCs w:val="22"/>
        </w:rPr>
        <w:t xml:space="preserve"> </w:t>
      </w:r>
      <w:r>
        <w:rPr>
          <w:rFonts w:ascii="Arial" w:hAnsi="Arial" w:cs="Arial"/>
          <w:sz w:val="22"/>
          <w:szCs w:val="22"/>
          <w:lang w:val="sr-Cyrl-CS"/>
        </w:rPr>
        <w:t xml:space="preserve"> или </w:t>
      </w:r>
      <w:r>
        <w:rPr>
          <w:rFonts w:ascii="Arial" w:hAnsi="Arial" w:cs="Arial"/>
          <w:b/>
          <w:sz w:val="22"/>
          <w:szCs w:val="22"/>
          <w:lang w:val="sr-Cyrl-CS"/>
        </w:rPr>
        <w:t xml:space="preserve">факсом </w:t>
      </w:r>
      <w:r>
        <w:rPr>
          <w:rFonts w:ascii="Arial" w:hAnsi="Arial" w:cs="Arial"/>
          <w:sz w:val="22"/>
          <w:szCs w:val="22"/>
          <w:lang w:val="sr-Cyrl-CS"/>
        </w:rPr>
        <w:t>на број 030-423-1</w:t>
      </w:r>
      <w:r w:rsidR="001257FC">
        <w:rPr>
          <w:rFonts w:ascii="Arial" w:hAnsi="Arial" w:cs="Arial"/>
          <w:sz w:val="22"/>
          <w:szCs w:val="22"/>
          <w:lang w:val="sr-Latn-RS"/>
        </w:rPr>
        <w:t>9</w:t>
      </w:r>
      <w:r>
        <w:rPr>
          <w:rFonts w:ascii="Arial" w:hAnsi="Arial" w:cs="Arial"/>
          <w:sz w:val="22"/>
          <w:szCs w:val="22"/>
          <w:lang w:val="sr-Cyrl-CS"/>
        </w:rPr>
        <w:t>9) тражити од наручиоца додатне информације или појашњења у вези</w:t>
      </w:r>
      <w:r>
        <w:rPr>
          <w:rFonts w:ascii="Arial" w:hAnsi="Arial" w:cs="Arial"/>
          <w:sz w:val="22"/>
          <w:szCs w:val="22"/>
          <w:lang w:val="ru-RU"/>
        </w:rPr>
        <w:t xml:space="preserve"> са припремањем понуде, </w:t>
      </w:r>
      <w:r>
        <w:rPr>
          <w:rFonts w:ascii="Arial" w:hAnsi="Arial" w:cs="Arial"/>
          <w:sz w:val="22"/>
          <w:szCs w:val="22"/>
          <w:lang w:eastAsia="en-US"/>
        </w:rPr>
        <w:t>при чему може да укаже наручиоцу и на евентуално уочене недостатке и неправилности у конкурсној</w:t>
      </w:r>
      <w:r>
        <w:rPr>
          <w:rFonts w:ascii="Arial" w:hAnsi="Arial" w:cs="Arial"/>
          <w:sz w:val="22"/>
          <w:szCs w:val="22"/>
          <w:lang w:val="sr-Cyrl-CS" w:eastAsia="en-US"/>
        </w:rPr>
        <w:t xml:space="preserve"> д</w:t>
      </w:r>
      <w:r>
        <w:rPr>
          <w:rFonts w:ascii="Arial" w:hAnsi="Arial" w:cs="Arial"/>
          <w:sz w:val="22"/>
          <w:szCs w:val="22"/>
          <w:lang w:eastAsia="en-US"/>
        </w:rPr>
        <w:t>окументацији</w:t>
      </w:r>
      <w:r>
        <w:rPr>
          <w:rFonts w:ascii="Arial" w:hAnsi="Arial" w:cs="Arial"/>
          <w:sz w:val="22"/>
          <w:szCs w:val="22"/>
          <w:lang w:val="sr-Cyrl-CS" w:eastAsia="en-US"/>
        </w:rPr>
        <w:t xml:space="preserve"> </w:t>
      </w:r>
      <w:r>
        <w:rPr>
          <w:rFonts w:ascii="Arial" w:hAnsi="Arial" w:cs="Arial"/>
          <w:b/>
          <w:sz w:val="22"/>
          <w:szCs w:val="22"/>
          <w:lang w:val="ru-RU"/>
        </w:rPr>
        <w:t>најкасније 5 (пет) дана</w:t>
      </w:r>
      <w:r>
        <w:rPr>
          <w:rFonts w:ascii="Arial" w:hAnsi="Arial" w:cs="Arial"/>
          <w:sz w:val="22"/>
          <w:szCs w:val="22"/>
          <w:lang w:val="ru-RU"/>
        </w:rPr>
        <w:t xml:space="preserve"> пре истека рока за подношење понуде. </w:t>
      </w:r>
    </w:p>
    <w:p w:rsidR="004B1D69" w:rsidRDefault="004B1D69" w:rsidP="004B1D69">
      <w:pPr>
        <w:jc w:val="both"/>
        <w:rPr>
          <w:rFonts w:ascii="Arial" w:hAnsi="Arial" w:cs="Arial"/>
          <w:b/>
          <w:sz w:val="22"/>
          <w:szCs w:val="22"/>
          <w:lang w:val="ru-RU"/>
        </w:rPr>
      </w:pPr>
      <w:r>
        <w:rPr>
          <w:rFonts w:ascii="Arial" w:hAnsi="Arial" w:cs="Arial"/>
          <w:sz w:val="22"/>
          <w:szCs w:val="22"/>
          <w:lang w:val="sr-Cyrl-CS"/>
        </w:rPr>
        <w:t xml:space="preserve">          </w:t>
      </w:r>
      <w:r>
        <w:rPr>
          <w:rFonts w:ascii="Arial" w:hAnsi="Arial" w:cs="Arial"/>
          <w:sz w:val="22"/>
          <w:szCs w:val="22"/>
          <w:lang w:val="ru-RU"/>
        </w:rPr>
        <w:t xml:space="preserve">Наручилац ће </w:t>
      </w:r>
      <w:r>
        <w:rPr>
          <w:rFonts w:ascii="Arial" w:hAnsi="Arial" w:cs="Arial"/>
          <w:b/>
          <w:sz w:val="22"/>
          <w:szCs w:val="22"/>
          <w:lang w:val="ru-RU"/>
        </w:rPr>
        <w:t>у року од 3 (три) дана</w:t>
      </w:r>
      <w:r>
        <w:rPr>
          <w:rFonts w:ascii="Arial" w:hAnsi="Arial" w:cs="Arial"/>
          <w:sz w:val="22"/>
          <w:szCs w:val="22"/>
          <w:lang w:val="ru-RU"/>
        </w:rPr>
        <w:t xml:space="preserve"> од дана пријема захтева за додатним информацијама или појашњењима конкурсне документације, одговор </w:t>
      </w:r>
      <w:r>
        <w:rPr>
          <w:rFonts w:ascii="Arial" w:hAnsi="Arial" w:cs="Arial"/>
          <w:b/>
          <w:sz w:val="22"/>
          <w:szCs w:val="22"/>
          <w:lang w:val="ru-RU"/>
        </w:rPr>
        <w:t xml:space="preserve">објавити на Порталу јавних набавки и на својојој интернет страници. </w:t>
      </w:r>
    </w:p>
    <w:p w:rsidR="004B1D69" w:rsidRDefault="004B1D69" w:rsidP="004B1D69">
      <w:pPr>
        <w:jc w:val="both"/>
        <w:rPr>
          <w:rFonts w:ascii="Arial" w:eastAsia="TimesNewRomanPSMT" w:hAnsi="Arial" w:cs="Arial"/>
          <w:b/>
          <w:sz w:val="22"/>
          <w:szCs w:val="22"/>
          <w:lang w:val="sr-Cyrl-CS"/>
        </w:rPr>
      </w:pPr>
      <w:r>
        <w:rPr>
          <w:rFonts w:ascii="Arial" w:hAnsi="Arial" w:cs="Arial"/>
          <w:sz w:val="22"/>
          <w:szCs w:val="22"/>
          <w:lang w:val="sr-Cyrl-CS"/>
        </w:rPr>
        <w:t xml:space="preserve">          Захтев за д</w:t>
      </w:r>
      <w:r>
        <w:rPr>
          <w:rFonts w:ascii="Arial" w:hAnsi="Arial" w:cs="Arial"/>
          <w:sz w:val="22"/>
          <w:szCs w:val="22"/>
          <w:lang w:val="ru-RU"/>
        </w:rPr>
        <w:t xml:space="preserve">одатним информацијама или појашњењима упућују се са напоменом </w:t>
      </w:r>
      <w:r>
        <w:rPr>
          <w:rFonts w:ascii="Arial" w:hAnsi="Arial" w:cs="Arial"/>
          <w:b/>
          <w:sz w:val="22"/>
          <w:szCs w:val="22"/>
          <w:lang w:val="ru-RU"/>
        </w:rPr>
        <w:t>„Захтев за додатним информацијама или појашњењима конкурсне документације</w:t>
      </w:r>
      <w:r>
        <w:rPr>
          <w:rFonts w:ascii="Arial" w:eastAsia="TimesNewRomanPS-BoldMT" w:hAnsi="Arial" w:cs="Arial"/>
          <w:b/>
          <w:bCs/>
          <w:sz w:val="22"/>
          <w:szCs w:val="22"/>
          <w:lang w:val="ru-RU"/>
        </w:rPr>
        <w:t xml:space="preserve"> за јавну набавку</w:t>
      </w:r>
      <w:r>
        <w:rPr>
          <w:rFonts w:ascii="Arial" w:hAnsi="Arial" w:cs="Arial"/>
          <w:b/>
          <w:sz w:val="22"/>
          <w:szCs w:val="22"/>
          <w:lang w:val="ru-RU"/>
        </w:rPr>
        <w:t xml:space="preserve"> </w:t>
      </w:r>
      <w:r>
        <w:rPr>
          <w:rFonts w:ascii="Arial" w:eastAsia="TimesNewRomanPS-BoldMT" w:hAnsi="Arial" w:cs="Arial"/>
          <w:b/>
          <w:bCs/>
          <w:sz w:val="22"/>
          <w:szCs w:val="22"/>
          <w:lang w:val="ru-RU"/>
        </w:rPr>
        <w:t>набавку</w:t>
      </w:r>
      <w:r>
        <w:rPr>
          <w:rFonts w:ascii="Arial" w:hAnsi="Arial" w:cs="Arial"/>
          <w:sz w:val="22"/>
          <w:szCs w:val="22"/>
          <w:lang w:val="ru-RU"/>
        </w:rPr>
        <w:t xml:space="preserve"> </w:t>
      </w:r>
      <w:r w:rsidR="00C07DB9">
        <w:rPr>
          <w:rFonts w:ascii="Arial" w:hAnsi="Arial" w:cs="Arial"/>
          <w:b/>
          <w:bCs/>
          <w:sz w:val="22"/>
          <w:szCs w:val="22"/>
          <w:lang w:val="ru-RU"/>
        </w:rPr>
        <w:t xml:space="preserve">ред.број - </w:t>
      </w:r>
      <w:r w:rsidR="001257FC">
        <w:rPr>
          <w:rFonts w:ascii="Arial" w:hAnsi="Arial" w:cs="Arial"/>
          <w:b/>
          <w:sz w:val="22"/>
          <w:szCs w:val="22"/>
          <w:lang w:val="ru-RU"/>
        </w:rPr>
        <w:t>ЈН 16/20</w:t>
      </w:r>
      <w:r w:rsidR="00C07DB9">
        <w:rPr>
          <w:rFonts w:ascii="Arial" w:hAnsi="Arial" w:cs="Arial"/>
          <w:b/>
          <w:sz w:val="22"/>
          <w:szCs w:val="22"/>
        </w:rPr>
        <w:t xml:space="preserve"> </w:t>
      </w:r>
      <w:r w:rsidR="001257FC">
        <w:rPr>
          <w:rFonts w:ascii="Arial" w:hAnsi="Arial" w:cs="Arial"/>
          <w:b/>
          <w:bCs/>
          <w:sz w:val="22"/>
          <w:szCs w:val="22"/>
          <w:lang w:val="ru-RU"/>
        </w:rPr>
        <w:t>–добра рачунарска опрема.</w:t>
      </w:r>
    </w:p>
    <w:p w:rsidR="004B1D69" w:rsidRDefault="004B1D69" w:rsidP="004B1D69">
      <w:pPr>
        <w:ind w:firstLine="720"/>
        <w:jc w:val="both"/>
        <w:rPr>
          <w:rFonts w:ascii="Arial" w:hAnsi="Arial" w:cs="Arial"/>
          <w:sz w:val="22"/>
          <w:szCs w:val="22"/>
          <w:lang w:val="ru-RU"/>
        </w:rPr>
      </w:pPr>
      <w:r>
        <w:rPr>
          <w:rFonts w:ascii="Arial" w:hAnsi="Arial" w:cs="Arial"/>
          <w:sz w:val="22"/>
          <w:szCs w:val="22"/>
          <w:lang w:val="ru-RU"/>
        </w:rPr>
        <w:t xml:space="preserve">Ако наручилац измени или допуни конкурсну документацију </w:t>
      </w:r>
      <w:r>
        <w:rPr>
          <w:rFonts w:ascii="Arial" w:hAnsi="Arial" w:cs="Arial"/>
          <w:b/>
          <w:sz w:val="22"/>
          <w:szCs w:val="22"/>
          <w:lang w:val="ru-RU"/>
        </w:rPr>
        <w:t>8 (осам) или мање дана пре истека рока за подношење понуда</w:t>
      </w:r>
      <w:r>
        <w:rPr>
          <w:rFonts w:ascii="Arial" w:hAnsi="Arial" w:cs="Arial"/>
          <w:sz w:val="22"/>
          <w:szCs w:val="22"/>
          <w:lang w:val="ru-RU"/>
        </w:rPr>
        <w:t xml:space="preserve">, дужан је да </w:t>
      </w:r>
      <w:r>
        <w:rPr>
          <w:rFonts w:ascii="Arial" w:hAnsi="Arial" w:cs="Arial"/>
          <w:b/>
          <w:sz w:val="22"/>
          <w:szCs w:val="22"/>
          <w:lang w:val="ru-RU"/>
        </w:rPr>
        <w:t xml:space="preserve">продужи рок за подношење понуда </w:t>
      </w:r>
      <w:r>
        <w:rPr>
          <w:rFonts w:ascii="Arial" w:hAnsi="Arial" w:cs="Arial"/>
          <w:sz w:val="22"/>
          <w:szCs w:val="22"/>
          <w:lang w:val="ru-RU"/>
        </w:rPr>
        <w:t>и објави обавештење о продужењу рока за подношење понуда. Обавештење о продужењу рока биће објављено на Порталу јавних набавки и на интернет страници Наручиоца.</w:t>
      </w:r>
    </w:p>
    <w:p w:rsidR="004B1D69" w:rsidRDefault="004B1D69" w:rsidP="004B1D69">
      <w:pPr>
        <w:jc w:val="both"/>
        <w:rPr>
          <w:rFonts w:ascii="Arial" w:hAnsi="Arial" w:cs="Arial"/>
          <w:sz w:val="22"/>
          <w:szCs w:val="22"/>
          <w:lang w:val="ru-RU"/>
        </w:rPr>
      </w:pPr>
      <w:r>
        <w:rPr>
          <w:rFonts w:ascii="Arial" w:hAnsi="Arial" w:cs="Arial"/>
          <w:sz w:val="22"/>
          <w:szCs w:val="22"/>
          <w:lang w:val="sr-Cyrl-CS"/>
        </w:rPr>
        <w:t xml:space="preserve">            </w:t>
      </w:r>
      <w:r>
        <w:rPr>
          <w:rFonts w:ascii="Arial" w:hAnsi="Arial" w:cs="Arial"/>
          <w:sz w:val="22"/>
          <w:szCs w:val="22"/>
          <w:lang w:val="ru-RU"/>
        </w:rPr>
        <w:t>По истеку рока предвиђеног за подношење понуда н</w:t>
      </w:r>
      <w:r>
        <w:rPr>
          <w:rFonts w:ascii="Arial" w:hAnsi="Arial" w:cs="Arial"/>
          <w:sz w:val="22"/>
          <w:szCs w:val="22"/>
          <w:lang w:val="sr-Cyrl-CS"/>
        </w:rPr>
        <w:t>а</w:t>
      </w:r>
      <w:r>
        <w:rPr>
          <w:rFonts w:ascii="Arial" w:hAnsi="Arial" w:cs="Arial"/>
          <w:sz w:val="22"/>
          <w:szCs w:val="22"/>
          <w:lang w:val="ru-RU"/>
        </w:rPr>
        <w:t xml:space="preserve">ручилац не може да мења нити да допуњује конкурсну документацију. </w:t>
      </w:r>
    </w:p>
    <w:p w:rsidR="004B1D69" w:rsidRDefault="004B1D69" w:rsidP="004B1D69">
      <w:pPr>
        <w:jc w:val="both"/>
        <w:rPr>
          <w:rFonts w:ascii="Arial" w:hAnsi="Arial" w:cs="Arial"/>
          <w:b/>
          <w:bCs/>
          <w:sz w:val="22"/>
          <w:szCs w:val="22"/>
          <w:lang w:val="ru-RU"/>
        </w:rPr>
      </w:pPr>
      <w:r>
        <w:rPr>
          <w:rFonts w:ascii="Arial" w:hAnsi="Arial" w:cs="Arial"/>
          <w:sz w:val="22"/>
          <w:szCs w:val="22"/>
          <w:lang w:val="sr-Cyrl-CS"/>
        </w:rPr>
        <w:t xml:space="preserve">            </w:t>
      </w:r>
      <w:r>
        <w:rPr>
          <w:rFonts w:ascii="Arial" w:hAnsi="Arial" w:cs="Arial"/>
          <w:sz w:val="22"/>
          <w:szCs w:val="22"/>
          <w:lang w:val="ru-RU"/>
        </w:rPr>
        <w:t xml:space="preserve">Тражење додатних информација или појашњења у вези са припремањем понуде </w:t>
      </w:r>
      <w:r>
        <w:rPr>
          <w:rFonts w:ascii="Arial" w:hAnsi="Arial" w:cs="Arial"/>
          <w:b/>
          <w:sz w:val="22"/>
          <w:szCs w:val="22"/>
          <w:lang w:val="ru-RU"/>
        </w:rPr>
        <w:t xml:space="preserve">телефоном није дозвољено. </w:t>
      </w:r>
    </w:p>
    <w:p w:rsidR="004B1D69" w:rsidRDefault="004B1D69" w:rsidP="004B1D69">
      <w:pPr>
        <w:jc w:val="both"/>
        <w:rPr>
          <w:rFonts w:ascii="Arial" w:hAnsi="Arial" w:cs="Arial"/>
          <w:bCs/>
          <w:sz w:val="22"/>
          <w:szCs w:val="22"/>
          <w:lang w:val="sr-Cyrl-CS"/>
        </w:rPr>
      </w:pPr>
      <w:r>
        <w:rPr>
          <w:rFonts w:ascii="Arial" w:hAnsi="Arial" w:cs="Arial"/>
          <w:bCs/>
          <w:sz w:val="22"/>
          <w:szCs w:val="22"/>
          <w:lang w:val="sr-Cyrl-CS"/>
        </w:rPr>
        <w:t xml:space="preserve">           </w:t>
      </w:r>
      <w:r>
        <w:rPr>
          <w:rFonts w:ascii="Arial" w:hAnsi="Arial" w:cs="Arial"/>
          <w:b/>
          <w:bCs/>
          <w:sz w:val="22"/>
          <w:szCs w:val="22"/>
          <w:lang w:val="ru-RU"/>
        </w:rPr>
        <w:t>Комуникација</w:t>
      </w:r>
      <w:r>
        <w:rPr>
          <w:rFonts w:ascii="Arial" w:hAnsi="Arial" w:cs="Arial"/>
          <w:bCs/>
          <w:sz w:val="22"/>
          <w:szCs w:val="22"/>
          <w:lang w:val="ru-RU"/>
        </w:rPr>
        <w:t xml:space="preserve"> у поступку јавне набавке врши се искључиво</w:t>
      </w:r>
      <w:r>
        <w:rPr>
          <w:rFonts w:ascii="Arial" w:hAnsi="Arial" w:cs="Arial"/>
          <w:bCs/>
          <w:sz w:val="22"/>
          <w:szCs w:val="22"/>
          <w:lang w:val="sr-Cyrl-CS"/>
        </w:rPr>
        <w:t xml:space="preserve"> </w:t>
      </w:r>
      <w:r>
        <w:rPr>
          <w:rFonts w:ascii="Arial" w:hAnsi="Arial" w:cs="Arial"/>
          <w:b/>
          <w:bCs/>
          <w:sz w:val="22"/>
          <w:szCs w:val="22"/>
          <w:lang w:val="sr-Cyrl-CS"/>
        </w:rPr>
        <w:t>писаним путем</w:t>
      </w:r>
      <w:r>
        <w:rPr>
          <w:rFonts w:ascii="Arial" w:hAnsi="Arial" w:cs="Arial"/>
          <w:bCs/>
          <w:sz w:val="22"/>
          <w:szCs w:val="22"/>
          <w:lang w:val="ru-RU"/>
        </w:rPr>
        <w:t xml:space="preserve"> на начин одређен чланом 20. </w:t>
      </w:r>
      <w:r>
        <w:rPr>
          <w:rFonts w:ascii="Arial" w:hAnsi="Arial" w:cs="Arial"/>
          <w:bCs/>
          <w:sz w:val="22"/>
          <w:szCs w:val="22"/>
        </w:rPr>
        <w:t>Закона</w:t>
      </w:r>
      <w:r>
        <w:rPr>
          <w:rFonts w:ascii="Arial" w:hAnsi="Arial" w:cs="Arial"/>
          <w:bCs/>
          <w:sz w:val="22"/>
          <w:szCs w:val="22"/>
          <w:lang w:val="sr-Cyrl-CS"/>
        </w:rPr>
        <w:t xml:space="preserve"> и то:</w:t>
      </w:r>
    </w:p>
    <w:p w:rsidR="004B1D69" w:rsidRDefault="004B1D69" w:rsidP="004B1D69">
      <w:pPr>
        <w:jc w:val="both"/>
        <w:rPr>
          <w:rFonts w:ascii="Arial" w:hAnsi="Arial" w:cs="Arial"/>
          <w:sz w:val="22"/>
          <w:szCs w:val="22"/>
          <w:lang w:val="ru-RU"/>
        </w:rPr>
      </w:pPr>
      <w:r>
        <w:rPr>
          <w:rFonts w:ascii="Arial" w:hAnsi="Arial" w:cs="Arial"/>
          <w:sz w:val="22"/>
          <w:szCs w:val="22"/>
        </w:rPr>
        <w:t xml:space="preserve">          </w:t>
      </w:r>
      <w:r>
        <w:rPr>
          <w:rFonts w:ascii="Arial" w:hAnsi="Arial" w:cs="Arial"/>
          <w:sz w:val="22"/>
          <w:szCs w:val="22"/>
          <w:lang w:val="ru-RU"/>
        </w:rPr>
        <w:t>-  путем електронске поште, факса или поште, као и објављивањем од стране наручиоца на Порталу јавних набавки и на својој интернет страници;</w:t>
      </w:r>
    </w:p>
    <w:p w:rsidR="004B1D69" w:rsidRDefault="004B1D69" w:rsidP="004B1D69">
      <w:pPr>
        <w:jc w:val="both"/>
        <w:rPr>
          <w:rFonts w:ascii="Arial" w:hAnsi="Arial" w:cs="Arial"/>
          <w:sz w:val="22"/>
          <w:szCs w:val="22"/>
          <w:lang w:val="ru-RU"/>
        </w:rPr>
      </w:pPr>
      <w:r>
        <w:rPr>
          <w:rFonts w:ascii="Arial" w:hAnsi="Arial" w:cs="Arial"/>
          <w:sz w:val="22"/>
          <w:szCs w:val="22"/>
          <w:lang w:val="ru-RU"/>
        </w:rPr>
        <w:t xml:space="preserve">          - 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w:t>
      </w:r>
      <w:r>
        <w:rPr>
          <w:rFonts w:ascii="Arial" w:hAnsi="Arial" w:cs="Arial"/>
          <w:b/>
          <w:sz w:val="22"/>
          <w:szCs w:val="22"/>
          <w:lang w:val="ru-RU"/>
        </w:rPr>
        <w:t>од друге стране захтева</w:t>
      </w:r>
      <w:r>
        <w:rPr>
          <w:rFonts w:ascii="Arial" w:hAnsi="Arial" w:cs="Arial"/>
          <w:sz w:val="22"/>
          <w:szCs w:val="22"/>
          <w:lang w:val="ru-RU"/>
        </w:rPr>
        <w:t xml:space="preserve"> да на исти начин </w:t>
      </w:r>
      <w:r>
        <w:rPr>
          <w:rFonts w:ascii="Arial" w:hAnsi="Arial" w:cs="Arial"/>
          <w:b/>
          <w:sz w:val="22"/>
          <w:szCs w:val="22"/>
          <w:lang w:val="ru-RU"/>
        </w:rPr>
        <w:t>потврди пријем</w:t>
      </w:r>
      <w:r>
        <w:rPr>
          <w:rFonts w:ascii="Arial" w:hAnsi="Arial" w:cs="Arial"/>
          <w:sz w:val="22"/>
          <w:szCs w:val="22"/>
          <w:lang w:val="ru-RU"/>
        </w:rPr>
        <w:t xml:space="preserve"> тог документа, што је друга страна дужна да то</w:t>
      </w:r>
      <w:r>
        <w:rPr>
          <w:rFonts w:ascii="Arial" w:hAnsi="Arial" w:cs="Arial"/>
          <w:sz w:val="22"/>
          <w:szCs w:val="22"/>
          <w:lang w:val="sr-Cyrl-CS"/>
        </w:rPr>
        <w:t xml:space="preserve"> </w:t>
      </w:r>
      <w:r>
        <w:rPr>
          <w:rFonts w:ascii="Arial" w:hAnsi="Arial" w:cs="Arial"/>
          <w:sz w:val="22"/>
          <w:szCs w:val="22"/>
          <w:lang w:val="ru-RU"/>
        </w:rPr>
        <w:t>и</w:t>
      </w:r>
      <w:r>
        <w:rPr>
          <w:rFonts w:ascii="Arial" w:hAnsi="Arial" w:cs="Arial"/>
          <w:sz w:val="22"/>
          <w:szCs w:val="22"/>
          <w:lang w:val="sr-Cyrl-CS"/>
        </w:rPr>
        <w:t xml:space="preserve"> </w:t>
      </w:r>
      <w:r>
        <w:rPr>
          <w:rFonts w:ascii="Arial" w:hAnsi="Arial" w:cs="Arial"/>
          <w:sz w:val="22"/>
          <w:szCs w:val="22"/>
          <w:lang w:val="ru-RU"/>
        </w:rPr>
        <w:t>учини када је то неопходно као</w:t>
      </w:r>
      <w:r>
        <w:rPr>
          <w:rFonts w:ascii="Arial" w:hAnsi="Arial" w:cs="Arial"/>
          <w:sz w:val="22"/>
          <w:szCs w:val="22"/>
          <w:lang w:val="sr-Cyrl-CS"/>
        </w:rPr>
        <w:t xml:space="preserve"> </w:t>
      </w:r>
      <w:r>
        <w:rPr>
          <w:rFonts w:ascii="Arial" w:hAnsi="Arial" w:cs="Arial"/>
          <w:sz w:val="22"/>
          <w:szCs w:val="22"/>
          <w:lang w:val="ru-RU"/>
        </w:rPr>
        <w:t>доказ да је извршено достављање.</w:t>
      </w:r>
    </w:p>
    <w:p w:rsidR="004B1D69" w:rsidRDefault="004B1D69" w:rsidP="004B1D69">
      <w:pPr>
        <w:rPr>
          <w:rFonts w:ascii="Arial" w:hAnsi="Arial" w:cs="Arial"/>
          <w:sz w:val="22"/>
          <w:szCs w:val="22"/>
          <w:lang w:val="sr-Cyrl-CS"/>
        </w:rPr>
      </w:pPr>
    </w:p>
    <w:p w:rsidR="004B1D69" w:rsidRDefault="004B1D69" w:rsidP="004B1D69">
      <w:pPr>
        <w:rPr>
          <w:rFonts w:ascii="Arial" w:hAnsi="Arial" w:cs="Arial"/>
          <w:b/>
          <w:bCs/>
          <w:sz w:val="22"/>
          <w:szCs w:val="22"/>
          <w:lang w:val="ru-RU"/>
        </w:rPr>
      </w:pPr>
      <w:r>
        <w:rPr>
          <w:rFonts w:ascii="Arial" w:hAnsi="Arial" w:cs="Arial"/>
          <w:b/>
          <w:bCs/>
          <w:sz w:val="22"/>
          <w:szCs w:val="22"/>
          <w:lang w:val="ru-RU"/>
        </w:rPr>
        <w:lastRenderedPageBreak/>
        <w:t xml:space="preserve">15. ДОДАТНА ОБЈАШЊЕЊА ОД ПОНУЂАЧА ПОСЛЕ ОТВАРАЊА ПОНУДА И КОНТРОЛА КОД ПОНУЂАЧА ОДНОСНО ЊЕГОВОГ ПОДИЗВОЂАЧА </w:t>
      </w:r>
    </w:p>
    <w:p w:rsidR="004B1D69" w:rsidRDefault="004B1D69" w:rsidP="004B1D69">
      <w:pPr>
        <w:jc w:val="both"/>
        <w:rPr>
          <w:rFonts w:ascii="Arial" w:eastAsia="TimesNewRomanPSMT" w:hAnsi="Arial" w:cs="Arial"/>
          <w:bCs/>
          <w:sz w:val="22"/>
          <w:szCs w:val="22"/>
          <w:lang w:val="ru-RU"/>
        </w:rPr>
      </w:pPr>
      <w:r>
        <w:rPr>
          <w:rFonts w:ascii="Arial" w:hAnsi="Arial" w:cs="Arial"/>
          <w:sz w:val="22"/>
          <w:szCs w:val="22"/>
          <w:lang w:val="sr-Cyrl-CS"/>
        </w:rPr>
        <w:t xml:space="preserve">         </w:t>
      </w:r>
      <w:r>
        <w:rPr>
          <w:rFonts w:ascii="Arial" w:hAnsi="Arial" w:cs="Arial"/>
          <w:sz w:val="22"/>
          <w:szCs w:val="22"/>
          <w:lang w:val="ru-RU"/>
        </w:rPr>
        <w:t xml:space="preserve">После отварања понуда наручилац може приликом стручне оцене понуда да у писаном облику захтева од понуђача </w:t>
      </w:r>
      <w:r>
        <w:rPr>
          <w:rFonts w:ascii="Arial" w:hAnsi="Arial" w:cs="Arial"/>
          <w:b/>
          <w:sz w:val="22"/>
          <w:szCs w:val="22"/>
          <w:lang w:val="ru-RU"/>
        </w:rPr>
        <w:t>додатна објашњења</w:t>
      </w:r>
      <w:r>
        <w:rPr>
          <w:rFonts w:ascii="Arial" w:hAnsi="Arial" w:cs="Arial"/>
          <w:sz w:val="22"/>
          <w:szCs w:val="22"/>
          <w:lang w:val="ru-RU"/>
        </w:rPr>
        <w:t xml:space="preserve"> која ће му помоћи при прегледу, вредновању и упоређивању понуда, а може да врши </w:t>
      </w:r>
      <w:r>
        <w:rPr>
          <w:rFonts w:ascii="Arial" w:hAnsi="Arial" w:cs="Arial"/>
          <w:b/>
          <w:sz w:val="22"/>
          <w:szCs w:val="22"/>
          <w:lang w:val="ru-RU"/>
        </w:rPr>
        <w:t>контролу (увид)</w:t>
      </w:r>
      <w:r>
        <w:rPr>
          <w:rFonts w:ascii="Arial" w:hAnsi="Arial" w:cs="Arial"/>
          <w:sz w:val="22"/>
          <w:szCs w:val="22"/>
          <w:lang w:val="ru-RU"/>
        </w:rPr>
        <w:t xml:space="preserve"> код понуђача, односно његовог подизвођача (члан 93. Закона). </w:t>
      </w:r>
    </w:p>
    <w:p w:rsidR="004B1D69" w:rsidRDefault="004B1D69" w:rsidP="004B1D69">
      <w:pPr>
        <w:tabs>
          <w:tab w:val="left" w:pos="-135"/>
          <w:tab w:val="left" w:pos="0"/>
          <w:tab w:val="left" w:pos="120"/>
        </w:tabs>
        <w:jc w:val="both"/>
        <w:rPr>
          <w:rFonts w:ascii="Arial" w:hAnsi="Arial" w:cs="Arial"/>
          <w:sz w:val="22"/>
          <w:szCs w:val="22"/>
          <w:lang w:val="ru-RU"/>
        </w:rPr>
      </w:pPr>
      <w:r>
        <w:rPr>
          <w:rFonts w:ascii="Arial" w:eastAsia="TimesNewRomanPSMT" w:hAnsi="Arial" w:cs="Arial"/>
          <w:bCs/>
          <w:sz w:val="22"/>
          <w:szCs w:val="22"/>
          <w:lang w:val="sr-Cyrl-CS"/>
        </w:rPr>
        <w:t xml:space="preserve">           </w:t>
      </w:r>
      <w:r>
        <w:rPr>
          <w:rFonts w:ascii="Arial" w:eastAsia="TimesNewRomanPSMT" w:hAnsi="Arial" w:cs="Arial"/>
          <w:bCs/>
          <w:sz w:val="22"/>
          <w:szCs w:val="22"/>
          <w:lang w:val="ru-RU"/>
        </w:rPr>
        <w:t>Уколико наручилац оцени да су потребна додатна објашњења или је потребно извршити</w:t>
      </w:r>
      <w:r>
        <w:rPr>
          <w:rFonts w:ascii="Arial" w:hAnsi="Arial" w:cs="Arial"/>
          <w:sz w:val="22"/>
          <w:szCs w:val="22"/>
          <w:lang w:val="ru-RU"/>
        </w:rPr>
        <w:t xml:space="preserve"> контролу (увид) код понуђача, односно његовог подизвођача</w:t>
      </w:r>
      <w:r>
        <w:rPr>
          <w:rFonts w:ascii="Arial" w:eastAsia="TimesNewRomanPSMT" w:hAnsi="Arial" w:cs="Arial"/>
          <w:bCs/>
          <w:sz w:val="22"/>
          <w:szCs w:val="22"/>
          <w:lang w:val="ru-RU"/>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4B1D69" w:rsidRDefault="004B1D69" w:rsidP="004B1D69">
      <w:pPr>
        <w:tabs>
          <w:tab w:val="left" w:pos="-135"/>
          <w:tab w:val="left" w:pos="0"/>
          <w:tab w:val="left" w:pos="120"/>
        </w:tabs>
        <w:jc w:val="both"/>
        <w:rPr>
          <w:rFonts w:ascii="Arial" w:hAnsi="Arial" w:cs="Arial"/>
          <w:sz w:val="22"/>
          <w:szCs w:val="22"/>
          <w:lang w:val="ru-RU"/>
        </w:rPr>
      </w:pPr>
      <w:r>
        <w:rPr>
          <w:rFonts w:ascii="Arial" w:hAnsi="Arial" w:cs="Arial"/>
          <w:sz w:val="22"/>
          <w:szCs w:val="22"/>
          <w:lang w:val="sr-Cyrl-CS"/>
        </w:rPr>
        <w:t xml:space="preserve">          </w:t>
      </w:r>
      <w:r>
        <w:rPr>
          <w:rFonts w:ascii="Arial" w:hAnsi="Arial" w:cs="Arial"/>
          <w:sz w:val="22"/>
          <w:szCs w:val="22"/>
          <w:lang w:val="ru-RU"/>
        </w:rPr>
        <w:t xml:space="preserve">Наручилац може уз сагласност понуђача да изврши </w:t>
      </w:r>
      <w:r>
        <w:rPr>
          <w:rFonts w:ascii="Arial" w:hAnsi="Arial" w:cs="Arial"/>
          <w:b/>
          <w:sz w:val="22"/>
          <w:szCs w:val="22"/>
          <w:lang w:val="ru-RU"/>
        </w:rPr>
        <w:t>исправке рачунских грешака</w:t>
      </w:r>
      <w:r>
        <w:rPr>
          <w:rFonts w:ascii="Arial" w:hAnsi="Arial" w:cs="Arial"/>
          <w:sz w:val="22"/>
          <w:szCs w:val="22"/>
          <w:lang w:val="ru-RU"/>
        </w:rPr>
        <w:t xml:space="preserve"> уочених приликом разматрања понуде по окончаном поступку отварања. </w:t>
      </w:r>
    </w:p>
    <w:p w:rsidR="004B1D69" w:rsidRDefault="004B1D69" w:rsidP="004B1D69">
      <w:pPr>
        <w:tabs>
          <w:tab w:val="left" w:pos="-135"/>
          <w:tab w:val="left" w:pos="0"/>
          <w:tab w:val="left" w:pos="120"/>
        </w:tabs>
        <w:jc w:val="both"/>
        <w:rPr>
          <w:rFonts w:ascii="Arial" w:hAnsi="Arial" w:cs="Arial"/>
          <w:b/>
          <w:sz w:val="22"/>
          <w:szCs w:val="22"/>
          <w:lang w:val="ru-RU"/>
        </w:rPr>
      </w:pPr>
      <w:r>
        <w:rPr>
          <w:rFonts w:ascii="Arial" w:hAnsi="Arial" w:cs="Arial"/>
          <w:b/>
          <w:sz w:val="22"/>
          <w:szCs w:val="22"/>
          <w:lang w:val="sr-Cyrl-CS"/>
        </w:rPr>
        <w:t xml:space="preserve">          </w:t>
      </w:r>
      <w:r>
        <w:rPr>
          <w:rFonts w:ascii="Arial" w:hAnsi="Arial" w:cs="Arial"/>
          <w:b/>
          <w:sz w:val="22"/>
          <w:szCs w:val="22"/>
          <w:lang w:val="ru-RU"/>
        </w:rPr>
        <w:t>У случају разлике између јединичне и укупне цене, меродавна је јединична цена.</w:t>
      </w:r>
    </w:p>
    <w:p w:rsidR="004B1D69" w:rsidRDefault="004B1D69" w:rsidP="004B1D69">
      <w:pPr>
        <w:jc w:val="both"/>
        <w:rPr>
          <w:rFonts w:ascii="Arial" w:hAnsi="Arial" w:cs="Arial"/>
          <w:sz w:val="22"/>
          <w:szCs w:val="22"/>
          <w:lang w:val="sr-Cyrl-CS"/>
        </w:rPr>
      </w:pPr>
      <w:r>
        <w:rPr>
          <w:rFonts w:ascii="Arial" w:hAnsi="Arial" w:cs="Arial"/>
          <w:sz w:val="22"/>
          <w:szCs w:val="22"/>
          <w:lang w:val="sr-Cyrl-CS"/>
        </w:rPr>
        <w:t xml:space="preserve">          </w:t>
      </w:r>
      <w:r>
        <w:rPr>
          <w:rFonts w:ascii="Arial" w:hAnsi="Arial" w:cs="Arial"/>
          <w:sz w:val="22"/>
          <w:szCs w:val="22"/>
          <w:lang w:val="ru-RU"/>
        </w:rPr>
        <w:t xml:space="preserve">Ако се понуђач </w:t>
      </w:r>
      <w:r>
        <w:rPr>
          <w:rFonts w:ascii="Arial" w:hAnsi="Arial" w:cs="Arial"/>
          <w:b/>
          <w:sz w:val="22"/>
          <w:szCs w:val="22"/>
          <w:lang w:val="ru-RU"/>
        </w:rPr>
        <w:t>не сагласи са исправком рачунских грешака,</w:t>
      </w:r>
      <w:r>
        <w:rPr>
          <w:rFonts w:ascii="Arial" w:hAnsi="Arial" w:cs="Arial"/>
          <w:sz w:val="22"/>
          <w:szCs w:val="22"/>
          <w:lang w:val="ru-RU"/>
        </w:rPr>
        <w:t xml:space="preserve"> наручил</w:t>
      </w:r>
      <w:r>
        <w:rPr>
          <w:rFonts w:ascii="Arial" w:hAnsi="Arial" w:cs="Arial"/>
          <w:sz w:val="22"/>
          <w:szCs w:val="22"/>
          <w:lang w:val="sr-Cyrl-CS"/>
        </w:rPr>
        <w:t>а</w:t>
      </w:r>
      <w:r>
        <w:rPr>
          <w:rFonts w:ascii="Arial" w:hAnsi="Arial" w:cs="Arial"/>
          <w:sz w:val="22"/>
          <w:szCs w:val="22"/>
          <w:lang w:val="ru-RU"/>
        </w:rPr>
        <w:t xml:space="preserve">ц ће његову понуду одбити као </w:t>
      </w:r>
      <w:r>
        <w:rPr>
          <w:rFonts w:ascii="Arial" w:hAnsi="Arial" w:cs="Arial"/>
          <w:b/>
          <w:sz w:val="22"/>
          <w:szCs w:val="22"/>
          <w:lang w:val="ru-RU"/>
        </w:rPr>
        <w:t>неприхватљиву.</w:t>
      </w:r>
      <w:r>
        <w:rPr>
          <w:rFonts w:ascii="Arial" w:hAnsi="Arial" w:cs="Arial"/>
          <w:sz w:val="22"/>
          <w:szCs w:val="22"/>
          <w:lang w:val="ru-RU"/>
        </w:rPr>
        <w:t xml:space="preserve"> </w:t>
      </w:r>
    </w:p>
    <w:p w:rsidR="004B1D69" w:rsidRDefault="004B1D69" w:rsidP="004B1D69">
      <w:pPr>
        <w:rPr>
          <w:rFonts w:ascii="Arial" w:hAnsi="Arial" w:cs="Arial"/>
          <w:b/>
          <w:bCs/>
          <w:sz w:val="22"/>
          <w:szCs w:val="22"/>
          <w:lang w:val="ru-RU"/>
        </w:rPr>
      </w:pPr>
    </w:p>
    <w:p w:rsidR="004B1D69" w:rsidRDefault="004B1D69" w:rsidP="004B1D69">
      <w:pPr>
        <w:rPr>
          <w:rFonts w:ascii="Arial" w:hAnsi="Arial" w:cs="Arial"/>
          <w:b/>
          <w:sz w:val="22"/>
          <w:szCs w:val="22"/>
          <w:lang w:val="ru-RU"/>
        </w:rPr>
      </w:pPr>
      <w:r>
        <w:rPr>
          <w:rFonts w:ascii="Arial" w:hAnsi="Arial" w:cs="Arial"/>
          <w:b/>
          <w:bCs/>
          <w:sz w:val="22"/>
          <w:szCs w:val="22"/>
          <w:lang w:val="ru-RU"/>
        </w:rPr>
        <w:t xml:space="preserve">16. </w:t>
      </w:r>
      <w:r>
        <w:rPr>
          <w:rFonts w:ascii="Arial" w:hAnsi="Arial" w:cs="Arial"/>
          <w:b/>
          <w:sz w:val="22"/>
          <w:szCs w:val="22"/>
          <w:lang w:val="ru-RU"/>
        </w:rPr>
        <w:t>КОРИШЋЕЊЕ ПАТЕНТА И ОДГОВОРНОСТ ЗА ПОВРЕДУ ЗАШТИЋЕНИХ ПРАВА ИНТЕЛЕКТУАЛНЕ СВОЈИНЕ ТРЕЋИХ ЛИЦА</w:t>
      </w:r>
    </w:p>
    <w:p w:rsidR="004B1D69" w:rsidRDefault="004B1D69" w:rsidP="004B1D69">
      <w:pPr>
        <w:rPr>
          <w:rFonts w:ascii="Arial" w:eastAsia="TimesNewRomanPSMT" w:hAnsi="Arial" w:cs="Arial"/>
          <w:bCs/>
          <w:iCs/>
          <w:sz w:val="22"/>
          <w:szCs w:val="22"/>
          <w:lang w:val="sr-Cyrl-CS"/>
        </w:rPr>
      </w:pPr>
      <w:r>
        <w:rPr>
          <w:rFonts w:ascii="Arial" w:eastAsia="TimesNewRomanPSMT" w:hAnsi="Arial" w:cs="Arial"/>
          <w:bCs/>
          <w:iCs/>
          <w:sz w:val="22"/>
          <w:szCs w:val="22"/>
          <w:lang w:val="sr-Cyrl-CS"/>
        </w:rPr>
        <w:t xml:space="preserve">          </w:t>
      </w:r>
      <w:r>
        <w:rPr>
          <w:rFonts w:ascii="Arial" w:eastAsia="TimesNewRomanPSMT" w:hAnsi="Arial" w:cs="Arial"/>
          <w:bCs/>
          <w:iCs/>
          <w:sz w:val="22"/>
          <w:szCs w:val="22"/>
          <w:lang w:val="ru-RU"/>
        </w:rPr>
        <w:t>Накнаду за коришћење патената, као и одговорност за повреду заштићених права интелектуалне својине трећих лица сноси понуђач.</w:t>
      </w:r>
    </w:p>
    <w:p w:rsidR="004B1D69" w:rsidRDefault="004B1D69" w:rsidP="004B1D69">
      <w:pPr>
        <w:rPr>
          <w:rFonts w:ascii="Arial" w:hAnsi="Arial" w:cs="Arial"/>
          <w:b/>
          <w:bCs/>
          <w:sz w:val="22"/>
          <w:szCs w:val="22"/>
          <w:lang w:val="sr-Cyrl-CS"/>
        </w:rPr>
      </w:pPr>
    </w:p>
    <w:p w:rsidR="004B1D69" w:rsidRDefault="004B1D69" w:rsidP="004B1D69">
      <w:pPr>
        <w:autoSpaceDE w:val="0"/>
        <w:autoSpaceDN w:val="0"/>
        <w:adjustRightInd w:val="0"/>
        <w:rPr>
          <w:rFonts w:ascii="Arial" w:hAnsi="Arial" w:cs="Arial"/>
          <w:b/>
          <w:bCs/>
          <w:sz w:val="22"/>
          <w:szCs w:val="22"/>
        </w:rPr>
      </w:pPr>
      <w:r>
        <w:rPr>
          <w:rFonts w:ascii="Arial" w:hAnsi="Arial" w:cs="Arial"/>
          <w:b/>
          <w:bCs/>
          <w:sz w:val="22"/>
          <w:szCs w:val="22"/>
        </w:rPr>
        <w:t xml:space="preserve">17. </w:t>
      </w:r>
      <w:r>
        <w:rPr>
          <w:rFonts w:ascii="Arial" w:hAnsi="Arial" w:cs="Arial"/>
          <w:b/>
          <w:bCs/>
          <w:sz w:val="22"/>
          <w:szCs w:val="22"/>
          <w:lang w:val="ru-RU"/>
        </w:rPr>
        <w:t>НАЧИН И РОК ЗА ПОДНОШЕЊЕ ЗАХТЕВА ЗА ЗАШТИТУ ПРАВА ПОНУЂАЧА СА ДЕТАЉНИМ УПУТСТВОМ О САДРЖИНИ ПОТПУНОГ ЗАХТЕВА</w:t>
      </w:r>
    </w:p>
    <w:p w:rsidR="004B1D69" w:rsidRDefault="004B1D69" w:rsidP="004B1D69">
      <w:pPr>
        <w:autoSpaceDE w:val="0"/>
        <w:autoSpaceDN w:val="0"/>
        <w:adjustRightInd w:val="0"/>
        <w:ind w:firstLine="720"/>
        <w:jc w:val="both"/>
        <w:rPr>
          <w:rFonts w:ascii="Arial" w:hAnsi="Arial" w:cs="Arial"/>
          <w:sz w:val="22"/>
          <w:szCs w:val="22"/>
          <w:lang w:val="ru-RU"/>
        </w:rPr>
      </w:pPr>
      <w:r>
        <w:rPr>
          <w:rFonts w:ascii="Arial" w:hAnsi="Arial" w:cs="Arial"/>
          <w:sz w:val="22"/>
          <w:szCs w:val="22"/>
          <w:lang w:val="ru-RU"/>
        </w:rPr>
        <w:t xml:space="preserve">Захтев за заштиту права може да поднесе </w:t>
      </w:r>
      <w:r>
        <w:rPr>
          <w:rFonts w:ascii="Arial" w:hAnsi="Arial" w:cs="Arial"/>
          <w:b/>
          <w:sz w:val="22"/>
          <w:szCs w:val="22"/>
          <w:lang w:val="ru-RU"/>
        </w:rPr>
        <w:t xml:space="preserve">понуђач, </w:t>
      </w:r>
      <w:r>
        <w:rPr>
          <w:rFonts w:ascii="Arial" w:hAnsi="Arial" w:cs="Arial"/>
          <w:sz w:val="22"/>
          <w:szCs w:val="22"/>
          <w:lang w:eastAsia="en-US"/>
        </w:rPr>
        <w:t>односно свако заинтересовано лице, који има интерес за</w:t>
      </w:r>
      <w:r>
        <w:rPr>
          <w:rFonts w:ascii="Arial" w:hAnsi="Arial" w:cs="Arial"/>
          <w:sz w:val="22"/>
          <w:szCs w:val="22"/>
          <w:lang w:val="sr-Cyrl-CS" w:eastAsia="en-US"/>
        </w:rPr>
        <w:t xml:space="preserve"> </w:t>
      </w:r>
      <w:r>
        <w:rPr>
          <w:rFonts w:ascii="Arial" w:hAnsi="Arial" w:cs="Arial"/>
          <w:sz w:val="22"/>
          <w:szCs w:val="22"/>
          <w:lang w:eastAsia="en-US"/>
        </w:rPr>
        <w:t>доделу уговора</w:t>
      </w:r>
      <w:r>
        <w:rPr>
          <w:rFonts w:ascii="Arial" w:hAnsi="Arial" w:cs="Arial"/>
          <w:sz w:val="22"/>
          <w:szCs w:val="22"/>
          <w:lang w:val="sr-Cyrl-CS" w:eastAsia="en-US"/>
        </w:rPr>
        <w:t xml:space="preserve"> </w:t>
      </w:r>
      <w:r>
        <w:rPr>
          <w:rFonts w:ascii="Arial" w:hAnsi="Arial" w:cs="Arial"/>
          <w:sz w:val="22"/>
          <w:szCs w:val="22"/>
          <w:lang w:eastAsia="en-US"/>
        </w:rPr>
        <w:t>у конкретном поступку јавне набавке и који је претрпео или би могао да претрпи</w:t>
      </w:r>
      <w:r>
        <w:rPr>
          <w:rFonts w:ascii="Arial" w:hAnsi="Arial" w:cs="Arial"/>
          <w:sz w:val="22"/>
          <w:szCs w:val="22"/>
          <w:lang w:val="sr-Cyrl-CS" w:eastAsia="en-US"/>
        </w:rPr>
        <w:t xml:space="preserve"> </w:t>
      </w:r>
      <w:r>
        <w:rPr>
          <w:rFonts w:ascii="Arial" w:hAnsi="Arial" w:cs="Arial"/>
          <w:sz w:val="22"/>
          <w:szCs w:val="22"/>
          <w:lang w:eastAsia="en-US"/>
        </w:rPr>
        <w:t>штету због поступања наручиоца противно одредбама овог закона</w:t>
      </w:r>
      <w:r>
        <w:rPr>
          <w:rFonts w:ascii="Arial" w:hAnsi="Arial" w:cs="Arial"/>
          <w:sz w:val="22"/>
          <w:szCs w:val="22"/>
          <w:lang w:val="ru-RU"/>
        </w:rPr>
        <w:t xml:space="preserve">. </w:t>
      </w:r>
    </w:p>
    <w:p w:rsidR="004B1D69" w:rsidRDefault="004B1D69" w:rsidP="004B1D69">
      <w:pPr>
        <w:autoSpaceDE w:val="0"/>
        <w:autoSpaceDN w:val="0"/>
        <w:adjustRightInd w:val="0"/>
        <w:ind w:firstLine="720"/>
        <w:jc w:val="both"/>
        <w:rPr>
          <w:rFonts w:ascii="Arial" w:hAnsi="Arial" w:cs="Arial"/>
          <w:sz w:val="22"/>
          <w:szCs w:val="22"/>
          <w:lang w:val="ru-RU"/>
        </w:rPr>
      </w:pPr>
      <w:proofErr w:type="gramStart"/>
      <w:r>
        <w:rPr>
          <w:rFonts w:ascii="Arial" w:hAnsi="Arial" w:cs="Arial"/>
          <w:sz w:val="22"/>
          <w:szCs w:val="22"/>
          <w:lang w:eastAsia="en-US"/>
        </w:rPr>
        <w:t>Захтев за заштиту права подноси се наручиоцу, а копија се истовремено доставља Републичкој комисији за заштиту права у поступцима јавних набавки</w:t>
      </w:r>
      <w:r>
        <w:rPr>
          <w:rFonts w:ascii="Arial" w:hAnsi="Arial" w:cs="Arial"/>
          <w:sz w:val="22"/>
          <w:szCs w:val="22"/>
          <w:lang w:val="sr-Cyrl-CS" w:eastAsia="en-US"/>
        </w:rPr>
        <w:t>.</w:t>
      </w:r>
      <w:proofErr w:type="gramEnd"/>
    </w:p>
    <w:p w:rsidR="004B1D69" w:rsidRDefault="004B1D69" w:rsidP="004B1D69">
      <w:pPr>
        <w:autoSpaceDE w:val="0"/>
        <w:autoSpaceDN w:val="0"/>
        <w:adjustRightInd w:val="0"/>
        <w:ind w:firstLine="720"/>
        <w:jc w:val="both"/>
        <w:rPr>
          <w:rFonts w:ascii="Arial" w:hAnsi="Arial" w:cs="Arial"/>
          <w:sz w:val="22"/>
          <w:szCs w:val="22"/>
          <w:lang w:val="sr-Cyrl-CS" w:eastAsia="en-US"/>
        </w:rPr>
      </w:pPr>
      <w:r>
        <w:rPr>
          <w:rFonts w:ascii="Arial" w:eastAsia="TimesNewRomanPSMT" w:hAnsi="Arial" w:cs="Arial"/>
          <w:bCs/>
          <w:sz w:val="22"/>
          <w:szCs w:val="22"/>
          <w:lang w:val="ru-RU"/>
        </w:rPr>
        <w:t xml:space="preserve">Захтев за заштиту права се доставља </w:t>
      </w:r>
      <w:r>
        <w:rPr>
          <w:rFonts w:ascii="Arial" w:eastAsia="TimesNewRomanPSMT" w:hAnsi="Arial" w:cs="Arial"/>
          <w:bCs/>
          <w:sz w:val="22"/>
          <w:szCs w:val="22"/>
        </w:rPr>
        <w:t xml:space="preserve">наручиоцу </w:t>
      </w:r>
      <w:r>
        <w:rPr>
          <w:rFonts w:ascii="Arial" w:eastAsia="TimesNewRomanPSMT" w:hAnsi="Arial" w:cs="Arial"/>
          <w:b/>
          <w:bCs/>
          <w:sz w:val="22"/>
          <w:szCs w:val="22"/>
          <w:lang w:val="ru-RU"/>
        </w:rPr>
        <w:t>непосредно</w:t>
      </w:r>
      <w:r>
        <w:rPr>
          <w:rFonts w:ascii="Arial" w:eastAsia="TimesNewRomanPSMT" w:hAnsi="Arial" w:cs="Arial"/>
          <w:bCs/>
          <w:sz w:val="22"/>
          <w:szCs w:val="22"/>
          <w:lang w:val="ru-RU"/>
        </w:rPr>
        <w:t xml:space="preserve">, </w:t>
      </w:r>
      <w:r>
        <w:rPr>
          <w:rFonts w:ascii="Arial" w:eastAsia="TimesNewRomanPSMT" w:hAnsi="Arial" w:cs="Arial"/>
          <w:b/>
          <w:bCs/>
          <w:sz w:val="22"/>
          <w:szCs w:val="22"/>
          <w:lang w:val="ru-RU"/>
        </w:rPr>
        <w:t>електронском поштом</w:t>
      </w:r>
      <w:r>
        <w:rPr>
          <w:rFonts w:ascii="Arial" w:eastAsia="TimesNewRomanPSMT" w:hAnsi="Arial" w:cs="Arial"/>
          <w:bCs/>
          <w:sz w:val="22"/>
          <w:szCs w:val="22"/>
          <w:lang w:val="sr-Cyrl-CS"/>
        </w:rPr>
        <w:t xml:space="preserve"> на е-</w:t>
      </w:r>
      <w:r>
        <w:rPr>
          <w:rFonts w:ascii="Arial" w:eastAsia="TimesNewRomanPSMT" w:hAnsi="Arial" w:cs="Arial"/>
          <w:bCs/>
          <w:sz w:val="22"/>
          <w:szCs w:val="22"/>
          <w:lang w:val="sr-Latn-CS"/>
        </w:rPr>
        <w:t xml:space="preserve">mail </w:t>
      </w:r>
      <w:r>
        <w:rPr>
          <w:rFonts w:ascii="Arial" w:hAnsi="Arial" w:cs="Arial"/>
          <w:sz w:val="22"/>
          <w:szCs w:val="22"/>
          <w:lang w:val="sr-Cyrl-CS"/>
        </w:rPr>
        <w:t>адресу:</w:t>
      </w:r>
      <w:r>
        <w:rPr>
          <w:rFonts w:ascii="Arial" w:hAnsi="Arial" w:cs="Arial"/>
          <w:sz w:val="22"/>
          <w:szCs w:val="22"/>
          <w:lang w:val="sr-Latn-CS"/>
        </w:rPr>
        <w:t xml:space="preserve"> </w:t>
      </w:r>
      <w:hyperlink r:id="rId22" w:history="1">
        <w:r w:rsidR="001257FC" w:rsidRPr="004966FB">
          <w:rPr>
            <w:rStyle w:val="Hyperlink"/>
            <w:sz w:val="22"/>
            <w:szCs w:val="22"/>
          </w:rPr>
          <w:t>javnenabavke</w:t>
        </w:r>
        <w:r w:rsidR="001257FC" w:rsidRPr="004966FB">
          <w:rPr>
            <w:rStyle w:val="Hyperlink"/>
            <w:sz w:val="22"/>
            <w:szCs w:val="22"/>
            <w:lang w:val="sr-Cyrl-RS"/>
          </w:rPr>
          <w:t>.</w:t>
        </w:r>
        <w:r w:rsidR="001257FC" w:rsidRPr="004966FB">
          <w:rPr>
            <w:rStyle w:val="Hyperlink"/>
            <w:sz w:val="22"/>
            <w:szCs w:val="22"/>
            <w:lang w:val="sr-Latn-RS"/>
          </w:rPr>
          <w:t>jpbor</w:t>
        </w:r>
        <w:r w:rsidR="001257FC" w:rsidRPr="004966FB">
          <w:rPr>
            <w:rStyle w:val="Hyperlink"/>
            <w:sz w:val="22"/>
            <w:szCs w:val="22"/>
          </w:rPr>
          <w:t>@gmail.com</w:t>
        </w:r>
      </w:hyperlink>
      <w:r>
        <w:rPr>
          <w:rFonts w:ascii="Arial" w:hAnsi="Arial" w:cs="Arial"/>
          <w:sz w:val="22"/>
          <w:szCs w:val="22"/>
        </w:rPr>
        <w:t xml:space="preserve"> </w:t>
      </w:r>
      <w:r>
        <w:rPr>
          <w:rFonts w:ascii="Arial" w:eastAsia="TimesNewRomanPSMT" w:hAnsi="Arial" w:cs="Arial"/>
          <w:b/>
          <w:bCs/>
          <w:sz w:val="22"/>
          <w:szCs w:val="22"/>
          <w:lang w:val="ru-RU"/>
        </w:rPr>
        <w:t>факсом</w:t>
      </w:r>
      <w:r>
        <w:rPr>
          <w:rFonts w:ascii="Arial" w:eastAsia="TimesNewRomanPSMT" w:hAnsi="Arial" w:cs="Arial"/>
          <w:bCs/>
          <w:sz w:val="22"/>
          <w:szCs w:val="22"/>
          <w:lang w:val="ru-RU"/>
        </w:rPr>
        <w:t xml:space="preserve"> </w:t>
      </w:r>
      <w:r w:rsidR="001257FC">
        <w:rPr>
          <w:rFonts w:ascii="Arial" w:hAnsi="Arial" w:cs="Arial"/>
          <w:sz w:val="22"/>
          <w:szCs w:val="22"/>
          <w:lang w:val="sr-Cyrl-CS"/>
        </w:rPr>
        <w:t>на број 030-423-19</w:t>
      </w:r>
      <w:r>
        <w:rPr>
          <w:rFonts w:ascii="Arial" w:hAnsi="Arial" w:cs="Arial"/>
          <w:sz w:val="22"/>
          <w:szCs w:val="22"/>
          <w:lang w:val="sr-Cyrl-CS"/>
        </w:rPr>
        <w:t xml:space="preserve">9 </w:t>
      </w:r>
      <w:r>
        <w:rPr>
          <w:rFonts w:ascii="Arial" w:eastAsia="TimesNewRomanPSMT" w:hAnsi="Arial" w:cs="Arial"/>
          <w:bCs/>
          <w:sz w:val="22"/>
          <w:szCs w:val="22"/>
          <w:lang w:val="ru-RU"/>
        </w:rPr>
        <w:t xml:space="preserve"> или </w:t>
      </w:r>
      <w:r>
        <w:rPr>
          <w:rFonts w:ascii="Arial" w:eastAsia="TimesNewRomanPSMT" w:hAnsi="Arial" w:cs="Arial"/>
          <w:b/>
          <w:bCs/>
          <w:sz w:val="22"/>
          <w:szCs w:val="22"/>
          <w:lang w:val="ru-RU"/>
        </w:rPr>
        <w:t>препорученом пошиљком са повратницом.</w:t>
      </w:r>
      <w:r>
        <w:rPr>
          <w:rFonts w:ascii="Arial" w:hAnsi="Arial" w:cs="Arial"/>
          <w:sz w:val="22"/>
          <w:szCs w:val="22"/>
          <w:lang w:val="ru-RU"/>
        </w:rPr>
        <w:t xml:space="preserve">Захтев за заштиту права се може поднети </w:t>
      </w:r>
      <w:r>
        <w:rPr>
          <w:rFonts w:ascii="Arial" w:hAnsi="Arial" w:cs="Arial"/>
          <w:b/>
          <w:sz w:val="22"/>
          <w:szCs w:val="22"/>
          <w:lang w:val="ru-RU"/>
        </w:rPr>
        <w:t>у току целог поступка</w:t>
      </w:r>
      <w:r>
        <w:rPr>
          <w:rFonts w:ascii="Arial" w:hAnsi="Arial" w:cs="Arial"/>
          <w:sz w:val="22"/>
          <w:szCs w:val="22"/>
          <w:lang w:val="ru-RU"/>
        </w:rPr>
        <w:t xml:space="preserve"> јавне набавке, </w:t>
      </w:r>
      <w:r>
        <w:rPr>
          <w:rFonts w:ascii="Arial" w:hAnsi="Arial" w:cs="Arial"/>
          <w:b/>
          <w:sz w:val="22"/>
          <w:szCs w:val="22"/>
          <w:lang w:val="ru-RU"/>
        </w:rPr>
        <w:t>против сваке радње наручиоца</w:t>
      </w:r>
      <w:r>
        <w:rPr>
          <w:rFonts w:ascii="Arial" w:hAnsi="Arial" w:cs="Arial"/>
          <w:sz w:val="22"/>
          <w:szCs w:val="22"/>
          <w:lang w:val="ru-RU"/>
        </w:rPr>
        <w:t>, осим уколико Законом није другачије одређено.</w:t>
      </w:r>
      <w:r>
        <w:rPr>
          <w:rFonts w:ascii="Arial" w:hAnsi="Arial" w:cs="Arial"/>
          <w:sz w:val="22"/>
          <w:szCs w:val="22"/>
          <w:lang w:eastAsia="en-US"/>
        </w:rPr>
        <w:t xml:space="preserve"> </w:t>
      </w:r>
      <w:proofErr w:type="gramStart"/>
      <w:r>
        <w:rPr>
          <w:rFonts w:ascii="Arial" w:hAnsi="Arial" w:cs="Arial"/>
          <w:sz w:val="22"/>
          <w:szCs w:val="22"/>
          <w:lang w:eastAsia="en-US"/>
        </w:rPr>
        <w:t>О поднетом захтеву за заштиту права Наручилац објављује обавештење о поднетом захтеву за заштиту права на Порталу јавних набавки и на својој интернет</w:t>
      </w:r>
      <w:r>
        <w:rPr>
          <w:rFonts w:ascii="Arial" w:hAnsi="Arial" w:cs="Arial"/>
          <w:sz w:val="22"/>
          <w:szCs w:val="22"/>
          <w:lang w:val="sr-Cyrl-CS" w:eastAsia="en-US"/>
        </w:rPr>
        <w:t xml:space="preserve"> </w:t>
      </w:r>
      <w:r>
        <w:rPr>
          <w:rFonts w:ascii="Arial" w:hAnsi="Arial" w:cs="Arial"/>
          <w:sz w:val="22"/>
          <w:szCs w:val="22"/>
          <w:lang w:eastAsia="en-US"/>
        </w:rPr>
        <w:t>страници, најкасније у року од два дана од дана пријема захтева за заштиту прав</w:t>
      </w:r>
      <w:r>
        <w:rPr>
          <w:rFonts w:ascii="Arial" w:hAnsi="Arial" w:cs="Arial"/>
          <w:sz w:val="22"/>
          <w:szCs w:val="22"/>
          <w:lang w:val="sr-Cyrl-CS" w:eastAsia="en-US"/>
        </w:rPr>
        <w:t>а.</w:t>
      </w:r>
      <w:proofErr w:type="gramEnd"/>
    </w:p>
    <w:p w:rsidR="004B1D69" w:rsidRDefault="004B1D69" w:rsidP="004B1D69">
      <w:pPr>
        <w:ind w:firstLine="720"/>
        <w:jc w:val="both"/>
        <w:rPr>
          <w:rFonts w:ascii="Arial" w:hAnsi="Arial" w:cs="Arial"/>
          <w:sz w:val="22"/>
          <w:szCs w:val="22"/>
          <w:lang w:val="sr-Cyrl-CS"/>
        </w:rPr>
      </w:pPr>
      <w:r>
        <w:rPr>
          <w:rFonts w:ascii="Arial" w:hAnsi="Arial" w:cs="Arial"/>
          <w:sz w:val="22"/>
          <w:szCs w:val="22"/>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седам дана пре истека рока за подношење понуда, без обзира на начин достављања и уколико је подносилац захтева у складу са чл. 63. </w:t>
      </w:r>
      <w:proofErr w:type="gramStart"/>
      <w:r>
        <w:rPr>
          <w:rFonts w:ascii="Arial" w:hAnsi="Arial" w:cs="Arial"/>
          <w:sz w:val="22"/>
          <w:szCs w:val="22"/>
        </w:rPr>
        <w:t>ст</w:t>
      </w:r>
      <w:proofErr w:type="gramEnd"/>
      <w:r>
        <w:rPr>
          <w:rFonts w:ascii="Arial" w:hAnsi="Arial" w:cs="Arial"/>
          <w:sz w:val="22"/>
          <w:szCs w:val="22"/>
        </w:rPr>
        <w:t>. 2. ЗЈН указао наручиоцу на евентуалне недостатке и неправилности, а наручилац исте није отклонио.</w:t>
      </w:r>
      <w:r>
        <w:rPr>
          <w:rFonts w:ascii="Arial" w:hAnsi="Arial" w:cs="Arial"/>
          <w:sz w:val="22"/>
          <w:szCs w:val="22"/>
          <w:lang w:val="sr-Cyrl-CS"/>
        </w:rPr>
        <w:t xml:space="preserve"> </w:t>
      </w:r>
    </w:p>
    <w:p w:rsidR="004B1D69" w:rsidRDefault="004B1D69" w:rsidP="004B1D69">
      <w:pPr>
        <w:ind w:firstLine="720"/>
        <w:jc w:val="both"/>
        <w:rPr>
          <w:rFonts w:ascii="Arial" w:hAnsi="Arial" w:cs="Arial"/>
          <w:color w:val="FF0000"/>
          <w:sz w:val="22"/>
          <w:szCs w:val="22"/>
          <w:lang w:val="sr-Cyrl-CS"/>
        </w:rPr>
      </w:pPr>
      <w:proofErr w:type="gramStart"/>
      <w:r>
        <w:rPr>
          <w:rFonts w:ascii="Arial" w:hAnsi="Arial" w:cs="Arial"/>
          <w:sz w:val="22"/>
          <w:szCs w:val="22"/>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roofErr w:type="gramEnd"/>
      <w:r>
        <w:rPr>
          <w:rFonts w:ascii="Arial" w:hAnsi="Arial" w:cs="Arial"/>
          <w:sz w:val="22"/>
          <w:szCs w:val="22"/>
        </w:rPr>
        <w:t xml:space="preserve"> </w:t>
      </w:r>
      <w:proofErr w:type="gramStart"/>
      <w:r>
        <w:rPr>
          <w:rFonts w:ascii="Arial" w:hAnsi="Arial" w:cs="Arial"/>
          <w:sz w:val="22"/>
          <w:szCs w:val="22"/>
        </w:rPr>
        <w:t>После доношења одлуке о додели уговора из чл.108.</w:t>
      </w:r>
      <w:proofErr w:type="gramEnd"/>
      <w:r>
        <w:rPr>
          <w:rFonts w:ascii="Arial" w:hAnsi="Arial" w:cs="Arial"/>
          <w:sz w:val="22"/>
          <w:szCs w:val="22"/>
        </w:rPr>
        <w:t xml:space="preserve"> </w:t>
      </w:r>
      <w:proofErr w:type="gramStart"/>
      <w:r>
        <w:rPr>
          <w:rFonts w:ascii="Arial" w:hAnsi="Arial" w:cs="Arial"/>
          <w:sz w:val="22"/>
          <w:szCs w:val="22"/>
        </w:rPr>
        <w:t xml:space="preserve">ЗЈН или одлуке о обустави поступка јавне </w:t>
      </w:r>
      <w:r>
        <w:rPr>
          <w:rFonts w:ascii="Arial" w:hAnsi="Arial" w:cs="Arial"/>
          <w:sz w:val="22"/>
          <w:szCs w:val="22"/>
        </w:rPr>
        <w:lastRenderedPageBreak/>
        <w:t>набавке из чл.</w:t>
      </w:r>
      <w:proofErr w:type="gramEnd"/>
      <w:r>
        <w:rPr>
          <w:rFonts w:ascii="Arial" w:hAnsi="Arial" w:cs="Arial"/>
          <w:sz w:val="22"/>
          <w:szCs w:val="22"/>
        </w:rPr>
        <w:t xml:space="preserve"> 109. ЗЈН, рок за подношење захтева за заштиту права је </w:t>
      </w:r>
      <w:r>
        <w:rPr>
          <w:rFonts w:ascii="Arial" w:hAnsi="Arial" w:cs="Arial"/>
          <w:sz w:val="22"/>
          <w:szCs w:val="22"/>
          <w:lang w:val="sr-Cyrl-CS"/>
        </w:rPr>
        <w:t xml:space="preserve">10 </w:t>
      </w:r>
      <w:r>
        <w:rPr>
          <w:rFonts w:ascii="Arial" w:hAnsi="Arial" w:cs="Arial"/>
          <w:sz w:val="22"/>
          <w:szCs w:val="22"/>
        </w:rPr>
        <w:t>дана од дана објављивања одлуке</w:t>
      </w:r>
      <w:r>
        <w:rPr>
          <w:rFonts w:ascii="Arial" w:hAnsi="Arial" w:cs="Arial"/>
          <w:sz w:val="22"/>
          <w:szCs w:val="22"/>
          <w:lang w:val="sr-Cyrl-CS"/>
        </w:rPr>
        <w:t xml:space="preserve"> на Порталу јавних набавки.</w:t>
      </w:r>
      <w:r>
        <w:rPr>
          <w:rFonts w:ascii="Arial" w:hAnsi="Arial" w:cs="Arial"/>
          <w:color w:val="FF0000"/>
          <w:sz w:val="22"/>
          <w:szCs w:val="22"/>
          <w:lang w:val="sr-Cyrl-CS"/>
        </w:rPr>
        <w:t xml:space="preserve"> </w:t>
      </w:r>
    </w:p>
    <w:p w:rsidR="004B1D69" w:rsidRDefault="004B1D69" w:rsidP="004B1D69">
      <w:pPr>
        <w:ind w:firstLine="720"/>
        <w:jc w:val="both"/>
        <w:rPr>
          <w:rFonts w:ascii="Arial" w:hAnsi="Arial" w:cs="Arial"/>
          <w:sz w:val="22"/>
          <w:szCs w:val="22"/>
          <w:lang w:val="sr-Cyrl-CS"/>
        </w:rPr>
      </w:pPr>
      <w:proofErr w:type="gramStart"/>
      <w:r>
        <w:rPr>
          <w:rFonts w:ascii="Arial" w:hAnsi="Arial" w:cs="Arial"/>
          <w:sz w:val="22"/>
          <w:szCs w:val="22"/>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roofErr w:type="gramEnd"/>
      <w:r>
        <w:rPr>
          <w:rFonts w:ascii="Arial" w:hAnsi="Arial" w:cs="Arial"/>
          <w:sz w:val="22"/>
          <w:szCs w:val="22"/>
        </w:rPr>
        <w:t xml:space="preserve"> </w:t>
      </w:r>
    </w:p>
    <w:p w:rsidR="004B1D69" w:rsidRDefault="004B1D69" w:rsidP="004B1D69">
      <w:pPr>
        <w:ind w:firstLine="720"/>
        <w:jc w:val="both"/>
        <w:rPr>
          <w:rFonts w:ascii="Arial" w:hAnsi="Arial" w:cs="Arial"/>
          <w:sz w:val="22"/>
          <w:szCs w:val="22"/>
          <w:lang w:val="sr-Cyrl-CS"/>
        </w:rPr>
      </w:pPr>
      <w:proofErr w:type="gramStart"/>
      <w:r>
        <w:rPr>
          <w:rFonts w:ascii="Arial" w:hAnsi="Arial" w:cs="Arial"/>
          <w:sz w:val="22"/>
          <w:szCs w:val="22"/>
        </w:rPr>
        <w:t>Ако је у истом поступку јавне набавке поново поднет захтев за заштиту права од стр</w:t>
      </w:r>
      <w:r>
        <w:rPr>
          <w:rFonts w:ascii="Arial" w:hAnsi="Arial" w:cs="Arial"/>
          <w:sz w:val="22"/>
          <w:szCs w:val="22"/>
          <w:lang w:val="sr-Cyrl-CS"/>
        </w:rPr>
        <w:t>а</w:t>
      </w:r>
      <w:r>
        <w:rPr>
          <w:rFonts w:ascii="Arial" w:hAnsi="Arial" w:cs="Arial"/>
          <w:sz w:val="22"/>
          <w:szCs w:val="22"/>
        </w:rPr>
        <w:t>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Pr>
          <w:rFonts w:ascii="Arial" w:hAnsi="Arial" w:cs="Arial"/>
          <w:sz w:val="22"/>
          <w:szCs w:val="22"/>
        </w:rPr>
        <w:t xml:space="preserve"> </w:t>
      </w:r>
    </w:p>
    <w:p w:rsidR="004B1D69" w:rsidRDefault="004B1D69" w:rsidP="004B1D69">
      <w:pPr>
        <w:jc w:val="both"/>
        <w:rPr>
          <w:rFonts w:ascii="Arial" w:hAnsi="Arial" w:cs="Arial"/>
          <w:sz w:val="22"/>
          <w:szCs w:val="22"/>
        </w:rPr>
      </w:pPr>
      <w:proofErr w:type="gramStart"/>
      <w:r>
        <w:rPr>
          <w:rFonts w:ascii="Arial" w:hAnsi="Arial" w:cs="Arial"/>
          <w:sz w:val="22"/>
          <w:szCs w:val="22"/>
        </w:rPr>
        <w:t>Захтев за заштиту права не задржава даље активности наручиоца у поступку јавне набавке у складу са одредбама члана 150.</w:t>
      </w:r>
      <w:proofErr w:type="gramEnd"/>
      <w:r>
        <w:rPr>
          <w:rFonts w:ascii="Arial" w:hAnsi="Arial" w:cs="Arial"/>
          <w:sz w:val="22"/>
          <w:szCs w:val="22"/>
        </w:rPr>
        <w:t xml:space="preserve"> </w:t>
      </w:r>
      <w:proofErr w:type="gramStart"/>
      <w:r>
        <w:rPr>
          <w:rFonts w:ascii="Arial" w:hAnsi="Arial" w:cs="Arial"/>
          <w:sz w:val="22"/>
          <w:szCs w:val="22"/>
        </w:rPr>
        <w:t>овог</w:t>
      </w:r>
      <w:proofErr w:type="gramEnd"/>
      <w:r>
        <w:rPr>
          <w:rFonts w:ascii="Arial" w:hAnsi="Arial" w:cs="Arial"/>
          <w:sz w:val="22"/>
          <w:szCs w:val="22"/>
        </w:rPr>
        <w:t xml:space="preserve"> ЗЈН.</w:t>
      </w:r>
    </w:p>
    <w:p w:rsidR="004B1D69" w:rsidRDefault="004B1D69" w:rsidP="004B1D69">
      <w:pPr>
        <w:jc w:val="both"/>
        <w:rPr>
          <w:rFonts w:ascii="Arial" w:hAnsi="Arial" w:cs="Arial"/>
          <w:sz w:val="22"/>
          <w:szCs w:val="22"/>
        </w:rPr>
      </w:pPr>
      <w:r>
        <w:rPr>
          <w:rFonts w:ascii="Arial" w:hAnsi="Arial" w:cs="Arial"/>
          <w:sz w:val="22"/>
          <w:szCs w:val="22"/>
        </w:rPr>
        <w:t xml:space="preserve">Захтев за заштиту права мора да садржи: </w:t>
      </w:r>
    </w:p>
    <w:p w:rsidR="004B1D69" w:rsidRDefault="004B1D69" w:rsidP="004B1D69">
      <w:pPr>
        <w:numPr>
          <w:ilvl w:val="0"/>
          <w:numId w:val="10"/>
        </w:numPr>
        <w:spacing w:line="100" w:lineRule="atLeast"/>
        <w:jc w:val="both"/>
        <w:rPr>
          <w:rFonts w:ascii="Arial" w:hAnsi="Arial" w:cs="Arial"/>
          <w:sz w:val="22"/>
          <w:szCs w:val="22"/>
        </w:rPr>
      </w:pPr>
      <w:r>
        <w:rPr>
          <w:rFonts w:ascii="Arial" w:hAnsi="Arial" w:cs="Arial"/>
          <w:sz w:val="22"/>
          <w:szCs w:val="22"/>
        </w:rPr>
        <w:t xml:space="preserve">назив и адресу подносиоца захтева и лице за контакт; </w:t>
      </w:r>
    </w:p>
    <w:p w:rsidR="004B1D69" w:rsidRDefault="004B1D69" w:rsidP="004B1D69">
      <w:pPr>
        <w:numPr>
          <w:ilvl w:val="0"/>
          <w:numId w:val="10"/>
        </w:numPr>
        <w:spacing w:line="100" w:lineRule="atLeast"/>
        <w:jc w:val="both"/>
        <w:rPr>
          <w:rFonts w:ascii="Arial" w:hAnsi="Arial" w:cs="Arial"/>
          <w:sz w:val="22"/>
          <w:szCs w:val="22"/>
        </w:rPr>
      </w:pPr>
      <w:r>
        <w:rPr>
          <w:rFonts w:ascii="Arial" w:hAnsi="Arial" w:cs="Arial"/>
          <w:sz w:val="22"/>
          <w:szCs w:val="22"/>
        </w:rPr>
        <w:t>назив и адресу наручиоца;</w:t>
      </w:r>
    </w:p>
    <w:p w:rsidR="004B1D69" w:rsidRDefault="004B1D69" w:rsidP="004B1D69">
      <w:pPr>
        <w:numPr>
          <w:ilvl w:val="0"/>
          <w:numId w:val="10"/>
        </w:numPr>
        <w:spacing w:line="100" w:lineRule="atLeast"/>
        <w:jc w:val="both"/>
        <w:rPr>
          <w:rFonts w:ascii="Arial" w:hAnsi="Arial" w:cs="Arial"/>
          <w:sz w:val="22"/>
          <w:szCs w:val="22"/>
        </w:rPr>
      </w:pPr>
      <w:r>
        <w:rPr>
          <w:rFonts w:ascii="Arial" w:hAnsi="Arial" w:cs="Arial"/>
          <w:sz w:val="22"/>
          <w:szCs w:val="22"/>
        </w:rPr>
        <w:t xml:space="preserve">податке о јавној набавци која је предмет захтева, односно о одлуци наручиоца; </w:t>
      </w:r>
    </w:p>
    <w:p w:rsidR="004B1D69" w:rsidRDefault="004B1D69" w:rsidP="004B1D69">
      <w:pPr>
        <w:numPr>
          <w:ilvl w:val="0"/>
          <w:numId w:val="10"/>
        </w:numPr>
        <w:spacing w:line="100" w:lineRule="atLeast"/>
        <w:jc w:val="both"/>
        <w:rPr>
          <w:rFonts w:ascii="Arial" w:hAnsi="Arial" w:cs="Arial"/>
          <w:sz w:val="22"/>
          <w:szCs w:val="22"/>
        </w:rPr>
      </w:pPr>
      <w:r>
        <w:rPr>
          <w:rFonts w:ascii="Arial" w:hAnsi="Arial" w:cs="Arial"/>
          <w:sz w:val="22"/>
          <w:szCs w:val="22"/>
        </w:rPr>
        <w:t xml:space="preserve">повреде прописа којима се уређује поступак јавне набавке; </w:t>
      </w:r>
    </w:p>
    <w:p w:rsidR="004B1D69" w:rsidRDefault="004B1D69" w:rsidP="004B1D69">
      <w:pPr>
        <w:numPr>
          <w:ilvl w:val="0"/>
          <w:numId w:val="10"/>
        </w:numPr>
        <w:spacing w:line="100" w:lineRule="atLeast"/>
        <w:jc w:val="both"/>
        <w:rPr>
          <w:rFonts w:ascii="Arial" w:hAnsi="Arial" w:cs="Arial"/>
          <w:sz w:val="22"/>
          <w:szCs w:val="22"/>
        </w:rPr>
      </w:pPr>
      <w:r>
        <w:rPr>
          <w:rFonts w:ascii="Arial" w:hAnsi="Arial" w:cs="Arial"/>
          <w:sz w:val="22"/>
          <w:szCs w:val="22"/>
        </w:rPr>
        <w:t xml:space="preserve">чињенице и доказе којима се повреде доказују; </w:t>
      </w:r>
    </w:p>
    <w:p w:rsidR="004B1D69" w:rsidRDefault="004B1D69" w:rsidP="004B1D69">
      <w:pPr>
        <w:numPr>
          <w:ilvl w:val="0"/>
          <w:numId w:val="10"/>
        </w:numPr>
        <w:spacing w:line="100" w:lineRule="atLeast"/>
        <w:jc w:val="both"/>
        <w:rPr>
          <w:rFonts w:ascii="Arial" w:hAnsi="Arial" w:cs="Arial"/>
          <w:sz w:val="22"/>
          <w:szCs w:val="22"/>
        </w:rPr>
      </w:pPr>
      <w:proofErr w:type="gramStart"/>
      <w:r>
        <w:rPr>
          <w:rFonts w:ascii="Arial" w:hAnsi="Arial" w:cs="Arial"/>
          <w:sz w:val="22"/>
          <w:szCs w:val="22"/>
        </w:rPr>
        <w:t>потврду</w:t>
      </w:r>
      <w:proofErr w:type="gramEnd"/>
      <w:r>
        <w:rPr>
          <w:rFonts w:ascii="Arial" w:hAnsi="Arial" w:cs="Arial"/>
          <w:sz w:val="22"/>
          <w:szCs w:val="22"/>
        </w:rPr>
        <w:t xml:space="preserve"> о уплати таксе из члана 156. ЗЈН; </w:t>
      </w:r>
    </w:p>
    <w:p w:rsidR="004B1D69" w:rsidRDefault="004B1D69" w:rsidP="004B1D69">
      <w:pPr>
        <w:numPr>
          <w:ilvl w:val="0"/>
          <w:numId w:val="10"/>
        </w:numPr>
        <w:spacing w:line="100" w:lineRule="atLeast"/>
        <w:jc w:val="both"/>
        <w:rPr>
          <w:rFonts w:ascii="Arial" w:hAnsi="Arial" w:cs="Arial"/>
          <w:sz w:val="22"/>
          <w:szCs w:val="22"/>
        </w:rPr>
      </w:pPr>
      <w:proofErr w:type="gramStart"/>
      <w:r>
        <w:rPr>
          <w:rFonts w:ascii="Arial" w:hAnsi="Arial" w:cs="Arial"/>
          <w:sz w:val="22"/>
          <w:szCs w:val="22"/>
        </w:rPr>
        <w:t>потпис</w:t>
      </w:r>
      <w:proofErr w:type="gramEnd"/>
      <w:r>
        <w:rPr>
          <w:rFonts w:ascii="Arial" w:hAnsi="Arial" w:cs="Arial"/>
          <w:sz w:val="22"/>
          <w:szCs w:val="22"/>
        </w:rPr>
        <w:t xml:space="preserve"> подносиоца.</w:t>
      </w:r>
    </w:p>
    <w:p w:rsidR="004B1D69" w:rsidRDefault="004B1D69" w:rsidP="004B1D69">
      <w:pPr>
        <w:ind w:firstLine="360"/>
        <w:jc w:val="both"/>
        <w:rPr>
          <w:rFonts w:ascii="Arial" w:hAnsi="Arial" w:cs="Arial"/>
          <w:sz w:val="22"/>
          <w:szCs w:val="22"/>
        </w:rPr>
      </w:pPr>
      <w:proofErr w:type="gramStart"/>
      <w:r>
        <w:rPr>
          <w:rFonts w:ascii="Arial" w:hAnsi="Arial" w:cs="Arial"/>
          <w:sz w:val="22"/>
          <w:szCs w:val="22"/>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w:t>
      </w:r>
      <w:proofErr w:type="gramEnd"/>
      <w:r>
        <w:rPr>
          <w:rFonts w:ascii="Arial" w:hAnsi="Arial" w:cs="Arial"/>
          <w:sz w:val="22"/>
          <w:szCs w:val="22"/>
        </w:rPr>
        <w:t xml:space="preserve"> </w:t>
      </w:r>
      <w:proofErr w:type="gramStart"/>
      <w:r>
        <w:rPr>
          <w:rFonts w:ascii="Arial" w:hAnsi="Arial" w:cs="Arial"/>
          <w:sz w:val="22"/>
          <w:szCs w:val="22"/>
        </w:rPr>
        <w:t>став</w:t>
      </w:r>
      <w:proofErr w:type="gramEnd"/>
      <w:r>
        <w:rPr>
          <w:rFonts w:ascii="Arial" w:hAnsi="Arial" w:cs="Arial"/>
          <w:sz w:val="22"/>
          <w:szCs w:val="22"/>
        </w:rPr>
        <w:t xml:space="preserve"> 1. </w:t>
      </w:r>
      <w:proofErr w:type="gramStart"/>
      <w:r>
        <w:rPr>
          <w:rFonts w:ascii="Arial" w:hAnsi="Arial" w:cs="Arial"/>
          <w:sz w:val="22"/>
          <w:szCs w:val="22"/>
        </w:rPr>
        <w:t>тачка</w:t>
      </w:r>
      <w:proofErr w:type="gramEnd"/>
      <w:r>
        <w:rPr>
          <w:rFonts w:ascii="Arial" w:hAnsi="Arial" w:cs="Arial"/>
          <w:sz w:val="22"/>
          <w:szCs w:val="22"/>
        </w:rPr>
        <w:t xml:space="preserve"> 6) ЗЈН, је: </w:t>
      </w:r>
    </w:p>
    <w:p w:rsidR="004B1D69" w:rsidRDefault="004B1D69" w:rsidP="004B1D69">
      <w:pPr>
        <w:pStyle w:val="Default"/>
        <w:jc w:val="both"/>
        <w:rPr>
          <w:color w:val="auto"/>
          <w:sz w:val="22"/>
          <w:szCs w:val="22"/>
        </w:rPr>
      </w:pPr>
      <w:r>
        <w:rPr>
          <w:color w:val="auto"/>
          <w:sz w:val="22"/>
          <w:szCs w:val="22"/>
        </w:rPr>
        <w:t xml:space="preserve">1. </w:t>
      </w:r>
      <w:r>
        <w:rPr>
          <w:b/>
          <w:bCs/>
          <w:color w:val="auto"/>
          <w:sz w:val="22"/>
          <w:szCs w:val="22"/>
        </w:rPr>
        <w:t xml:space="preserve">Потврда о извршеној уплати таксе </w:t>
      </w:r>
      <w:r>
        <w:rPr>
          <w:color w:val="auto"/>
          <w:sz w:val="22"/>
          <w:szCs w:val="22"/>
        </w:rPr>
        <w:t xml:space="preserve">из члана 156. ЗЈН која садржи следеће елементе: </w:t>
      </w:r>
    </w:p>
    <w:p w:rsidR="004B1D69" w:rsidRDefault="004B1D69" w:rsidP="004B1D69">
      <w:pPr>
        <w:pStyle w:val="Default"/>
        <w:jc w:val="both"/>
        <w:rPr>
          <w:color w:val="auto"/>
          <w:sz w:val="22"/>
          <w:szCs w:val="22"/>
        </w:rPr>
      </w:pPr>
      <w:r>
        <w:rPr>
          <w:color w:val="auto"/>
          <w:sz w:val="22"/>
          <w:szCs w:val="22"/>
        </w:rPr>
        <w:t xml:space="preserve">   (1) </w:t>
      </w:r>
      <w:proofErr w:type="gramStart"/>
      <w:r>
        <w:rPr>
          <w:color w:val="auto"/>
          <w:sz w:val="22"/>
          <w:szCs w:val="22"/>
        </w:rPr>
        <w:t>да</w:t>
      </w:r>
      <w:proofErr w:type="gramEnd"/>
      <w:r>
        <w:rPr>
          <w:color w:val="auto"/>
          <w:sz w:val="22"/>
          <w:szCs w:val="22"/>
        </w:rPr>
        <w:t xml:space="preserve"> буде издата од стране банке и да садржи печат банке; </w:t>
      </w:r>
    </w:p>
    <w:p w:rsidR="004B1D69" w:rsidRDefault="004B1D69" w:rsidP="004B1D69">
      <w:pPr>
        <w:pStyle w:val="Default"/>
        <w:jc w:val="both"/>
        <w:rPr>
          <w:color w:val="auto"/>
          <w:sz w:val="22"/>
          <w:szCs w:val="22"/>
        </w:rPr>
      </w:pPr>
      <w:r>
        <w:rPr>
          <w:color w:val="auto"/>
          <w:sz w:val="22"/>
          <w:szCs w:val="22"/>
        </w:rPr>
        <w:t xml:space="preserve">   (2) </w:t>
      </w:r>
      <w:proofErr w:type="gramStart"/>
      <w:r>
        <w:rPr>
          <w:color w:val="auto"/>
          <w:sz w:val="22"/>
          <w:szCs w:val="22"/>
        </w:rPr>
        <w:t>да</w:t>
      </w:r>
      <w:proofErr w:type="gramEnd"/>
      <w:r>
        <w:rPr>
          <w:color w:val="auto"/>
          <w:sz w:val="22"/>
          <w:szCs w:val="22"/>
        </w:rPr>
        <w:t xml:space="preserve">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
    <w:p w:rsidR="004B1D69" w:rsidRDefault="004B1D69" w:rsidP="004B1D69">
      <w:pPr>
        <w:pStyle w:val="Default"/>
        <w:jc w:val="both"/>
        <w:rPr>
          <w:color w:val="auto"/>
          <w:sz w:val="22"/>
          <w:szCs w:val="22"/>
        </w:rPr>
      </w:pPr>
      <w:proofErr w:type="gramStart"/>
      <w:r>
        <w:rPr>
          <w:color w:val="auto"/>
          <w:sz w:val="22"/>
          <w:szCs w:val="22"/>
        </w:rPr>
        <w:t>*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roofErr w:type="gramEnd"/>
      <w:r>
        <w:rPr>
          <w:color w:val="auto"/>
          <w:sz w:val="22"/>
          <w:szCs w:val="22"/>
        </w:rPr>
        <w:t xml:space="preserve"> </w:t>
      </w:r>
    </w:p>
    <w:p w:rsidR="004B1D69" w:rsidRDefault="004B1D69" w:rsidP="004B1D69">
      <w:pPr>
        <w:pStyle w:val="Default"/>
        <w:jc w:val="both"/>
        <w:rPr>
          <w:color w:val="auto"/>
          <w:sz w:val="22"/>
          <w:szCs w:val="22"/>
        </w:rPr>
      </w:pPr>
      <w:r>
        <w:rPr>
          <w:color w:val="auto"/>
          <w:sz w:val="22"/>
          <w:szCs w:val="22"/>
        </w:rPr>
        <w:t xml:space="preserve">   (3) </w:t>
      </w:r>
      <w:proofErr w:type="gramStart"/>
      <w:r>
        <w:rPr>
          <w:color w:val="auto"/>
          <w:sz w:val="22"/>
          <w:szCs w:val="22"/>
        </w:rPr>
        <w:t>износ</w:t>
      </w:r>
      <w:proofErr w:type="gramEnd"/>
      <w:r>
        <w:rPr>
          <w:color w:val="auto"/>
          <w:sz w:val="22"/>
          <w:szCs w:val="22"/>
        </w:rPr>
        <w:t xml:space="preserve"> таксе из члана 156. ЗЈН чија се уплата врши – 60.000,00 динара; </w:t>
      </w:r>
    </w:p>
    <w:p w:rsidR="004B1D69" w:rsidRDefault="004B1D69" w:rsidP="004B1D69">
      <w:pPr>
        <w:pStyle w:val="Default"/>
        <w:jc w:val="both"/>
        <w:rPr>
          <w:color w:val="auto"/>
          <w:sz w:val="22"/>
          <w:szCs w:val="22"/>
        </w:rPr>
      </w:pPr>
      <w:r>
        <w:rPr>
          <w:color w:val="auto"/>
          <w:sz w:val="22"/>
          <w:szCs w:val="22"/>
        </w:rPr>
        <w:t xml:space="preserve">   (4) </w:t>
      </w:r>
      <w:proofErr w:type="gramStart"/>
      <w:r>
        <w:rPr>
          <w:color w:val="auto"/>
          <w:sz w:val="22"/>
          <w:szCs w:val="22"/>
        </w:rPr>
        <w:t>број</w:t>
      </w:r>
      <w:proofErr w:type="gramEnd"/>
      <w:r>
        <w:rPr>
          <w:color w:val="auto"/>
          <w:sz w:val="22"/>
          <w:szCs w:val="22"/>
        </w:rPr>
        <w:t xml:space="preserve"> рачуна: 840-30678845-06; </w:t>
      </w:r>
    </w:p>
    <w:p w:rsidR="004B1D69" w:rsidRDefault="004B1D69" w:rsidP="004B1D69">
      <w:pPr>
        <w:pStyle w:val="Default"/>
        <w:jc w:val="both"/>
        <w:rPr>
          <w:color w:val="auto"/>
          <w:sz w:val="22"/>
          <w:szCs w:val="22"/>
        </w:rPr>
      </w:pPr>
      <w:r>
        <w:rPr>
          <w:color w:val="auto"/>
          <w:sz w:val="22"/>
          <w:szCs w:val="22"/>
        </w:rPr>
        <w:t xml:space="preserve">   (5) </w:t>
      </w:r>
      <w:proofErr w:type="gramStart"/>
      <w:r>
        <w:rPr>
          <w:color w:val="auto"/>
          <w:sz w:val="22"/>
          <w:szCs w:val="22"/>
        </w:rPr>
        <w:t>шифру</w:t>
      </w:r>
      <w:proofErr w:type="gramEnd"/>
      <w:r>
        <w:rPr>
          <w:color w:val="auto"/>
          <w:sz w:val="22"/>
          <w:szCs w:val="22"/>
        </w:rPr>
        <w:t xml:space="preserve"> плаћања: 153 или 253; </w:t>
      </w:r>
    </w:p>
    <w:p w:rsidR="004B1D69" w:rsidRDefault="004B1D69" w:rsidP="004B1D69">
      <w:pPr>
        <w:pStyle w:val="Default"/>
        <w:jc w:val="both"/>
        <w:rPr>
          <w:color w:val="auto"/>
          <w:sz w:val="22"/>
          <w:szCs w:val="22"/>
        </w:rPr>
      </w:pPr>
      <w:r>
        <w:rPr>
          <w:color w:val="auto"/>
          <w:sz w:val="22"/>
          <w:szCs w:val="22"/>
        </w:rPr>
        <w:t xml:space="preserve">   (6) </w:t>
      </w:r>
      <w:proofErr w:type="gramStart"/>
      <w:r>
        <w:rPr>
          <w:color w:val="auto"/>
          <w:sz w:val="22"/>
          <w:szCs w:val="22"/>
        </w:rPr>
        <w:t>позив</w:t>
      </w:r>
      <w:proofErr w:type="gramEnd"/>
      <w:r>
        <w:rPr>
          <w:color w:val="auto"/>
          <w:sz w:val="22"/>
          <w:szCs w:val="22"/>
        </w:rPr>
        <w:t xml:space="preserve"> на број: подаци о броју или ознаци јавне набавке поводом које се подноси захтев за заштиту права; </w:t>
      </w:r>
    </w:p>
    <w:p w:rsidR="004B1D69" w:rsidRPr="001257FC" w:rsidRDefault="001257FC" w:rsidP="004B1D69">
      <w:pPr>
        <w:pStyle w:val="Default"/>
        <w:jc w:val="both"/>
        <w:rPr>
          <w:color w:val="auto"/>
          <w:sz w:val="22"/>
          <w:szCs w:val="22"/>
          <w:lang w:val="sr-Latn-RS"/>
        </w:rPr>
      </w:pPr>
      <w:r>
        <w:rPr>
          <w:color w:val="auto"/>
          <w:sz w:val="22"/>
          <w:szCs w:val="22"/>
        </w:rPr>
        <w:t xml:space="preserve">   (7) </w:t>
      </w:r>
      <w:proofErr w:type="gramStart"/>
      <w:r>
        <w:rPr>
          <w:color w:val="auto"/>
          <w:sz w:val="22"/>
          <w:szCs w:val="22"/>
        </w:rPr>
        <w:t>сврха</w:t>
      </w:r>
      <w:proofErr w:type="gramEnd"/>
      <w:r>
        <w:rPr>
          <w:color w:val="auto"/>
          <w:sz w:val="22"/>
          <w:szCs w:val="22"/>
        </w:rPr>
        <w:t>: ЗЗП</w:t>
      </w:r>
      <w:r w:rsidR="004B1D69">
        <w:rPr>
          <w:color w:val="auto"/>
          <w:sz w:val="22"/>
          <w:szCs w:val="22"/>
        </w:rPr>
        <w:t xml:space="preserve">; јавна набавка ЈН </w:t>
      </w:r>
      <w:r>
        <w:rPr>
          <w:color w:val="auto"/>
          <w:sz w:val="22"/>
          <w:szCs w:val="22"/>
          <w:lang w:val="sr-Latn-RS"/>
        </w:rPr>
        <w:t>16</w:t>
      </w:r>
      <w:r>
        <w:rPr>
          <w:color w:val="auto"/>
          <w:sz w:val="22"/>
          <w:szCs w:val="22"/>
        </w:rPr>
        <w:t>/20</w:t>
      </w:r>
    </w:p>
    <w:p w:rsidR="004B1D69" w:rsidRDefault="004B1D69" w:rsidP="004B1D69">
      <w:pPr>
        <w:pStyle w:val="Default"/>
        <w:jc w:val="both"/>
        <w:rPr>
          <w:color w:val="auto"/>
          <w:sz w:val="22"/>
          <w:szCs w:val="22"/>
        </w:rPr>
      </w:pPr>
      <w:r>
        <w:rPr>
          <w:color w:val="auto"/>
          <w:sz w:val="22"/>
          <w:szCs w:val="22"/>
        </w:rPr>
        <w:t xml:space="preserve">   (8) </w:t>
      </w:r>
      <w:proofErr w:type="gramStart"/>
      <w:r>
        <w:rPr>
          <w:color w:val="auto"/>
          <w:sz w:val="22"/>
          <w:szCs w:val="22"/>
        </w:rPr>
        <w:t>корисник</w:t>
      </w:r>
      <w:proofErr w:type="gramEnd"/>
      <w:r>
        <w:rPr>
          <w:color w:val="auto"/>
          <w:sz w:val="22"/>
          <w:szCs w:val="22"/>
        </w:rPr>
        <w:t xml:space="preserve">: буџет Републике Србије; </w:t>
      </w:r>
    </w:p>
    <w:p w:rsidR="004B1D69" w:rsidRDefault="004B1D69" w:rsidP="004B1D69">
      <w:pPr>
        <w:pStyle w:val="Default"/>
        <w:jc w:val="both"/>
        <w:rPr>
          <w:color w:val="auto"/>
          <w:sz w:val="22"/>
          <w:szCs w:val="22"/>
        </w:rPr>
      </w:pPr>
      <w:r>
        <w:rPr>
          <w:color w:val="auto"/>
          <w:sz w:val="22"/>
          <w:szCs w:val="22"/>
        </w:rPr>
        <w:t xml:space="preserve">   (9) </w:t>
      </w:r>
      <w:proofErr w:type="gramStart"/>
      <w:r>
        <w:rPr>
          <w:color w:val="auto"/>
          <w:sz w:val="22"/>
          <w:szCs w:val="22"/>
        </w:rPr>
        <w:t>назив</w:t>
      </w:r>
      <w:proofErr w:type="gramEnd"/>
      <w:r>
        <w:rPr>
          <w:color w:val="auto"/>
          <w:sz w:val="22"/>
          <w:szCs w:val="22"/>
        </w:rPr>
        <w:t xml:space="preserve"> уплатиоца, односно назив подносиоца захтева за заштиту права за којег је извршена уплата таксе; </w:t>
      </w:r>
    </w:p>
    <w:p w:rsidR="004B1D69" w:rsidRDefault="004B1D69" w:rsidP="004B1D69">
      <w:pPr>
        <w:pStyle w:val="Default"/>
        <w:jc w:val="both"/>
        <w:rPr>
          <w:color w:val="auto"/>
          <w:sz w:val="22"/>
          <w:szCs w:val="22"/>
        </w:rPr>
      </w:pPr>
      <w:r>
        <w:rPr>
          <w:color w:val="auto"/>
          <w:sz w:val="22"/>
          <w:szCs w:val="22"/>
        </w:rPr>
        <w:t xml:space="preserve">  (10) </w:t>
      </w:r>
      <w:proofErr w:type="gramStart"/>
      <w:r>
        <w:rPr>
          <w:color w:val="auto"/>
          <w:sz w:val="22"/>
          <w:szCs w:val="22"/>
        </w:rPr>
        <w:t>потпис</w:t>
      </w:r>
      <w:proofErr w:type="gramEnd"/>
      <w:r>
        <w:rPr>
          <w:color w:val="auto"/>
          <w:sz w:val="22"/>
          <w:szCs w:val="22"/>
        </w:rPr>
        <w:t xml:space="preserve"> овлашћеног лица банке, </w:t>
      </w:r>
      <w:r>
        <w:rPr>
          <w:b/>
          <w:bCs/>
          <w:color w:val="auto"/>
          <w:sz w:val="22"/>
          <w:szCs w:val="22"/>
        </w:rPr>
        <w:t xml:space="preserve">или </w:t>
      </w:r>
    </w:p>
    <w:p w:rsidR="004B1D69" w:rsidRDefault="004B1D69" w:rsidP="004B1D69">
      <w:pPr>
        <w:pStyle w:val="Default"/>
        <w:jc w:val="both"/>
        <w:rPr>
          <w:color w:val="auto"/>
          <w:sz w:val="22"/>
          <w:szCs w:val="22"/>
        </w:rPr>
      </w:pPr>
      <w:r>
        <w:rPr>
          <w:color w:val="auto"/>
          <w:sz w:val="22"/>
          <w:szCs w:val="22"/>
        </w:rPr>
        <w:t xml:space="preserve">2. </w:t>
      </w:r>
      <w:r>
        <w:rPr>
          <w:b/>
          <w:bCs/>
          <w:color w:val="auto"/>
          <w:sz w:val="22"/>
          <w:szCs w:val="22"/>
        </w:rPr>
        <w:t>Налог за уплату</w:t>
      </w:r>
      <w:r>
        <w:rPr>
          <w:color w:val="auto"/>
          <w:sz w:val="22"/>
          <w:szCs w:val="22"/>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Pr>
          <w:b/>
          <w:bCs/>
          <w:color w:val="auto"/>
          <w:sz w:val="22"/>
          <w:szCs w:val="22"/>
        </w:rPr>
        <w:t xml:space="preserve">или </w:t>
      </w:r>
    </w:p>
    <w:p w:rsidR="004B1D69" w:rsidRDefault="004B1D69" w:rsidP="004B1D69">
      <w:pPr>
        <w:pStyle w:val="Default"/>
        <w:jc w:val="both"/>
        <w:rPr>
          <w:color w:val="auto"/>
          <w:sz w:val="22"/>
          <w:szCs w:val="22"/>
        </w:rPr>
      </w:pPr>
      <w:r>
        <w:rPr>
          <w:color w:val="auto"/>
          <w:sz w:val="22"/>
          <w:szCs w:val="22"/>
        </w:rPr>
        <w:t xml:space="preserve">3. </w:t>
      </w:r>
      <w:r>
        <w:rPr>
          <w:b/>
          <w:bCs/>
          <w:color w:val="auto"/>
          <w:sz w:val="22"/>
          <w:szCs w:val="22"/>
        </w:rPr>
        <w:t>Потврда издата од стране Републике Србије, Министарства финансија, Управе за трезор</w:t>
      </w:r>
      <w:r>
        <w:rPr>
          <w:color w:val="auto"/>
          <w:sz w:val="22"/>
          <w:szCs w:val="22"/>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w:t>
      </w:r>
      <w:r>
        <w:rPr>
          <w:color w:val="auto"/>
          <w:sz w:val="22"/>
          <w:szCs w:val="22"/>
        </w:rPr>
        <w:lastRenderedPageBreak/>
        <w:t xml:space="preserve">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r>
        <w:rPr>
          <w:b/>
          <w:bCs/>
          <w:color w:val="auto"/>
          <w:sz w:val="22"/>
          <w:szCs w:val="22"/>
        </w:rPr>
        <w:t xml:space="preserve">или </w:t>
      </w:r>
    </w:p>
    <w:p w:rsidR="004B1D69" w:rsidRDefault="004B1D69" w:rsidP="004B1D69">
      <w:pPr>
        <w:jc w:val="both"/>
        <w:rPr>
          <w:rFonts w:ascii="Arial" w:hAnsi="Arial" w:cs="Arial"/>
          <w:sz w:val="22"/>
          <w:szCs w:val="22"/>
        </w:rPr>
      </w:pPr>
      <w:r>
        <w:rPr>
          <w:rFonts w:ascii="Arial" w:hAnsi="Arial" w:cs="Arial"/>
          <w:sz w:val="22"/>
          <w:szCs w:val="22"/>
        </w:rPr>
        <w:t xml:space="preserve">4. </w:t>
      </w:r>
      <w:r>
        <w:rPr>
          <w:rFonts w:ascii="Arial" w:hAnsi="Arial" w:cs="Arial"/>
          <w:b/>
          <w:bCs/>
          <w:sz w:val="22"/>
          <w:szCs w:val="22"/>
        </w:rPr>
        <w:t>Потврда издата од стране Народне банке Србије</w:t>
      </w:r>
      <w:r>
        <w:rPr>
          <w:rFonts w:ascii="Arial" w:hAnsi="Arial" w:cs="Arial"/>
          <w:sz w:val="22"/>
          <w:szCs w:val="22"/>
        </w:rPr>
        <w:t xml:space="preserve">,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w:t>
      </w:r>
    </w:p>
    <w:p w:rsidR="004B1D69" w:rsidRDefault="004B1D69" w:rsidP="004B1D69">
      <w:pPr>
        <w:jc w:val="both"/>
        <w:rPr>
          <w:rFonts w:ascii="Arial" w:hAnsi="Arial" w:cs="Arial"/>
          <w:sz w:val="22"/>
          <w:szCs w:val="22"/>
        </w:rPr>
      </w:pPr>
      <w:proofErr w:type="gramStart"/>
      <w:r>
        <w:rPr>
          <w:rFonts w:ascii="Arial" w:eastAsia="TimesNewRomanPSMT" w:hAnsi="Arial" w:cs="Arial"/>
          <w:bCs/>
          <w:sz w:val="22"/>
          <w:szCs w:val="22"/>
        </w:rPr>
        <w:t>Поступак заштите права понуђача регулисан је одредбама чл.</w:t>
      </w:r>
      <w:proofErr w:type="gramEnd"/>
      <w:r>
        <w:rPr>
          <w:rFonts w:ascii="Arial" w:eastAsia="TimesNewRomanPSMT" w:hAnsi="Arial" w:cs="Arial"/>
          <w:bCs/>
          <w:sz w:val="22"/>
          <w:szCs w:val="22"/>
        </w:rPr>
        <w:t xml:space="preserve"> 138. - 166. </w:t>
      </w:r>
      <w:proofErr w:type="gramStart"/>
      <w:r>
        <w:rPr>
          <w:rFonts w:ascii="Arial" w:eastAsia="TimesNewRomanPSMT" w:hAnsi="Arial" w:cs="Arial"/>
          <w:bCs/>
          <w:sz w:val="22"/>
          <w:szCs w:val="22"/>
        </w:rPr>
        <w:t>ЗЈН.</w:t>
      </w:r>
      <w:proofErr w:type="gramEnd"/>
    </w:p>
    <w:p w:rsidR="004B1D69" w:rsidRDefault="004B1D69" w:rsidP="004B1D69">
      <w:pPr>
        <w:jc w:val="both"/>
        <w:rPr>
          <w:rFonts w:ascii="Arial" w:hAnsi="Arial" w:cs="Arial"/>
          <w:b/>
          <w:sz w:val="22"/>
          <w:szCs w:val="22"/>
        </w:rPr>
      </w:pPr>
    </w:p>
    <w:p w:rsidR="004B1D69" w:rsidRDefault="004B1D69" w:rsidP="004B1D69">
      <w:pPr>
        <w:jc w:val="both"/>
        <w:rPr>
          <w:rFonts w:ascii="Arial" w:hAnsi="Arial" w:cs="Arial"/>
          <w:b/>
          <w:sz w:val="22"/>
          <w:szCs w:val="22"/>
        </w:rPr>
      </w:pPr>
      <w:bookmarkStart w:id="11" w:name="_Hlk15384352"/>
      <w:r>
        <w:rPr>
          <w:rFonts w:ascii="Arial" w:hAnsi="Arial" w:cs="Arial"/>
          <w:b/>
          <w:sz w:val="22"/>
          <w:szCs w:val="22"/>
        </w:rPr>
        <w:t xml:space="preserve">18. </w:t>
      </w:r>
      <w:r>
        <w:rPr>
          <w:rFonts w:ascii="Arial" w:hAnsi="Arial" w:cs="Arial"/>
          <w:b/>
          <w:sz w:val="22"/>
          <w:szCs w:val="22"/>
          <w:lang w:val="sr-Cyrl-CS"/>
        </w:rPr>
        <w:t xml:space="preserve">   </w:t>
      </w:r>
      <w:bookmarkEnd w:id="11"/>
      <w:r>
        <w:rPr>
          <w:rFonts w:ascii="Arial" w:hAnsi="Arial" w:cs="Arial"/>
          <w:b/>
          <w:sz w:val="22"/>
          <w:szCs w:val="22"/>
        </w:rPr>
        <w:t>РОК У КОЈЕМ ЋЕ УГОВОР БИТИ ЗАКЉУЧЕН</w:t>
      </w:r>
    </w:p>
    <w:p w:rsidR="004B1D69" w:rsidRDefault="004B1D69" w:rsidP="004B1D69">
      <w:pPr>
        <w:ind w:firstLine="720"/>
        <w:jc w:val="both"/>
        <w:rPr>
          <w:rFonts w:ascii="Arial" w:hAnsi="Arial" w:cs="Arial"/>
          <w:sz w:val="22"/>
          <w:szCs w:val="22"/>
          <w:lang w:val="ru-RU"/>
        </w:rPr>
      </w:pPr>
      <w:r>
        <w:rPr>
          <w:rFonts w:ascii="Arial" w:hAnsi="Arial" w:cs="Arial"/>
          <w:sz w:val="22"/>
          <w:szCs w:val="22"/>
          <w:lang w:val="sr-Cyrl-CS"/>
        </w:rPr>
        <w:t>Наручилац доставља уговор о јавној набавци понуђачу којем је уговор додељен у року од 8 дана од дана протека рока за подношење Захтева за заштиту права</w:t>
      </w:r>
      <w:r>
        <w:rPr>
          <w:rFonts w:ascii="Arial" w:hAnsi="Arial" w:cs="Arial"/>
          <w:sz w:val="22"/>
          <w:szCs w:val="22"/>
          <w:lang w:val="ru-RU"/>
        </w:rPr>
        <w:t xml:space="preserve"> из члана 149. Закона. </w:t>
      </w:r>
    </w:p>
    <w:p w:rsidR="004B1D69" w:rsidRDefault="004B1D69" w:rsidP="004B1D69">
      <w:pPr>
        <w:jc w:val="both"/>
        <w:rPr>
          <w:rFonts w:ascii="Arial" w:hAnsi="Arial" w:cs="Arial"/>
          <w:sz w:val="22"/>
          <w:szCs w:val="22"/>
          <w:lang w:val="ru-RU"/>
        </w:rPr>
      </w:pPr>
      <w:r>
        <w:rPr>
          <w:rFonts w:ascii="Arial" w:hAnsi="Arial" w:cs="Arial"/>
          <w:sz w:val="22"/>
          <w:szCs w:val="22"/>
          <w:lang w:val="sr-Cyrl-CS"/>
        </w:rPr>
        <w:t xml:space="preserve">          </w:t>
      </w:r>
      <w:r>
        <w:rPr>
          <w:rFonts w:ascii="Arial" w:hAnsi="Arial" w:cs="Arial"/>
          <w:sz w:val="22"/>
          <w:szCs w:val="22"/>
          <w:lang w:val="ru-RU"/>
        </w:rPr>
        <w:t xml:space="preserve">У случају да је </w:t>
      </w:r>
      <w:r>
        <w:rPr>
          <w:rFonts w:ascii="Arial" w:hAnsi="Arial" w:cs="Arial"/>
          <w:b/>
          <w:sz w:val="22"/>
          <w:szCs w:val="22"/>
          <w:lang w:val="ru-RU"/>
        </w:rPr>
        <w:t>поднета само једна понуда</w:t>
      </w:r>
      <w:r>
        <w:rPr>
          <w:rFonts w:ascii="Arial" w:hAnsi="Arial" w:cs="Arial"/>
          <w:sz w:val="22"/>
          <w:szCs w:val="22"/>
          <w:lang w:val="ru-RU"/>
        </w:rPr>
        <w:t xml:space="preserve"> наручилац може закључити уговор </w:t>
      </w:r>
      <w:r>
        <w:rPr>
          <w:rFonts w:ascii="Arial" w:hAnsi="Arial" w:cs="Arial"/>
          <w:b/>
          <w:sz w:val="22"/>
          <w:szCs w:val="22"/>
          <w:lang w:val="ru-RU"/>
        </w:rPr>
        <w:t>пре истека рока за подношење захтева за заштиту права</w:t>
      </w:r>
      <w:r>
        <w:rPr>
          <w:rFonts w:ascii="Arial" w:hAnsi="Arial" w:cs="Arial"/>
          <w:sz w:val="22"/>
          <w:szCs w:val="22"/>
          <w:lang w:val="ru-RU"/>
        </w:rPr>
        <w:t xml:space="preserve">, у складу са чланом 112. став 2. тачка 5) Закона. </w:t>
      </w:r>
    </w:p>
    <w:p w:rsidR="004B1D69" w:rsidRDefault="004B1D69" w:rsidP="004B1D69">
      <w:pPr>
        <w:pStyle w:val="BodyText2"/>
        <w:tabs>
          <w:tab w:val="left" w:pos="1080"/>
        </w:tabs>
        <w:ind w:firstLine="426"/>
        <w:rPr>
          <w:rFonts w:ascii="Arial" w:hAnsi="Arial" w:cs="Arial"/>
          <w:sz w:val="22"/>
          <w:szCs w:val="22"/>
        </w:rPr>
      </w:pPr>
    </w:p>
    <w:p w:rsidR="008D7ED2" w:rsidRDefault="004B1D69" w:rsidP="008D7ED2">
      <w:pPr>
        <w:jc w:val="both"/>
        <w:rPr>
          <w:rFonts w:ascii="Arial" w:hAnsi="Arial" w:cs="Arial"/>
          <w:b/>
          <w:bCs/>
          <w:lang w:val="ru-RU"/>
        </w:rPr>
      </w:pPr>
      <w:r>
        <w:rPr>
          <w:rFonts w:ascii="Arial" w:hAnsi="Arial" w:cs="Arial"/>
          <w:b/>
          <w:sz w:val="22"/>
          <w:szCs w:val="22"/>
          <w:lang w:val="sr-Cyrl-CS"/>
        </w:rPr>
        <w:t xml:space="preserve"> </w:t>
      </w:r>
      <w:r w:rsidR="008D7ED2">
        <w:rPr>
          <w:rFonts w:ascii="Arial" w:hAnsi="Arial" w:cs="Arial"/>
          <w:b/>
          <w:sz w:val="22"/>
          <w:szCs w:val="22"/>
        </w:rPr>
        <w:t>1</w:t>
      </w:r>
      <w:r w:rsidR="008D7ED2">
        <w:rPr>
          <w:rFonts w:ascii="Arial" w:hAnsi="Arial" w:cs="Arial"/>
          <w:b/>
          <w:sz w:val="22"/>
          <w:szCs w:val="22"/>
          <w:lang w:val="sr-Cyrl-RS"/>
        </w:rPr>
        <w:t>9</w:t>
      </w:r>
      <w:r w:rsidR="008D7ED2">
        <w:rPr>
          <w:rFonts w:ascii="Arial" w:hAnsi="Arial" w:cs="Arial"/>
          <w:b/>
          <w:sz w:val="22"/>
          <w:szCs w:val="22"/>
        </w:rPr>
        <w:t xml:space="preserve">. </w:t>
      </w:r>
      <w:r w:rsidR="008D7ED2">
        <w:rPr>
          <w:rFonts w:ascii="Arial" w:hAnsi="Arial" w:cs="Arial"/>
          <w:b/>
          <w:sz w:val="22"/>
          <w:szCs w:val="22"/>
          <w:lang w:val="sr-Cyrl-CS"/>
        </w:rPr>
        <w:t xml:space="preserve">    </w:t>
      </w:r>
      <w:r w:rsidR="008D7ED2" w:rsidRPr="008B79CD">
        <w:rPr>
          <w:rFonts w:ascii="Arial" w:hAnsi="Arial" w:cs="Arial"/>
          <w:b/>
          <w:sz w:val="22"/>
          <w:szCs w:val="22"/>
        </w:rPr>
        <w:t>САЧИЊАВАЊЕ ПОНУДЕ - УПОТРЕБА ПЕЧАТА</w:t>
      </w:r>
    </w:p>
    <w:p w:rsidR="008D7ED2" w:rsidRDefault="008D7ED2" w:rsidP="008D7ED2">
      <w:pPr>
        <w:ind w:firstLine="720"/>
        <w:jc w:val="both"/>
        <w:rPr>
          <w:rFonts w:ascii="Arial" w:hAnsi="Arial" w:cs="Arial"/>
          <w:lang w:val="sr-Cyrl-CS"/>
        </w:rPr>
      </w:pPr>
      <w:r w:rsidRPr="008D7ED2">
        <w:rPr>
          <w:rFonts w:ascii="Arial" w:hAnsi="Arial" w:cs="Arial"/>
          <w:sz w:val="22"/>
          <w:szCs w:val="22"/>
          <w:lang w:val="sr-Cyrl-CS"/>
        </w:rPr>
        <w:t>У складу са Правилником о допуни Правилника о обавезним елементима конкурсне документације у поступцима јавних набавки и начину доказивања испуњености услова (Сл. Гласник РС“ бр. 41/2019</w:t>
      </w:r>
      <w:r>
        <w:rPr>
          <w:rFonts w:ascii="Arial" w:hAnsi="Arial" w:cs="Arial"/>
          <w:lang w:val="sr-Cyrl-CS"/>
        </w:rPr>
        <w:t xml:space="preserve">) </w:t>
      </w:r>
      <w:r>
        <w:rPr>
          <w:rFonts w:ascii="Arial" w:hAnsi="Arial" w:cs="Arial"/>
          <w:b/>
          <w:lang w:val="sr-Cyrl-CS"/>
        </w:rPr>
        <w:t>приликом сачињавања понуде употреба печата није обавезна</w:t>
      </w:r>
      <w:r>
        <w:rPr>
          <w:rFonts w:ascii="Arial" w:hAnsi="Arial" w:cs="Arial"/>
          <w:lang w:val="sr-Cyrl-CS"/>
        </w:rPr>
        <w:t xml:space="preserve">. </w:t>
      </w:r>
    </w:p>
    <w:sectPr w:rsidR="008D7ED2">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2CB" w:rsidRDefault="005432CB" w:rsidP="00195BED">
      <w:r>
        <w:separator/>
      </w:r>
    </w:p>
  </w:endnote>
  <w:endnote w:type="continuationSeparator" w:id="0">
    <w:p w:rsidR="005432CB" w:rsidRDefault="005432CB" w:rsidP="00195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EE"/>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BoldMT">
    <w:altName w:val="Times New Roman"/>
    <w:charset w:val="CC"/>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28D" w:rsidRDefault="005E728D" w:rsidP="00195BED">
    <w:pPr>
      <w:jc w:val="center"/>
      <w:rPr>
        <w:rFonts w:ascii="Arial" w:hAnsi="Arial" w:cs="Arial"/>
        <w:i/>
        <w:iCs/>
        <w:sz w:val="16"/>
        <w:szCs w:val="16"/>
        <w:lang w:val="sr-Cyrl-CS"/>
      </w:rPr>
    </w:pPr>
    <w:r w:rsidRPr="00EB03D7">
      <w:rPr>
        <w:rFonts w:ascii="Arial" w:hAnsi="Arial" w:cs="Arial"/>
        <w:i/>
        <w:iCs/>
        <w:sz w:val="16"/>
        <w:szCs w:val="16"/>
        <w:lang w:val="sr-Cyrl-CS"/>
      </w:rPr>
      <w:t>Конкурсна доку</w:t>
    </w:r>
    <w:r>
      <w:rPr>
        <w:rFonts w:ascii="Arial" w:hAnsi="Arial" w:cs="Arial"/>
        <w:i/>
        <w:iCs/>
        <w:sz w:val="16"/>
        <w:szCs w:val="16"/>
        <w:lang w:val="sr-Cyrl-CS"/>
      </w:rPr>
      <w:t>ментација -</w:t>
    </w:r>
    <w:r w:rsidRPr="00A05ECF">
      <w:rPr>
        <w:rFonts w:ascii="Arial" w:hAnsi="Arial" w:cs="Arial"/>
        <w:i/>
        <w:iCs/>
        <w:sz w:val="16"/>
        <w:szCs w:val="16"/>
        <w:lang w:val="sr-Cyrl-CS"/>
      </w:rPr>
      <w:t>-  редни број јавне набавке</w:t>
    </w:r>
    <w:r>
      <w:rPr>
        <w:rFonts w:ascii="Arial" w:hAnsi="Arial" w:cs="Arial"/>
        <w:i/>
        <w:iCs/>
        <w:sz w:val="16"/>
        <w:szCs w:val="16"/>
        <w:lang w:val="sr-Cyrl-CS"/>
      </w:rPr>
      <w:t>:</w:t>
    </w:r>
    <w:r w:rsidRPr="00A05ECF">
      <w:rPr>
        <w:rFonts w:ascii="Arial" w:hAnsi="Arial" w:cs="Arial"/>
        <w:i/>
        <w:iCs/>
        <w:sz w:val="16"/>
        <w:szCs w:val="16"/>
        <w:lang w:val="sr-Cyrl-CS"/>
      </w:rPr>
      <w:t xml:space="preserve">  ЈН </w:t>
    </w:r>
    <w:r>
      <w:rPr>
        <w:rFonts w:ascii="Arial" w:hAnsi="Arial" w:cs="Arial"/>
        <w:i/>
        <w:iCs/>
        <w:sz w:val="16"/>
        <w:szCs w:val="16"/>
        <w:lang w:val="sr-Cyrl-CS"/>
      </w:rPr>
      <w:t>Г</w:t>
    </w:r>
    <w:r w:rsidRPr="00A05ECF">
      <w:rPr>
        <w:rFonts w:ascii="Arial" w:hAnsi="Arial" w:cs="Arial"/>
        <w:i/>
        <w:iCs/>
        <w:sz w:val="16"/>
        <w:szCs w:val="16"/>
        <w:lang w:val="sr-Cyrl-CS"/>
      </w:rPr>
      <w:t xml:space="preserve">У  </w:t>
    </w:r>
    <w:r>
      <w:rPr>
        <w:rFonts w:ascii="Arial" w:hAnsi="Arial" w:cs="Arial"/>
        <w:i/>
        <w:iCs/>
        <w:sz w:val="16"/>
        <w:szCs w:val="16"/>
        <w:lang w:val="sr-Cyrl-CS"/>
      </w:rPr>
      <w:t>16/20</w:t>
    </w:r>
  </w:p>
  <w:p w:rsidR="005E728D" w:rsidRPr="00830CC4" w:rsidRDefault="005E728D" w:rsidP="00195BED">
    <w:pPr>
      <w:jc w:val="center"/>
      <w:rPr>
        <w:rFonts w:ascii="Arial" w:hAnsi="Arial" w:cs="Arial"/>
        <w:i/>
        <w:iCs/>
        <w:sz w:val="16"/>
        <w:szCs w:val="16"/>
        <w:lang w:val="sr-Cyrl-CS"/>
      </w:rPr>
    </w:pPr>
    <w:r w:rsidRPr="00755294">
      <w:rPr>
        <w:rFonts w:ascii="Arial" w:hAnsi="Arial" w:cs="Arial"/>
        <w:i/>
        <w:iCs/>
        <w:sz w:val="16"/>
        <w:szCs w:val="16"/>
        <w:lang w:val="sr-Cyrl-CS"/>
      </w:rPr>
      <w:t xml:space="preserve"> </w:t>
    </w:r>
    <w:r>
      <w:rPr>
        <w:rFonts w:ascii="Arial" w:hAnsi="Arial" w:cs="Arial"/>
        <w:i/>
        <w:iCs/>
        <w:sz w:val="16"/>
        <w:szCs w:val="16"/>
        <w:lang w:val="sr-Cyrl-CS"/>
      </w:rPr>
      <w:t>- РАЧУНАРСКА ОПРЕМА-</w:t>
    </w:r>
  </w:p>
  <w:p w:rsidR="005E728D" w:rsidRPr="00830CC4" w:rsidRDefault="005E728D" w:rsidP="00195BED">
    <w:pPr>
      <w:jc w:val="both"/>
      <w:rPr>
        <w:rFonts w:ascii="Arial" w:hAnsi="Arial" w:cs="Arial"/>
        <w:i/>
        <w:iCs/>
        <w:sz w:val="16"/>
        <w:szCs w:val="16"/>
        <w:lang w:val="sr-Cyrl-CS"/>
      </w:rPr>
    </w:pPr>
    <w:r w:rsidRPr="00830CC4">
      <w:rPr>
        <w:rFonts w:ascii="Arial" w:hAnsi="Arial" w:cs="Arial"/>
        <w:i/>
        <w:iCs/>
        <w:sz w:val="16"/>
        <w:szCs w:val="16"/>
        <w:lang w:val="sr-Cyrl-CS"/>
      </w:rPr>
      <w:t xml:space="preserve">                                                                                                                          </w:t>
    </w:r>
    <w:r>
      <w:rPr>
        <w:rFonts w:ascii="Arial" w:hAnsi="Arial" w:cs="Arial"/>
        <w:i/>
        <w:iCs/>
        <w:sz w:val="16"/>
        <w:szCs w:val="16"/>
        <w:lang w:val="sr-Cyrl-CS"/>
      </w:rPr>
      <w:t xml:space="preserve">                                              </w:t>
    </w:r>
    <w:r w:rsidRPr="00830CC4">
      <w:rPr>
        <w:rFonts w:ascii="Arial" w:hAnsi="Arial" w:cs="Arial"/>
        <w:i/>
        <w:iCs/>
        <w:sz w:val="16"/>
        <w:szCs w:val="16"/>
        <w:lang w:val="sr-Cyrl-CS"/>
      </w:rPr>
      <w:t xml:space="preserve">  Страна </w:t>
    </w:r>
    <w:r w:rsidRPr="00830CC4">
      <w:rPr>
        <w:rFonts w:ascii="Arial" w:hAnsi="Arial" w:cs="Arial"/>
        <w:i/>
        <w:iCs/>
        <w:sz w:val="16"/>
        <w:szCs w:val="16"/>
        <w:lang w:val="sr-Cyrl-CS"/>
      </w:rPr>
      <w:fldChar w:fldCharType="begin"/>
    </w:r>
    <w:r w:rsidRPr="00830CC4">
      <w:rPr>
        <w:rFonts w:ascii="Arial" w:hAnsi="Arial" w:cs="Arial"/>
        <w:i/>
        <w:iCs/>
        <w:sz w:val="16"/>
        <w:szCs w:val="16"/>
        <w:lang w:val="sr-Cyrl-CS"/>
      </w:rPr>
      <w:instrText xml:space="preserve"> PAGE </w:instrText>
    </w:r>
    <w:r w:rsidRPr="00830CC4">
      <w:rPr>
        <w:rFonts w:ascii="Arial" w:hAnsi="Arial" w:cs="Arial"/>
        <w:i/>
        <w:iCs/>
        <w:sz w:val="16"/>
        <w:szCs w:val="16"/>
        <w:lang w:val="sr-Cyrl-CS"/>
      </w:rPr>
      <w:fldChar w:fldCharType="separate"/>
    </w:r>
    <w:r w:rsidR="00CA0FD3">
      <w:rPr>
        <w:rFonts w:ascii="Arial" w:hAnsi="Arial" w:cs="Arial"/>
        <w:i/>
        <w:iCs/>
        <w:noProof/>
        <w:sz w:val="16"/>
        <w:szCs w:val="16"/>
        <w:lang w:val="sr-Cyrl-CS"/>
      </w:rPr>
      <w:t>1</w:t>
    </w:r>
    <w:r w:rsidRPr="00830CC4">
      <w:rPr>
        <w:rFonts w:ascii="Arial" w:hAnsi="Arial" w:cs="Arial"/>
        <w:i/>
        <w:iCs/>
        <w:sz w:val="16"/>
        <w:szCs w:val="16"/>
        <w:lang w:val="sr-Cyrl-CS"/>
      </w:rPr>
      <w:fldChar w:fldCharType="end"/>
    </w:r>
    <w:r w:rsidRPr="00830CC4">
      <w:rPr>
        <w:rFonts w:ascii="Arial" w:hAnsi="Arial" w:cs="Arial"/>
        <w:i/>
        <w:iCs/>
        <w:sz w:val="16"/>
        <w:szCs w:val="16"/>
        <w:lang w:val="sr-Cyrl-CS"/>
      </w:rPr>
      <w:t xml:space="preserve"> од </w:t>
    </w:r>
    <w:r w:rsidRPr="00830CC4">
      <w:rPr>
        <w:rFonts w:ascii="Arial" w:hAnsi="Arial" w:cs="Arial"/>
        <w:i/>
        <w:iCs/>
        <w:sz w:val="16"/>
        <w:szCs w:val="16"/>
        <w:lang w:val="sr-Cyrl-CS"/>
      </w:rPr>
      <w:fldChar w:fldCharType="begin"/>
    </w:r>
    <w:r w:rsidRPr="00830CC4">
      <w:rPr>
        <w:rFonts w:ascii="Arial" w:hAnsi="Arial" w:cs="Arial"/>
        <w:i/>
        <w:iCs/>
        <w:sz w:val="16"/>
        <w:szCs w:val="16"/>
        <w:lang w:val="sr-Cyrl-CS"/>
      </w:rPr>
      <w:instrText xml:space="preserve"> NUMPAGES </w:instrText>
    </w:r>
    <w:r w:rsidRPr="00830CC4">
      <w:rPr>
        <w:rFonts w:ascii="Arial" w:hAnsi="Arial" w:cs="Arial"/>
        <w:i/>
        <w:iCs/>
        <w:sz w:val="16"/>
        <w:szCs w:val="16"/>
        <w:lang w:val="sr-Cyrl-CS"/>
      </w:rPr>
      <w:fldChar w:fldCharType="separate"/>
    </w:r>
    <w:r w:rsidR="00CA0FD3">
      <w:rPr>
        <w:rFonts w:ascii="Arial" w:hAnsi="Arial" w:cs="Arial"/>
        <w:i/>
        <w:iCs/>
        <w:noProof/>
        <w:sz w:val="16"/>
        <w:szCs w:val="16"/>
        <w:lang w:val="sr-Cyrl-CS"/>
      </w:rPr>
      <w:t>42</w:t>
    </w:r>
    <w:r w:rsidRPr="00830CC4">
      <w:rPr>
        <w:rFonts w:ascii="Arial" w:hAnsi="Arial" w:cs="Arial"/>
        <w:i/>
        <w:iCs/>
        <w:sz w:val="16"/>
        <w:szCs w:val="16"/>
        <w:lang w:val="sr-Cyrl-CS"/>
      </w:rPr>
      <w:fldChar w:fldCharType="end"/>
    </w:r>
    <w:r w:rsidRPr="00830CC4">
      <w:rPr>
        <w:rFonts w:ascii="Arial" w:hAnsi="Arial" w:cs="Arial"/>
        <w:i/>
        <w:iCs/>
        <w:sz w:val="16"/>
        <w:szCs w:val="16"/>
        <w:lang w:val="sr-Cyrl-CS"/>
      </w:rPr>
      <w:t xml:space="preserve">                                                                                                                                                                                    </w:t>
    </w:r>
  </w:p>
  <w:p w:rsidR="005E728D" w:rsidRPr="00EC2C4E" w:rsidRDefault="005E728D" w:rsidP="00195BED">
    <w:pPr>
      <w:rPr>
        <w:rFonts w:ascii="Arial" w:hAnsi="Arial" w:cs="Arial"/>
        <w:i/>
        <w:iCs/>
        <w:sz w:val="20"/>
        <w:szCs w:val="20"/>
        <w:lang w:val="sr-Cyrl-CS"/>
      </w:rPr>
    </w:pPr>
    <w:r w:rsidRPr="00830CC4">
      <w:rPr>
        <w:rFonts w:ascii="Arial" w:hAnsi="Arial" w:cs="Arial"/>
        <w:i/>
        <w:iCs/>
        <w:sz w:val="16"/>
        <w:szCs w:val="16"/>
        <w:lang w:val="sr-Cyrl-CS"/>
      </w:rPr>
      <w:t xml:space="preserve">                                                                                                                                                                                                       </w:t>
    </w:r>
  </w:p>
  <w:p w:rsidR="005E728D" w:rsidRDefault="005E728D">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CA0FD3">
      <w:rPr>
        <w:caps/>
        <w:noProof/>
        <w:color w:val="4472C4" w:themeColor="accent1"/>
      </w:rPr>
      <w:t>1</w:t>
    </w:r>
    <w:r>
      <w:rPr>
        <w:caps/>
        <w:noProof/>
        <w:color w:val="4472C4" w:themeColor="accent1"/>
      </w:rPr>
      <w:fldChar w:fldCharType="end"/>
    </w:r>
  </w:p>
  <w:p w:rsidR="005E728D" w:rsidRDefault="005E72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2CB" w:rsidRDefault="005432CB" w:rsidP="00195BED">
      <w:r>
        <w:separator/>
      </w:r>
    </w:p>
  </w:footnote>
  <w:footnote w:type="continuationSeparator" w:id="0">
    <w:p w:rsidR="005432CB" w:rsidRDefault="005432CB" w:rsidP="00195B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1077"/>
        </w:tabs>
        <w:ind w:left="0" w:firstLine="720"/>
      </w:pPr>
      <w:rPr>
        <w:lang w:val="sr-Cyrl-CS"/>
      </w:rPr>
    </w:lvl>
  </w:abstractNum>
  <w:abstractNum w:abstractNumId="1">
    <w:nsid w:val="00000003"/>
    <w:multiLevelType w:val="singleLevel"/>
    <w:tmpl w:val="00000003"/>
    <w:name w:val="WW8Num25"/>
    <w:lvl w:ilvl="0">
      <w:start w:val="1"/>
      <w:numFmt w:val="decimal"/>
      <w:lvlText w:val="%1)"/>
      <w:lvlJc w:val="left"/>
      <w:pPr>
        <w:tabs>
          <w:tab w:val="num" w:pos="0"/>
        </w:tabs>
        <w:ind w:left="1080" w:hanging="360"/>
      </w:pPr>
    </w:lvl>
  </w:abstractNum>
  <w:abstractNum w:abstractNumId="2">
    <w:nsid w:val="00000004"/>
    <w:multiLevelType w:val="singleLevel"/>
    <w:tmpl w:val="00000004"/>
    <w:name w:val="WW8Num30"/>
    <w:lvl w:ilvl="0">
      <w:start w:val="1"/>
      <w:numFmt w:val="decimal"/>
      <w:lvlText w:val="%1)"/>
      <w:lvlJc w:val="left"/>
      <w:pPr>
        <w:tabs>
          <w:tab w:val="num" w:pos="0"/>
        </w:tabs>
        <w:ind w:left="720" w:hanging="360"/>
      </w:pPr>
      <w:rPr>
        <w:lang w:val="sr-Cyrl-CS"/>
      </w:rPr>
    </w:lvl>
  </w:abstractNum>
  <w:abstractNum w:abstractNumId="3">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77C5A87"/>
    <w:multiLevelType w:val="hybridMultilevel"/>
    <w:tmpl w:val="5A12D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7D4728B"/>
    <w:multiLevelType w:val="hybridMultilevel"/>
    <w:tmpl w:val="E7D8FDEA"/>
    <w:lvl w:ilvl="0" w:tplc="317AA6D6">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5139B3"/>
    <w:multiLevelType w:val="hybridMultilevel"/>
    <w:tmpl w:val="6B760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CDF6EC0"/>
    <w:multiLevelType w:val="hybridMultilevel"/>
    <w:tmpl w:val="FBB623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09715EF"/>
    <w:multiLevelType w:val="hybridMultilevel"/>
    <w:tmpl w:val="8618D40C"/>
    <w:lvl w:ilvl="0" w:tplc="15C8EB0A">
      <w:start w:val="1"/>
      <w:numFmt w:val="decimal"/>
      <w:lvlText w:val="%1"/>
      <w:lvlJc w:val="left"/>
      <w:pPr>
        <w:ind w:left="720" w:hanging="360"/>
      </w:pPr>
      <w:rPr>
        <w:rFonts w:hint="default"/>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nsid w:val="19684D97"/>
    <w:multiLevelType w:val="hybridMultilevel"/>
    <w:tmpl w:val="E3ACE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F66444E"/>
    <w:multiLevelType w:val="hybridMultilevel"/>
    <w:tmpl w:val="69F0AC92"/>
    <w:lvl w:ilvl="0" w:tplc="21B0D322">
      <w:start w:val="2"/>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2">
    <w:nsid w:val="22DF7A97"/>
    <w:multiLevelType w:val="hybridMultilevel"/>
    <w:tmpl w:val="A62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58A464A"/>
    <w:multiLevelType w:val="hybridMultilevel"/>
    <w:tmpl w:val="893A1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E4F4BF0"/>
    <w:multiLevelType w:val="hybridMultilevel"/>
    <w:tmpl w:val="00367E78"/>
    <w:lvl w:ilvl="0" w:tplc="241A0001">
      <w:start w:val="1"/>
      <w:numFmt w:val="bullet"/>
      <w:lvlText w:val=""/>
      <w:lvlJc w:val="left"/>
      <w:pPr>
        <w:ind w:left="36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5">
    <w:nsid w:val="348356AA"/>
    <w:multiLevelType w:val="hybridMultilevel"/>
    <w:tmpl w:val="00F28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F363640"/>
    <w:multiLevelType w:val="hybridMultilevel"/>
    <w:tmpl w:val="8284A03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952F8C"/>
    <w:multiLevelType w:val="hybridMultilevel"/>
    <w:tmpl w:val="A8EA8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52F5945"/>
    <w:multiLevelType w:val="hybridMultilevel"/>
    <w:tmpl w:val="D4681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61A173C"/>
    <w:multiLevelType w:val="hybridMultilevel"/>
    <w:tmpl w:val="9612DC22"/>
    <w:lvl w:ilvl="0" w:tplc="0ABADF3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nsid w:val="58AC7D90"/>
    <w:multiLevelType w:val="hybridMultilevel"/>
    <w:tmpl w:val="AB2A1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5BFF0BA4"/>
    <w:multiLevelType w:val="hybridMultilevel"/>
    <w:tmpl w:val="89062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5C5C7AB3"/>
    <w:multiLevelType w:val="hybridMultilevel"/>
    <w:tmpl w:val="59E07570"/>
    <w:lvl w:ilvl="0" w:tplc="D87CB34E">
      <w:start w:val="1"/>
      <w:numFmt w:val="decimal"/>
      <w:lvlText w:val="%1)"/>
      <w:lvlJc w:val="left"/>
      <w:pPr>
        <w:ind w:left="840" w:hanging="360"/>
      </w:pPr>
    </w:lvl>
    <w:lvl w:ilvl="1" w:tplc="081A0019">
      <w:start w:val="1"/>
      <w:numFmt w:val="lowerLetter"/>
      <w:lvlText w:val="%2."/>
      <w:lvlJc w:val="left"/>
      <w:pPr>
        <w:ind w:left="1560" w:hanging="360"/>
      </w:pPr>
    </w:lvl>
    <w:lvl w:ilvl="2" w:tplc="081A001B">
      <w:start w:val="1"/>
      <w:numFmt w:val="lowerRoman"/>
      <w:lvlText w:val="%3."/>
      <w:lvlJc w:val="right"/>
      <w:pPr>
        <w:ind w:left="2280" w:hanging="180"/>
      </w:pPr>
    </w:lvl>
    <w:lvl w:ilvl="3" w:tplc="081A000F">
      <w:start w:val="1"/>
      <w:numFmt w:val="decimal"/>
      <w:lvlText w:val="%4."/>
      <w:lvlJc w:val="left"/>
      <w:pPr>
        <w:ind w:left="3000" w:hanging="360"/>
      </w:pPr>
    </w:lvl>
    <w:lvl w:ilvl="4" w:tplc="081A0019">
      <w:start w:val="1"/>
      <w:numFmt w:val="lowerLetter"/>
      <w:lvlText w:val="%5."/>
      <w:lvlJc w:val="left"/>
      <w:pPr>
        <w:ind w:left="3720" w:hanging="360"/>
      </w:pPr>
    </w:lvl>
    <w:lvl w:ilvl="5" w:tplc="081A001B">
      <w:start w:val="1"/>
      <w:numFmt w:val="lowerRoman"/>
      <w:lvlText w:val="%6."/>
      <w:lvlJc w:val="right"/>
      <w:pPr>
        <w:ind w:left="4440" w:hanging="180"/>
      </w:pPr>
    </w:lvl>
    <w:lvl w:ilvl="6" w:tplc="081A000F">
      <w:start w:val="1"/>
      <w:numFmt w:val="decimal"/>
      <w:lvlText w:val="%7."/>
      <w:lvlJc w:val="left"/>
      <w:pPr>
        <w:ind w:left="5160" w:hanging="360"/>
      </w:pPr>
    </w:lvl>
    <w:lvl w:ilvl="7" w:tplc="081A0019">
      <w:start w:val="1"/>
      <w:numFmt w:val="lowerLetter"/>
      <w:lvlText w:val="%8."/>
      <w:lvlJc w:val="left"/>
      <w:pPr>
        <w:ind w:left="5880" w:hanging="360"/>
      </w:pPr>
    </w:lvl>
    <w:lvl w:ilvl="8" w:tplc="081A001B">
      <w:start w:val="1"/>
      <w:numFmt w:val="lowerRoman"/>
      <w:lvlText w:val="%9."/>
      <w:lvlJc w:val="right"/>
      <w:pPr>
        <w:ind w:left="6600" w:hanging="180"/>
      </w:pPr>
    </w:lvl>
  </w:abstractNum>
  <w:abstractNum w:abstractNumId="24">
    <w:nsid w:val="62EC4F1B"/>
    <w:multiLevelType w:val="hybridMultilevel"/>
    <w:tmpl w:val="E390C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6508311E"/>
    <w:multiLevelType w:val="hybridMultilevel"/>
    <w:tmpl w:val="C4DA7102"/>
    <w:lvl w:ilvl="0" w:tplc="705AB4FC">
      <w:numFmt w:val="bullet"/>
      <w:lvlText w:val="-"/>
      <w:lvlJc w:val="left"/>
      <w:pPr>
        <w:ind w:left="1035" w:hanging="360"/>
      </w:pPr>
      <w:rPr>
        <w:rFonts w:ascii="Arial" w:eastAsia="Times New Roman" w:hAnsi="Arial" w:cs="Arial" w:hint="default"/>
      </w:rPr>
    </w:lvl>
    <w:lvl w:ilvl="1" w:tplc="241A0003" w:tentative="1">
      <w:start w:val="1"/>
      <w:numFmt w:val="bullet"/>
      <w:lvlText w:val="o"/>
      <w:lvlJc w:val="left"/>
      <w:pPr>
        <w:ind w:left="1755" w:hanging="360"/>
      </w:pPr>
      <w:rPr>
        <w:rFonts w:ascii="Courier New" w:hAnsi="Courier New" w:cs="Courier New" w:hint="default"/>
      </w:rPr>
    </w:lvl>
    <w:lvl w:ilvl="2" w:tplc="241A0005" w:tentative="1">
      <w:start w:val="1"/>
      <w:numFmt w:val="bullet"/>
      <w:lvlText w:val=""/>
      <w:lvlJc w:val="left"/>
      <w:pPr>
        <w:ind w:left="2475" w:hanging="360"/>
      </w:pPr>
      <w:rPr>
        <w:rFonts w:ascii="Wingdings" w:hAnsi="Wingdings" w:hint="default"/>
      </w:rPr>
    </w:lvl>
    <w:lvl w:ilvl="3" w:tplc="241A0001" w:tentative="1">
      <w:start w:val="1"/>
      <w:numFmt w:val="bullet"/>
      <w:lvlText w:val=""/>
      <w:lvlJc w:val="left"/>
      <w:pPr>
        <w:ind w:left="3195" w:hanging="360"/>
      </w:pPr>
      <w:rPr>
        <w:rFonts w:ascii="Symbol" w:hAnsi="Symbol" w:hint="default"/>
      </w:rPr>
    </w:lvl>
    <w:lvl w:ilvl="4" w:tplc="241A0003" w:tentative="1">
      <w:start w:val="1"/>
      <w:numFmt w:val="bullet"/>
      <w:lvlText w:val="o"/>
      <w:lvlJc w:val="left"/>
      <w:pPr>
        <w:ind w:left="3915" w:hanging="360"/>
      </w:pPr>
      <w:rPr>
        <w:rFonts w:ascii="Courier New" w:hAnsi="Courier New" w:cs="Courier New" w:hint="default"/>
      </w:rPr>
    </w:lvl>
    <w:lvl w:ilvl="5" w:tplc="241A0005" w:tentative="1">
      <w:start w:val="1"/>
      <w:numFmt w:val="bullet"/>
      <w:lvlText w:val=""/>
      <w:lvlJc w:val="left"/>
      <w:pPr>
        <w:ind w:left="4635" w:hanging="360"/>
      </w:pPr>
      <w:rPr>
        <w:rFonts w:ascii="Wingdings" w:hAnsi="Wingdings" w:hint="default"/>
      </w:rPr>
    </w:lvl>
    <w:lvl w:ilvl="6" w:tplc="241A0001" w:tentative="1">
      <w:start w:val="1"/>
      <w:numFmt w:val="bullet"/>
      <w:lvlText w:val=""/>
      <w:lvlJc w:val="left"/>
      <w:pPr>
        <w:ind w:left="5355" w:hanging="360"/>
      </w:pPr>
      <w:rPr>
        <w:rFonts w:ascii="Symbol" w:hAnsi="Symbol" w:hint="default"/>
      </w:rPr>
    </w:lvl>
    <w:lvl w:ilvl="7" w:tplc="241A0003" w:tentative="1">
      <w:start w:val="1"/>
      <w:numFmt w:val="bullet"/>
      <w:lvlText w:val="o"/>
      <w:lvlJc w:val="left"/>
      <w:pPr>
        <w:ind w:left="6075" w:hanging="360"/>
      </w:pPr>
      <w:rPr>
        <w:rFonts w:ascii="Courier New" w:hAnsi="Courier New" w:cs="Courier New" w:hint="default"/>
      </w:rPr>
    </w:lvl>
    <w:lvl w:ilvl="8" w:tplc="241A0005" w:tentative="1">
      <w:start w:val="1"/>
      <w:numFmt w:val="bullet"/>
      <w:lvlText w:val=""/>
      <w:lvlJc w:val="left"/>
      <w:pPr>
        <w:ind w:left="6795" w:hanging="360"/>
      </w:pPr>
      <w:rPr>
        <w:rFonts w:ascii="Wingdings" w:hAnsi="Wingdings" w:hint="default"/>
      </w:rPr>
    </w:lvl>
  </w:abstractNum>
  <w:abstractNum w:abstractNumId="26">
    <w:nsid w:val="67AF7B68"/>
    <w:multiLevelType w:val="hybridMultilevel"/>
    <w:tmpl w:val="ADD42434"/>
    <w:lvl w:ilvl="0" w:tplc="D9B0F466">
      <w:start w:val="1"/>
      <w:numFmt w:val="decimal"/>
      <w:lvlText w:val="%1."/>
      <w:lvlJc w:val="left"/>
      <w:pPr>
        <w:ind w:left="720" w:hanging="360"/>
      </w:pPr>
      <w:rPr>
        <w:rFonts w:ascii="Arial" w:hAnsi="Arial" w:cs="Arial" w:hint="default"/>
        <w:b/>
        <w:sz w:val="22"/>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7">
    <w:nsid w:val="68816FE7"/>
    <w:multiLevelType w:val="hybridMultilevel"/>
    <w:tmpl w:val="87A69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9C1685B"/>
    <w:multiLevelType w:val="hybridMultilevel"/>
    <w:tmpl w:val="E0361E26"/>
    <w:lvl w:ilvl="0" w:tplc="7AE8B6CA">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6AF90E59"/>
    <w:multiLevelType w:val="hybridMultilevel"/>
    <w:tmpl w:val="46C082F4"/>
    <w:lvl w:ilvl="0" w:tplc="241A000F">
      <w:start w:val="1"/>
      <w:numFmt w:val="decimal"/>
      <w:lvlText w:val="%1."/>
      <w:lvlJc w:val="left"/>
      <w:pPr>
        <w:ind w:left="720" w:hanging="360"/>
      </w:pPr>
      <w:rPr>
        <w:rFonts w:hint="default"/>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0">
    <w:nsid w:val="6DA93033"/>
    <w:multiLevelType w:val="hybridMultilevel"/>
    <w:tmpl w:val="C6068F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nsid w:val="73B771FF"/>
    <w:multiLevelType w:val="multilevel"/>
    <w:tmpl w:val="318049BE"/>
    <w:lvl w:ilvl="0">
      <w:start w:val="8"/>
      <w:numFmt w:val="decimal"/>
      <w:lvlText w:val="%1"/>
      <w:lvlJc w:val="left"/>
      <w:pPr>
        <w:ind w:left="375" w:hanging="375"/>
      </w:pPr>
    </w:lvl>
    <w:lvl w:ilvl="1">
      <w:start w:val="56"/>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nsid w:val="7A572704"/>
    <w:multiLevelType w:val="hybridMultilevel"/>
    <w:tmpl w:val="66A0A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BB52927"/>
    <w:multiLevelType w:val="hybridMultilevel"/>
    <w:tmpl w:val="CD20D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14"/>
  </w:num>
  <w:num w:numId="6">
    <w:abstractNumId w:val="14"/>
  </w:num>
  <w:num w:numId="7">
    <w:abstractNumId w:val="3"/>
  </w:num>
  <w:num w:numId="8">
    <w:abstractNumId w:val="3"/>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2"/>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9"/>
  </w:num>
  <w:num w:numId="17">
    <w:abstractNumId w:val="26"/>
  </w:num>
  <w:num w:numId="18">
    <w:abstractNumId w:val="25"/>
  </w:num>
  <w:num w:numId="19">
    <w:abstractNumId w:val="19"/>
  </w:num>
  <w:num w:numId="20">
    <w:abstractNumId w:val="17"/>
  </w:num>
  <w:num w:numId="21">
    <w:abstractNumId w:val="10"/>
  </w:num>
  <w:num w:numId="22">
    <w:abstractNumId w:val="24"/>
  </w:num>
  <w:num w:numId="23">
    <w:abstractNumId w:val="21"/>
  </w:num>
  <w:num w:numId="24">
    <w:abstractNumId w:val="15"/>
  </w:num>
  <w:num w:numId="25">
    <w:abstractNumId w:val="13"/>
  </w:num>
  <w:num w:numId="26">
    <w:abstractNumId w:val="5"/>
  </w:num>
  <w:num w:numId="27">
    <w:abstractNumId w:val="33"/>
  </w:num>
  <w:num w:numId="28">
    <w:abstractNumId w:val="27"/>
  </w:num>
  <w:num w:numId="29">
    <w:abstractNumId w:val="18"/>
  </w:num>
  <w:num w:numId="3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20"/>
  </w:num>
  <w:num w:numId="33">
    <w:abstractNumId w:val="22"/>
  </w:num>
  <w:num w:numId="34">
    <w:abstractNumId w:val="12"/>
  </w:num>
  <w:num w:numId="35">
    <w:abstractNumId w:val="31"/>
    <w:lvlOverride w:ilvl="0">
      <w:startOverride w:val="8"/>
    </w:lvlOverride>
    <w:lvlOverride w:ilvl="1">
      <w:startOverride w:val="5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32"/>
  </w:num>
  <w:num w:numId="38">
    <w:abstractNumId w:val="6"/>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D69"/>
    <w:rsid w:val="00010812"/>
    <w:rsid w:val="00044DB1"/>
    <w:rsid w:val="00063C26"/>
    <w:rsid w:val="000D4F9A"/>
    <w:rsid w:val="000D7249"/>
    <w:rsid w:val="000E4252"/>
    <w:rsid w:val="000F45F9"/>
    <w:rsid w:val="00110306"/>
    <w:rsid w:val="001257FC"/>
    <w:rsid w:val="00154F37"/>
    <w:rsid w:val="001550C8"/>
    <w:rsid w:val="00191EC0"/>
    <w:rsid w:val="00195BED"/>
    <w:rsid w:val="00195FB2"/>
    <w:rsid w:val="001A61E8"/>
    <w:rsid w:val="001D5131"/>
    <w:rsid w:val="001E0AE8"/>
    <w:rsid w:val="002274E8"/>
    <w:rsid w:val="002519C7"/>
    <w:rsid w:val="002836FF"/>
    <w:rsid w:val="00293A85"/>
    <w:rsid w:val="002B60F4"/>
    <w:rsid w:val="0032222A"/>
    <w:rsid w:val="00390C1C"/>
    <w:rsid w:val="003B5F91"/>
    <w:rsid w:val="003C4494"/>
    <w:rsid w:val="003D75B1"/>
    <w:rsid w:val="004B1D69"/>
    <w:rsid w:val="005146F9"/>
    <w:rsid w:val="005152D3"/>
    <w:rsid w:val="00535DE9"/>
    <w:rsid w:val="005432CB"/>
    <w:rsid w:val="00546E34"/>
    <w:rsid w:val="00563892"/>
    <w:rsid w:val="00581F4C"/>
    <w:rsid w:val="005B45D0"/>
    <w:rsid w:val="005D60C9"/>
    <w:rsid w:val="005E728D"/>
    <w:rsid w:val="005F16B7"/>
    <w:rsid w:val="00604060"/>
    <w:rsid w:val="006172ED"/>
    <w:rsid w:val="00634AC9"/>
    <w:rsid w:val="00664F4E"/>
    <w:rsid w:val="00667327"/>
    <w:rsid w:val="006D11B3"/>
    <w:rsid w:val="006F160A"/>
    <w:rsid w:val="0077259A"/>
    <w:rsid w:val="007C0BE5"/>
    <w:rsid w:val="007E4618"/>
    <w:rsid w:val="00834B46"/>
    <w:rsid w:val="00892878"/>
    <w:rsid w:val="008A3EED"/>
    <w:rsid w:val="008A4E5D"/>
    <w:rsid w:val="008B79CD"/>
    <w:rsid w:val="008D7ED2"/>
    <w:rsid w:val="008F1BAA"/>
    <w:rsid w:val="009415E1"/>
    <w:rsid w:val="00942580"/>
    <w:rsid w:val="00976BA3"/>
    <w:rsid w:val="009C1CA4"/>
    <w:rsid w:val="00A16911"/>
    <w:rsid w:val="00A5393D"/>
    <w:rsid w:val="00A60A29"/>
    <w:rsid w:val="00AB0BA5"/>
    <w:rsid w:val="00AC5C36"/>
    <w:rsid w:val="00AE6544"/>
    <w:rsid w:val="00B01879"/>
    <w:rsid w:val="00B87018"/>
    <w:rsid w:val="00BD2696"/>
    <w:rsid w:val="00C07DB9"/>
    <w:rsid w:val="00C97BBF"/>
    <w:rsid w:val="00CA0FD3"/>
    <w:rsid w:val="00CC3794"/>
    <w:rsid w:val="00CE3015"/>
    <w:rsid w:val="00D12B4F"/>
    <w:rsid w:val="00D52574"/>
    <w:rsid w:val="00D6312E"/>
    <w:rsid w:val="00DA000A"/>
    <w:rsid w:val="00DC109D"/>
    <w:rsid w:val="00DC47F6"/>
    <w:rsid w:val="00DD3A85"/>
    <w:rsid w:val="00EA4608"/>
    <w:rsid w:val="00ED06EA"/>
    <w:rsid w:val="00ED23D3"/>
    <w:rsid w:val="00F150BB"/>
    <w:rsid w:val="00F20316"/>
    <w:rsid w:val="00F23F16"/>
    <w:rsid w:val="00FC3991"/>
    <w:rsid w:val="00FD3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toa heading"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D69"/>
    <w:pPr>
      <w:suppressAutoHyphens/>
      <w:spacing w:after="0" w:line="240" w:lineRule="auto"/>
    </w:pPr>
    <w:rPr>
      <w:rFonts w:ascii="Times New Roman" w:eastAsia="Times New Roman" w:hAnsi="Times New Roman" w:cs="Times New Roman"/>
      <w:sz w:val="24"/>
      <w:szCs w:val="24"/>
      <w:lang w:val="en-GB" w:eastAsia="zh-CN"/>
    </w:rPr>
  </w:style>
  <w:style w:type="paragraph" w:styleId="Heading1">
    <w:name w:val="heading 1"/>
    <w:basedOn w:val="Normal"/>
    <w:next w:val="Normal"/>
    <w:link w:val="Heading1Char"/>
    <w:qFormat/>
    <w:rsid w:val="004B1D69"/>
    <w:pPr>
      <w:keepNext/>
      <w:spacing w:before="240" w:after="60"/>
      <w:outlineLvl w:val="0"/>
    </w:pPr>
    <w:rPr>
      <w:rFonts w:ascii="Arial" w:hAnsi="Arial" w:cs="Arial"/>
      <w:b/>
      <w:bCs/>
      <w:kern w:val="2"/>
      <w:sz w:val="32"/>
      <w:szCs w:val="32"/>
    </w:rPr>
  </w:style>
  <w:style w:type="paragraph" w:styleId="Heading2">
    <w:name w:val="heading 2"/>
    <w:basedOn w:val="Normal"/>
    <w:next w:val="Normal"/>
    <w:link w:val="Heading2Char"/>
    <w:unhideWhenUsed/>
    <w:qFormat/>
    <w:rsid w:val="004B1D6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B1D69"/>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4B1D6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4B1D69"/>
    <w:pPr>
      <w:keepNext/>
      <w:tabs>
        <w:tab w:val="left" w:pos="1701"/>
      </w:tabs>
      <w:jc w:val="both"/>
      <w:outlineLvl w:val="4"/>
    </w:pPr>
    <w:rPr>
      <w:b/>
      <w:bCs/>
      <w:sz w:val="26"/>
      <w:szCs w:val="20"/>
      <w:lang w:val="en-US"/>
    </w:rPr>
  </w:style>
  <w:style w:type="paragraph" w:styleId="Heading6">
    <w:name w:val="heading 6"/>
    <w:basedOn w:val="Normal"/>
    <w:next w:val="BodyText"/>
    <w:link w:val="Heading6Char"/>
    <w:semiHidden/>
    <w:unhideWhenUsed/>
    <w:qFormat/>
    <w:rsid w:val="004B1D69"/>
    <w:pPr>
      <w:keepNext/>
      <w:tabs>
        <w:tab w:val="num" w:pos="3960"/>
      </w:tabs>
      <w:spacing w:line="100" w:lineRule="atLeast"/>
      <w:ind w:left="3960" w:hanging="180"/>
      <w:outlineLvl w:val="5"/>
    </w:pPr>
    <w:rPr>
      <w:rFonts w:ascii="Book Antiqua" w:hAnsi="Book Antiqua" w:cs="Book Antiqua"/>
      <w:color w:val="000000"/>
      <w:kern w:val="2"/>
      <w:sz w:val="28"/>
      <w:lang w:val="en-US"/>
    </w:rPr>
  </w:style>
  <w:style w:type="paragraph" w:styleId="Heading7">
    <w:name w:val="heading 7"/>
    <w:basedOn w:val="Normal"/>
    <w:next w:val="BodyText"/>
    <w:link w:val="Heading7Char"/>
    <w:semiHidden/>
    <w:unhideWhenUsed/>
    <w:qFormat/>
    <w:rsid w:val="004B1D69"/>
    <w:pPr>
      <w:keepNext/>
      <w:tabs>
        <w:tab w:val="num" w:pos="4680"/>
      </w:tabs>
      <w:spacing w:line="100" w:lineRule="atLeast"/>
      <w:ind w:left="4680" w:hanging="360"/>
      <w:outlineLvl w:val="6"/>
    </w:pPr>
    <w:rPr>
      <w:rFonts w:ascii="Book Antiqua" w:hAnsi="Book Antiqua" w:cs="Arial"/>
      <w:b/>
      <w:bCs/>
      <w:color w:val="000000"/>
      <w:kern w:val="2"/>
      <w:lang w:val="en-US"/>
    </w:rPr>
  </w:style>
  <w:style w:type="paragraph" w:styleId="Heading8">
    <w:name w:val="heading 8"/>
    <w:basedOn w:val="Normal"/>
    <w:next w:val="Normal"/>
    <w:link w:val="Heading8Char"/>
    <w:semiHidden/>
    <w:unhideWhenUsed/>
    <w:qFormat/>
    <w:rsid w:val="004B1D69"/>
    <w:pPr>
      <w:spacing w:before="240" w:after="60"/>
      <w:outlineLvl w:val="7"/>
    </w:pPr>
    <w:rPr>
      <w:i/>
      <w:iCs/>
    </w:rPr>
  </w:style>
  <w:style w:type="paragraph" w:styleId="Heading9">
    <w:name w:val="heading 9"/>
    <w:basedOn w:val="Normal"/>
    <w:next w:val="Normal"/>
    <w:link w:val="Heading9Char"/>
    <w:semiHidden/>
    <w:unhideWhenUsed/>
    <w:qFormat/>
    <w:rsid w:val="004B1D69"/>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1D69"/>
    <w:rPr>
      <w:rFonts w:ascii="Arial" w:eastAsia="Times New Roman" w:hAnsi="Arial" w:cs="Arial"/>
      <w:b/>
      <w:bCs/>
      <w:kern w:val="2"/>
      <w:sz w:val="32"/>
      <w:szCs w:val="32"/>
      <w:lang w:val="en-GB" w:eastAsia="zh-CN"/>
    </w:rPr>
  </w:style>
  <w:style w:type="character" w:customStyle="1" w:styleId="Heading2Char">
    <w:name w:val="Heading 2 Char"/>
    <w:basedOn w:val="DefaultParagraphFont"/>
    <w:link w:val="Heading2"/>
    <w:rsid w:val="004B1D69"/>
    <w:rPr>
      <w:rFonts w:ascii="Arial" w:eastAsia="Times New Roman" w:hAnsi="Arial" w:cs="Arial"/>
      <w:b/>
      <w:bCs/>
      <w:i/>
      <w:iCs/>
      <w:sz w:val="28"/>
      <w:szCs w:val="28"/>
      <w:lang w:val="en-GB" w:eastAsia="zh-CN"/>
    </w:rPr>
  </w:style>
  <w:style w:type="character" w:customStyle="1" w:styleId="Heading3Char">
    <w:name w:val="Heading 3 Char"/>
    <w:basedOn w:val="DefaultParagraphFont"/>
    <w:link w:val="Heading3"/>
    <w:semiHidden/>
    <w:rsid w:val="004B1D69"/>
    <w:rPr>
      <w:rFonts w:ascii="Arial" w:eastAsia="Times New Roman" w:hAnsi="Arial" w:cs="Arial"/>
      <w:b/>
      <w:bCs/>
      <w:sz w:val="26"/>
      <w:szCs w:val="26"/>
      <w:lang w:val="en-GB" w:eastAsia="zh-CN"/>
    </w:rPr>
  </w:style>
  <w:style w:type="character" w:customStyle="1" w:styleId="Heading4Char">
    <w:name w:val="Heading 4 Char"/>
    <w:basedOn w:val="DefaultParagraphFont"/>
    <w:link w:val="Heading4"/>
    <w:semiHidden/>
    <w:rsid w:val="004B1D69"/>
    <w:rPr>
      <w:rFonts w:ascii="Times New Roman" w:eastAsia="Times New Roman" w:hAnsi="Times New Roman" w:cs="Times New Roman"/>
      <w:b/>
      <w:bCs/>
      <w:sz w:val="28"/>
      <w:szCs w:val="28"/>
      <w:lang w:val="en-GB" w:eastAsia="zh-CN"/>
    </w:rPr>
  </w:style>
  <w:style w:type="character" w:customStyle="1" w:styleId="Heading5Char">
    <w:name w:val="Heading 5 Char"/>
    <w:basedOn w:val="DefaultParagraphFont"/>
    <w:link w:val="Heading5"/>
    <w:semiHidden/>
    <w:rsid w:val="004B1D69"/>
    <w:rPr>
      <w:rFonts w:ascii="Times New Roman" w:eastAsia="Times New Roman" w:hAnsi="Times New Roman" w:cs="Times New Roman"/>
      <w:b/>
      <w:bCs/>
      <w:sz w:val="26"/>
      <w:szCs w:val="20"/>
      <w:lang w:eastAsia="zh-CN"/>
    </w:rPr>
  </w:style>
  <w:style w:type="character" w:customStyle="1" w:styleId="Heading6Char">
    <w:name w:val="Heading 6 Char"/>
    <w:basedOn w:val="DefaultParagraphFont"/>
    <w:link w:val="Heading6"/>
    <w:semiHidden/>
    <w:rsid w:val="004B1D69"/>
    <w:rPr>
      <w:rFonts w:ascii="Book Antiqua" w:eastAsia="Times New Roman" w:hAnsi="Book Antiqua" w:cs="Book Antiqua"/>
      <w:color w:val="000000"/>
      <w:kern w:val="2"/>
      <w:sz w:val="28"/>
      <w:szCs w:val="24"/>
      <w:lang w:eastAsia="zh-CN"/>
    </w:rPr>
  </w:style>
  <w:style w:type="character" w:customStyle="1" w:styleId="Heading7Char">
    <w:name w:val="Heading 7 Char"/>
    <w:basedOn w:val="DefaultParagraphFont"/>
    <w:link w:val="Heading7"/>
    <w:semiHidden/>
    <w:rsid w:val="004B1D69"/>
    <w:rPr>
      <w:rFonts w:ascii="Book Antiqua" w:eastAsia="Times New Roman" w:hAnsi="Book Antiqua" w:cs="Arial"/>
      <w:b/>
      <w:bCs/>
      <w:color w:val="000000"/>
      <w:kern w:val="2"/>
      <w:sz w:val="24"/>
      <w:szCs w:val="24"/>
      <w:lang w:eastAsia="zh-CN"/>
    </w:rPr>
  </w:style>
  <w:style w:type="character" w:customStyle="1" w:styleId="Heading8Char">
    <w:name w:val="Heading 8 Char"/>
    <w:basedOn w:val="DefaultParagraphFont"/>
    <w:link w:val="Heading8"/>
    <w:semiHidden/>
    <w:rsid w:val="004B1D69"/>
    <w:rPr>
      <w:rFonts w:ascii="Times New Roman" w:eastAsia="Times New Roman" w:hAnsi="Times New Roman" w:cs="Times New Roman"/>
      <w:i/>
      <w:iCs/>
      <w:sz w:val="24"/>
      <w:szCs w:val="24"/>
      <w:lang w:val="en-GB" w:eastAsia="zh-CN"/>
    </w:rPr>
  </w:style>
  <w:style w:type="character" w:customStyle="1" w:styleId="Heading9Char">
    <w:name w:val="Heading 9 Char"/>
    <w:basedOn w:val="DefaultParagraphFont"/>
    <w:link w:val="Heading9"/>
    <w:semiHidden/>
    <w:rsid w:val="004B1D69"/>
    <w:rPr>
      <w:rFonts w:ascii="Cambria" w:eastAsia="Times New Roman" w:hAnsi="Cambria" w:cs="Times New Roman"/>
      <w:lang w:val="en-GB" w:eastAsia="zh-CN"/>
    </w:rPr>
  </w:style>
  <w:style w:type="character" w:styleId="Hyperlink">
    <w:name w:val="Hyperlink"/>
    <w:unhideWhenUsed/>
    <w:rsid w:val="004B1D69"/>
    <w:rPr>
      <w:color w:val="0000FF"/>
      <w:u w:val="single"/>
    </w:rPr>
  </w:style>
  <w:style w:type="character" w:styleId="FollowedHyperlink">
    <w:name w:val="FollowedHyperlink"/>
    <w:semiHidden/>
    <w:unhideWhenUsed/>
    <w:rsid w:val="004B1D69"/>
    <w:rPr>
      <w:color w:val="800080"/>
      <w:u w:val="single"/>
    </w:rPr>
  </w:style>
  <w:style w:type="character" w:styleId="Emphasis">
    <w:name w:val="Emphasis"/>
    <w:qFormat/>
    <w:rsid w:val="004B1D69"/>
    <w:rPr>
      <w:b/>
      <w:bCs/>
      <w:i w:val="0"/>
      <w:iCs w:val="0"/>
    </w:rPr>
  </w:style>
  <w:style w:type="paragraph" w:styleId="BodyText">
    <w:name w:val="Body Text"/>
    <w:basedOn w:val="Normal"/>
    <w:link w:val="BodyTextChar"/>
    <w:semiHidden/>
    <w:unhideWhenUsed/>
    <w:rsid w:val="004B1D69"/>
    <w:pPr>
      <w:spacing w:after="120"/>
    </w:pPr>
  </w:style>
  <w:style w:type="character" w:customStyle="1" w:styleId="BodyTextChar">
    <w:name w:val="Body Text Char"/>
    <w:basedOn w:val="DefaultParagraphFont"/>
    <w:link w:val="BodyText"/>
    <w:semiHidden/>
    <w:rsid w:val="004B1D69"/>
    <w:rPr>
      <w:rFonts w:ascii="Times New Roman" w:eastAsia="Times New Roman" w:hAnsi="Times New Roman" w:cs="Times New Roman"/>
      <w:sz w:val="24"/>
      <w:szCs w:val="24"/>
      <w:lang w:val="en-GB" w:eastAsia="zh-CN"/>
    </w:rPr>
  </w:style>
  <w:style w:type="paragraph" w:customStyle="1" w:styleId="msonormal0">
    <w:name w:val="msonormal"/>
    <w:basedOn w:val="Normal"/>
    <w:rsid w:val="004B1D69"/>
    <w:pPr>
      <w:spacing w:before="280" w:after="280"/>
    </w:pPr>
    <w:rPr>
      <w:lang w:val="en-US"/>
    </w:rPr>
  </w:style>
  <w:style w:type="paragraph" w:styleId="NormalWeb">
    <w:name w:val="Normal (Web)"/>
    <w:basedOn w:val="Normal"/>
    <w:uiPriority w:val="99"/>
    <w:unhideWhenUsed/>
    <w:rsid w:val="004B1D69"/>
    <w:pPr>
      <w:spacing w:before="280" w:after="280"/>
    </w:pPr>
    <w:rPr>
      <w:lang w:val="en-US"/>
    </w:rPr>
  </w:style>
  <w:style w:type="paragraph" w:styleId="CommentText">
    <w:name w:val="annotation text"/>
    <w:basedOn w:val="Normal"/>
    <w:link w:val="CommentTextChar"/>
    <w:semiHidden/>
    <w:unhideWhenUsed/>
    <w:rsid w:val="004B1D69"/>
    <w:pPr>
      <w:spacing w:after="200"/>
    </w:pPr>
    <w:rPr>
      <w:rFonts w:ascii="Calibri" w:eastAsia="Calibri" w:hAnsi="Calibri"/>
      <w:sz w:val="20"/>
      <w:szCs w:val="20"/>
      <w:lang w:val="en-US"/>
    </w:rPr>
  </w:style>
  <w:style w:type="character" w:customStyle="1" w:styleId="CommentTextChar">
    <w:name w:val="Comment Text Char"/>
    <w:basedOn w:val="DefaultParagraphFont"/>
    <w:link w:val="CommentText"/>
    <w:semiHidden/>
    <w:rsid w:val="004B1D69"/>
    <w:rPr>
      <w:rFonts w:ascii="Calibri" w:eastAsia="Calibri" w:hAnsi="Calibri" w:cs="Times New Roman"/>
      <w:sz w:val="20"/>
      <w:szCs w:val="20"/>
      <w:lang w:eastAsia="zh-CN"/>
    </w:rPr>
  </w:style>
  <w:style w:type="paragraph" w:styleId="Header">
    <w:name w:val="header"/>
    <w:basedOn w:val="Normal"/>
    <w:link w:val="HeaderChar"/>
    <w:unhideWhenUsed/>
    <w:rsid w:val="004B1D69"/>
    <w:pPr>
      <w:tabs>
        <w:tab w:val="center" w:pos="4320"/>
        <w:tab w:val="right" w:pos="8640"/>
      </w:tabs>
    </w:pPr>
    <w:rPr>
      <w:sz w:val="20"/>
      <w:szCs w:val="20"/>
      <w:lang w:val="en-US"/>
    </w:rPr>
  </w:style>
  <w:style w:type="character" w:customStyle="1" w:styleId="HeaderChar">
    <w:name w:val="Header Char"/>
    <w:basedOn w:val="DefaultParagraphFont"/>
    <w:link w:val="Header"/>
    <w:rsid w:val="004B1D69"/>
    <w:rPr>
      <w:rFonts w:ascii="Times New Roman" w:eastAsia="Times New Roman" w:hAnsi="Times New Roman" w:cs="Times New Roman"/>
      <w:sz w:val="20"/>
      <w:szCs w:val="20"/>
      <w:lang w:eastAsia="zh-CN"/>
    </w:rPr>
  </w:style>
  <w:style w:type="paragraph" w:styleId="Footer">
    <w:name w:val="footer"/>
    <w:basedOn w:val="Normal"/>
    <w:link w:val="FooterChar"/>
    <w:uiPriority w:val="99"/>
    <w:unhideWhenUsed/>
    <w:rsid w:val="004B1D69"/>
    <w:pPr>
      <w:tabs>
        <w:tab w:val="center" w:pos="4536"/>
        <w:tab w:val="right" w:pos="9072"/>
      </w:tabs>
    </w:pPr>
  </w:style>
  <w:style w:type="character" w:customStyle="1" w:styleId="FooterChar">
    <w:name w:val="Footer Char"/>
    <w:basedOn w:val="DefaultParagraphFont"/>
    <w:link w:val="Footer"/>
    <w:uiPriority w:val="99"/>
    <w:rsid w:val="004B1D69"/>
    <w:rPr>
      <w:rFonts w:ascii="Times New Roman" w:eastAsia="Times New Roman" w:hAnsi="Times New Roman" w:cs="Times New Roman"/>
      <w:sz w:val="24"/>
      <w:szCs w:val="24"/>
      <w:lang w:val="en-GB" w:eastAsia="zh-CN"/>
    </w:rPr>
  </w:style>
  <w:style w:type="paragraph" w:styleId="Caption">
    <w:name w:val="caption"/>
    <w:basedOn w:val="Normal"/>
    <w:next w:val="Normal"/>
    <w:semiHidden/>
    <w:unhideWhenUsed/>
    <w:qFormat/>
    <w:rsid w:val="004B1D69"/>
    <w:rPr>
      <w:b/>
      <w:bCs/>
      <w:sz w:val="20"/>
      <w:szCs w:val="20"/>
    </w:rPr>
  </w:style>
  <w:style w:type="paragraph" w:styleId="TOAHeading">
    <w:name w:val="toa heading"/>
    <w:basedOn w:val="Heading1"/>
    <w:semiHidden/>
    <w:unhideWhenUsed/>
    <w:rsid w:val="004B1D69"/>
    <w:pPr>
      <w:keepLines/>
      <w:suppressLineNumbers/>
      <w:spacing w:before="480" w:after="0" w:line="100" w:lineRule="atLeast"/>
    </w:pPr>
    <w:rPr>
      <w:rFonts w:ascii="Cambria" w:eastAsia="Arial Unicode MS" w:hAnsi="Cambria" w:cs="Times New Roman"/>
      <w:color w:val="365F91"/>
      <w:lang w:val="en-US"/>
    </w:rPr>
  </w:style>
  <w:style w:type="paragraph" w:styleId="List">
    <w:name w:val="List"/>
    <w:basedOn w:val="BodyText"/>
    <w:semiHidden/>
    <w:unhideWhenUsed/>
    <w:rsid w:val="004B1D69"/>
    <w:pPr>
      <w:spacing w:line="100" w:lineRule="atLeast"/>
    </w:pPr>
    <w:rPr>
      <w:rFonts w:eastAsia="Arial Unicode MS" w:cs="Mangal"/>
      <w:color w:val="000000"/>
      <w:kern w:val="2"/>
      <w:lang w:val="en-US"/>
    </w:rPr>
  </w:style>
  <w:style w:type="paragraph" w:styleId="BodyTextIndent">
    <w:name w:val="Body Text Indent"/>
    <w:basedOn w:val="Normal"/>
    <w:link w:val="BodyTextIndentChar"/>
    <w:semiHidden/>
    <w:unhideWhenUsed/>
    <w:rsid w:val="004B1D69"/>
    <w:pPr>
      <w:spacing w:after="120"/>
      <w:ind w:left="283"/>
    </w:pPr>
  </w:style>
  <w:style w:type="character" w:customStyle="1" w:styleId="BodyTextIndentChar">
    <w:name w:val="Body Text Indent Char"/>
    <w:basedOn w:val="DefaultParagraphFont"/>
    <w:link w:val="BodyTextIndent"/>
    <w:semiHidden/>
    <w:rsid w:val="004B1D69"/>
    <w:rPr>
      <w:rFonts w:ascii="Times New Roman" w:eastAsia="Times New Roman" w:hAnsi="Times New Roman" w:cs="Times New Roman"/>
      <w:sz w:val="24"/>
      <w:szCs w:val="24"/>
      <w:lang w:val="en-GB" w:eastAsia="zh-CN"/>
    </w:rPr>
  </w:style>
  <w:style w:type="paragraph" w:styleId="Subtitle">
    <w:name w:val="Subtitle"/>
    <w:basedOn w:val="Normal"/>
    <w:next w:val="BodyText"/>
    <w:link w:val="SubtitleChar"/>
    <w:qFormat/>
    <w:rsid w:val="004B1D69"/>
    <w:rPr>
      <w:sz w:val="32"/>
      <w:lang w:val="en-US"/>
    </w:rPr>
  </w:style>
  <w:style w:type="character" w:customStyle="1" w:styleId="SubtitleChar">
    <w:name w:val="Subtitle Char"/>
    <w:basedOn w:val="DefaultParagraphFont"/>
    <w:link w:val="Subtitle"/>
    <w:rsid w:val="004B1D69"/>
    <w:rPr>
      <w:rFonts w:ascii="Times New Roman" w:eastAsia="Times New Roman" w:hAnsi="Times New Roman" w:cs="Times New Roman"/>
      <w:sz w:val="32"/>
      <w:szCs w:val="24"/>
      <w:lang w:eastAsia="zh-CN"/>
    </w:rPr>
  </w:style>
  <w:style w:type="paragraph" w:styleId="BodyText2">
    <w:name w:val="Body Text 2"/>
    <w:basedOn w:val="Normal"/>
    <w:link w:val="BodyText2Char"/>
    <w:semiHidden/>
    <w:unhideWhenUsed/>
    <w:rsid w:val="004B1D69"/>
    <w:pPr>
      <w:tabs>
        <w:tab w:val="left" w:pos="1701"/>
      </w:tabs>
      <w:jc w:val="both"/>
    </w:pPr>
    <w:rPr>
      <w:sz w:val="26"/>
      <w:szCs w:val="20"/>
      <w:lang w:val="sr-Cyrl-CS"/>
    </w:rPr>
  </w:style>
  <w:style w:type="character" w:customStyle="1" w:styleId="BodyText2Char">
    <w:name w:val="Body Text 2 Char"/>
    <w:basedOn w:val="DefaultParagraphFont"/>
    <w:link w:val="BodyText2"/>
    <w:semiHidden/>
    <w:rsid w:val="004B1D69"/>
    <w:rPr>
      <w:rFonts w:ascii="Times New Roman" w:eastAsia="Times New Roman" w:hAnsi="Times New Roman" w:cs="Times New Roman"/>
      <w:sz w:val="26"/>
      <w:szCs w:val="20"/>
      <w:lang w:val="sr-Cyrl-CS" w:eastAsia="zh-CN"/>
    </w:rPr>
  </w:style>
  <w:style w:type="paragraph" w:styleId="BodyText3">
    <w:name w:val="Body Text 3"/>
    <w:basedOn w:val="Normal"/>
    <w:link w:val="BodyText3Char"/>
    <w:semiHidden/>
    <w:unhideWhenUsed/>
    <w:rsid w:val="004B1D69"/>
    <w:pPr>
      <w:spacing w:after="120"/>
    </w:pPr>
    <w:rPr>
      <w:sz w:val="16"/>
      <w:szCs w:val="16"/>
    </w:rPr>
  </w:style>
  <w:style w:type="character" w:customStyle="1" w:styleId="BodyText3Char">
    <w:name w:val="Body Text 3 Char"/>
    <w:basedOn w:val="DefaultParagraphFont"/>
    <w:link w:val="BodyText3"/>
    <w:semiHidden/>
    <w:rsid w:val="004B1D69"/>
    <w:rPr>
      <w:rFonts w:ascii="Times New Roman" w:eastAsia="Times New Roman" w:hAnsi="Times New Roman" w:cs="Times New Roman"/>
      <w:sz w:val="16"/>
      <w:szCs w:val="16"/>
      <w:lang w:val="en-GB" w:eastAsia="zh-CN"/>
    </w:rPr>
  </w:style>
  <w:style w:type="paragraph" w:styleId="DocumentMap">
    <w:name w:val="Document Map"/>
    <w:basedOn w:val="Normal"/>
    <w:link w:val="DocumentMapChar"/>
    <w:semiHidden/>
    <w:unhideWhenUsed/>
    <w:rsid w:val="004B1D6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B1D69"/>
    <w:rPr>
      <w:rFonts w:ascii="Tahoma" w:eastAsia="Times New Roman" w:hAnsi="Tahoma" w:cs="Tahoma"/>
      <w:sz w:val="20"/>
      <w:szCs w:val="20"/>
      <w:shd w:val="clear" w:color="auto" w:fill="000080"/>
      <w:lang w:val="en-GB" w:eastAsia="zh-CN"/>
    </w:rPr>
  </w:style>
  <w:style w:type="paragraph" w:styleId="CommentSubject">
    <w:name w:val="annotation subject"/>
    <w:basedOn w:val="CommentText"/>
    <w:next w:val="CommentText"/>
    <w:link w:val="CommentSubjectChar"/>
    <w:semiHidden/>
    <w:unhideWhenUsed/>
    <w:rsid w:val="004B1D69"/>
    <w:pPr>
      <w:spacing w:after="0"/>
    </w:pPr>
    <w:rPr>
      <w:rFonts w:ascii="Times New Roman" w:eastAsia="Times New Roman" w:hAnsi="Times New Roman"/>
      <w:b/>
      <w:bCs/>
      <w:lang w:val="en-GB"/>
    </w:rPr>
  </w:style>
  <w:style w:type="character" w:customStyle="1" w:styleId="CommentSubjectChar">
    <w:name w:val="Comment Subject Char"/>
    <w:basedOn w:val="CommentTextChar"/>
    <w:link w:val="CommentSubject"/>
    <w:semiHidden/>
    <w:rsid w:val="004B1D69"/>
    <w:rPr>
      <w:rFonts w:ascii="Times New Roman" w:eastAsia="Times New Roman" w:hAnsi="Times New Roman" w:cs="Times New Roman"/>
      <w:b/>
      <w:bCs/>
      <w:sz w:val="20"/>
      <w:szCs w:val="20"/>
      <w:lang w:val="en-GB" w:eastAsia="zh-CN"/>
    </w:rPr>
  </w:style>
  <w:style w:type="paragraph" w:styleId="BalloonText">
    <w:name w:val="Balloon Text"/>
    <w:basedOn w:val="Normal"/>
    <w:link w:val="BalloonTextChar"/>
    <w:semiHidden/>
    <w:unhideWhenUsed/>
    <w:rsid w:val="004B1D69"/>
    <w:rPr>
      <w:rFonts w:ascii="Tahoma" w:hAnsi="Tahoma" w:cs="Tahoma"/>
      <w:sz w:val="16"/>
      <w:szCs w:val="16"/>
    </w:rPr>
  </w:style>
  <w:style w:type="character" w:customStyle="1" w:styleId="BalloonTextChar">
    <w:name w:val="Balloon Text Char"/>
    <w:basedOn w:val="DefaultParagraphFont"/>
    <w:link w:val="BalloonText"/>
    <w:semiHidden/>
    <w:rsid w:val="004B1D69"/>
    <w:rPr>
      <w:rFonts w:ascii="Tahoma" w:eastAsia="Times New Roman" w:hAnsi="Tahoma" w:cs="Tahoma"/>
      <w:sz w:val="16"/>
      <w:szCs w:val="16"/>
      <w:lang w:val="en-GB" w:eastAsia="zh-CN"/>
    </w:rPr>
  </w:style>
  <w:style w:type="paragraph" w:styleId="NoSpacing">
    <w:name w:val="No Spacing"/>
    <w:qFormat/>
    <w:rsid w:val="004B1D69"/>
    <w:pPr>
      <w:suppressAutoHyphens/>
      <w:spacing w:after="0" w:line="100" w:lineRule="atLeast"/>
    </w:pPr>
    <w:rPr>
      <w:rFonts w:ascii="Calibri" w:eastAsia="Arial Unicode MS" w:hAnsi="Calibri" w:cs="Calibri"/>
      <w:kern w:val="2"/>
      <w:lang w:eastAsia="zh-CN"/>
    </w:rPr>
  </w:style>
  <w:style w:type="paragraph" w:styleId="ListParagraph">
    <w:name w:val="List Paragraph"/>
    <w:basedOn w:val="Normal"/>
    <w:uiPriority w:val="34"/>
    <w:qFormat/>
    <w:rsid w:val="004B1D69"/>
    <w:pPr>
      <w:spacing w:line="100" w:lineRule="atLeast"/>
      <w:ind w:left="720"/>
    </w:pPr>
    <w:rPr>
      <w:rFonts w:eastAsia="Arial Unicode MS"/>
      <w:color w:val="000000"/>
      <w:kern w:val="2"/>
      <w:lang w:val="en-US"/>
    </w:rPr>
  </w:style>
  <w:style w:type="paragraph" w:customStyle="1" w:styleId="Heading">
    <w:name w:val="Heading"/>
    <w:basedOn w:val="Normal"/>
    <w:next w:val="BodyText"/>
    <w:rsid w:val="004B1D69"/>
    <w:pPr>
      <w:keepNext/>
      <w:spacing w:before="240" w:after="120" w:line="100" w:lineRule="atLeast"/>
    </w:pPr>
    <w:rPr>
      <w:rFonts w:ascii="Arial" w:eastAsia="Arial Unicode MS" w:hAnsi="Arial" w:cs="Mangal"/>
      <w:color w:val="000000"/>
      <w:kern w:val="2"/>
      <w:sz w:val="28"/>
      <w:szCs w:val="28"/>
      <w:lang w:val="en-US"/>
    </w:rPr>
  </w:style>
  <w:style w:type="paragraph" w:customStyle="1" w:styleId="Index">
    <w:name w:val="Index"/>
    <w:basedOn w:val="Normal"/>
    <w:rsid w:val="004B1D69"/>
    <w:pPr>
      <w:suppressLineNumbers/>
      <w:spacing w:line="100" w:lineRule="atLeast"/>
    </w:pPr>
    <w:rPr>
      <w:rFonts w:eastAsia="Arial Unicode MS" w:cs="Mangal"/>
      <w:color w:val="000000"/>
      <w:kern w:val="2"/>
      <w:lang w:val="en-US"/>
    </w:rPr>
  </w:style>
  <w:style w:type="paragraph" w:customStyle="1" w:styleId="xl66">
    <w:name w:val="xl66"/>
    <w:basedOn w:val="Normal"/>
    <w:rsid w:val="004B1D69"/>
    <w:pPr>
      <w:spacing w:before="280" w:after="280"/>
    </w:pPr>
    <w:rPr>
      <w:rFonts w:ascii="Arial" w:hAnsi="Arial" w:cs="Arial"/>
      <w:b/>
      <w:bCs/>
    </w:rPr>
  </w:style>
  <w:style w:type="paragraph" w:customStyle="1" w:styleId="xl67">
    <w:name w:val="xl67"/>
    <w:basedOn w:val="Normal"/>
    <w:rsid w:val="004B1D69"/>
    <w:pPr>
      <w:spacing w:before="280" w:after="280"/>
    </w:pPr>
    <w:rPr>
      <w:rFonts w:ascii="Arial" w:hAnsi="Arial" w:cs="Arial"/>
      <w:b/>
      <w:bCs/>
      <w:i/>
      <w:iCs/>
    </w:rPr>
  </w:style>
  <w:style w:type="paragraph" w:customStyle="1" w:styleId="xl68">
    <w:name w:val="xl68"/>
    <w:basedOn w:val="Normal"/>
    <w:rsid w:val="004B1D69"/>
    <w:pPr>
      <w:pBdr>
        <w:top w:val="single" w:sz="4" w:space="0" w:color="000000"/>
        <w:left w:val="single" w:sz="4" w:space="0" w:color="000000"/>
        <w:bottom w:val="single" w:sz="4" w:space="0" w:color="000000"/>
        <w:right w:val="single" w:sz="4" w:space="0" w:color="000000"/>
      </w:pBdr>
      <w:spacing w:before="280" w:after="280"/>
    </w:pPr>
    <w:rPr>
      <w:rFonts w:ascii="Arial" w:hAnsi="Arial" w:cs="Arial"/>
    </w:rPr>
  </w:style>
  <w:style w:type="paragraph" w:customStyle="1" w:styleId="xl69">
    <w:name w:val="xl69"/>
    <w:basedOn w:val="Normal"/>
    <w:rsid w:val="004B1D6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70">
    <w:name w:val="xl70"/>
    <w:basedOn w:val="Normal"/>
    <w:rsid w:val="004B1D69"/>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i/>
      <w:iCs/>
    </w:rPr>
  </w:style>
  <w:style w:type="paragraph" w:customStyle="1" w:styleId="xl71">
    <w:name w:val="xl71"/>
    <w:basedOn w:val="Normal"/>
    <w:rsid w:val="004B1D6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72">
    <w:name w:val="xl72"/>
    <w:basedOn w:val="Normal"/>
    <w:rsid w:val="004B1D69"/>
    <w:pPr>
      <w:pBdr>
        <w:top w:val="single" w:sz="4" w:space="0" w:color="000000"/>
        <w:left w:val="single" w:sz="4" w:space="0" w:color="000000"/>
        <w:bottom w:val="single" w:sz="4" w:space="0" w:color="000000"/>
        <w:right w:val="single" w:sz="4" w:space="0" w:color="000000"/>
      </w:pBdr>
      <w:spacing w:before="280" w:after="280"/>
    </w:pPr>
    <w:rPr>
      <w:rFonts w:ascii="Arial" w:hAnsi="Arial" w:cs="Arial"/>
    </w:rPr>
  </w:style>
  <w:style w:type="paragraph" w:customStyle="1" w:styleId="xl73">
    <w:name w:val="xl73"/>
    <w:basedOn w:val="Normal"/>
    <w:rsid w:val="004B1D69"/>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customStyle="1" w:styleId="xl74">
    <w:name w:val="xl74"/>
    <w:basedOn w:val="Normal"/>
    <w:rsid w:val="004B1D69"/>
    <w:pPr>
      <w:pBdr>
        <w:top w:val="single" w:sz="4" w:space="0" w:color="000000"/>
        <w:left w:val="single" w:sz="4" w:space="0" w:color="000000"/>
        <w:bottom w:val="single" w:sz="4" w:space="0" w:color="000000"/>
        <w:right w:val="single" w:sz="4" w:space="0" w:color="000000"/>
      </w:pBdr>
      <w:spacing w:before="280" w:after="280"/>
    </w:pPr>
    <w:rPr>
      <w:color w:val="000000"/>
    </w:rPr>
  </w:style>
  <w:style w:type="paragraph" w:customStyle="1" w:styleId="xl75">
    <w:name w:val="xl75"/>
    <w:basedOn w:val="Normal"/>
    <w:rsid w:val="004B1D69"/>
    <w:pPr>
      <w:pBdr>
        <w:top w:val="single" w:sz="4" w:space="0" w:color="000000"/>
        <w:left w:val="single" w:sz="4" w:space="0" w:color="000000"/>
        <w:bottom w:val="single" w:sz="4" w:space="0" w:color="000000"/>
        <w:right w:val="single" w:sz="4" w:space="0" w:color="000000"/>
      </w:pBdr>
      <w:spacing w:before="280" w:after="280"/>
    </w:pPr>
    <w:rPr>
      <w:color w:val="000000"/>
    </w:rPr>
  </w:style>
  <w:style w:type="paragraph" w:customStyle="1" w:styleId="xl76">
    <w:name w:val="xl76"/>
    <w:basedOn w:val="Normal"/>
    <w:rsid w:val="004B1D69"/>
    <w:pPr>
      <w:pBdr>
        <w:top w:val="single" w:sz="4" w:space="0" w:color="000000"/>
        <w:left w:val="single" w:sz="4" w:space="0" w:color="000000"/>
        <w:bottom w:val="single" w:sz="4" w:space="0" w:color="000000"/>
        <w:right w:val="single" w:sz="4" w:space="0" w:color="000000"/>
      </w:pBdr>
      <w:spacing w:before="280" w:after="280"/>
    </w:pPr>
    <w:rPr>
      <w:rFonts w:ascii="Arial" w:hAnsi="Arial" w:cs="Arial"/>
      <w:color w:val="000000"/>
    </w:rPr>
  </w:style>
  <w:style w:type="paragraph" w:customStyle="1" w:styleId="xl77">
    <w:name w:val="xl77"/>
    <w:basedOn w:val="Normal"/>
    <w:rsid w:val="004B1D69"/>
    <w:pPr>
      <w:pBdr>
        <w:top w:val="single" w:sz="4" w:space="0" w:color="000000"/>
        <w:left w:val="single" w:sz="4" w:space="0" w:color="000000"/>
        <w:bottom w:val="single" w:sz="4" w:space="0" w:color="000000"/>
        <w:right w:val="single" w:sz="4" w:space="0" w:color="000000"/>
      </w:pBdr>
      <w:spacing w:before="280" w:after="280"/>
      <w:jc w:val="right"/>
    </w:pPr>
  </w:style>
  <w:style w:type="paragraph" w:customStyle="1" w:styleId="xl78">
    <w:name w:val="xl78"/>
    <w:basedOn w:val="Normal"/>
    <w:rsid w:val="004B1D69"/>
    <w:pPr>
      <w:pBdr>
        <w:top w:val="single" w:sz="4" w:space="0" w:color="000000"/>
        <w:left w:val="single" w:sz="4" w:space="0" w:color="000000"/>
        <w:bottom w:val="single" w:sz="4" w:space="0" w:color="000000"/>
        <w:right w:val="single" w:sz="4" w:space="0" w:color="000000"/>
      </w:pBdr>
      <w:spacing w:before="280" w:after="280"/>
    </w:pPr>
    <w:rPr>
      <w:sz w:val="28"/>
      <w:szCs w:val="28"/>
    </w:rPr>
  </w:style>
  <w:style w:type="paragraph" w:customStyle="1" w:styleId="xl79">
    <w:name w:val="xl79"/>
    <w:basedOn w:val="Normal"/>
    <w:rsid w:val="004B1D69"/>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sz w:val="22"/>
      <w:szCs w:val="22"/>
    </w:rPr>
  </w:style>
  <w:style w:type="paragraph" w:customStyle="1" w:styleId="xl80">
    <w:name w:val="xl80"/>
    <w:basedOn w:val="Normal"/>
    <w:rsid w:val="004B1D69"/>
    <w:pPr>
      <w:pBdr>
        <w:top w:val="single" w:sz="4" w:space="0" w:color="000000"/>
        <w:left w:val="single" w:sz="4" w:space="0" w:color="000000"/>
        <w:right w:val="single" w:sz="4" w:space="0" w:color="000000"/>
      </w:pBdr>
      <w:spacing w:before="280" w:after="280"/>
    </w:pPr>
    <w:rPr>
      <w:rFonts w:ascii="Arial" w:hAnsi="Arial" w:cs="Arial"/>
      <w:b/>
      <w:bCs/>
      <w:i/>
      <w:iCs/>
    </w:rPr>
  </w:style>
  <w:style w:type="paragraph" w:customStyle="1" w:styleId="xl81">
    <w:name w:val="xl81"/>
    <w:basedOn w:val="Normal"/>
    <w:rsid w:val="004B1D69"/>
    <w:pPr>
      <w:pBdr>
        <w:left w:val="single" w:sz="4" w:space="0" w:color="000000"/>
        <w:bottom w:val="single" w:sz="4" w:space="0" w:color="000000"/>
        <w:right w:val="single" w:sz="4" w:space="0" w:color="000000"/>
      </w:pBdr>
      <w:spacing w:before="280" w:after="280"/>
    </w:pPr>
    <w:rPr>
      <w:rFonts w:ascii="Arial" w:hAnsi="Arial" w:cs="Arial"/>
    </w:rPr>
  </w:style>
  <w:style w:type="paragraph" w:customStyle="1" w:styleId="xl82">
    <w:name w:val="xl82"/>
    <w:basedOn w:val="Normal"/>
    <w:rsid w:val="004B1D69"/>
    <w:pPr>
      <w:pBdr>
        <w:left w:val="single" w:sz="4" w:space="0" w:color="000000"/>
        <w:bottom w:val="single" w:sz="4" w:space="0" w:color="000000"/>
        <w:right w:val="single" w:sz="4" w:space="0" w:color="000000"/>
      </w:pBdr>
      <w:spacing w:before="280" w:after="280"/>
    </w:pPr>
  </w:style>
  <w:style w:type="paragraph" w:customStyle="1" w:styleId="xl83">
    <w:name w:val="xl83"/>
    <w:basedOn w:val="Normal"/>
    <w:rsid w:val="004B1D69"/>
    <w:pPr>
      <w:pBdr>
        <w:left w:val="single" w:sz="4" w:space="0" w:color="000000"/>
        <w:bottom w:val="single" w:sz="4" w:space="0" w:color="000000"/>
        <w:right w:val="single" w:sz="4" w:space="0" w:color="000000"/>
      </w:pBdr>
      <w:spacing w:before="280" w:after="280"/>
    </w:pPr>
    <w:rPr>
      <w:rFonts w:ascii="Arial" w:hAnsi="Arial" w:cs="Arial"/>
    </w:rPr>
  </w:style>
  <w:style w:type="paragraph" w:customStyle="1" w:styleId="xl84">
    <w:name w:val="xl84"/>
    <w:basedOn w:val="Normal"/>
    <w:rsid w:val="004B1D69"/>
    <w:pPr>
      <w:pBdr>
        <w:top w:val="single" w:sz="8" w:space="0" w:color="000000"/>
        <w:left w:val="single" w:sz="8" w:space="0" w:color="000000"/>
        <w:bottom w:val="single" w:sz="8" w:space="0" w:color="000000"/>
        <w:right w:val="single" w:sz="4" w:space="0" w:color="000000"/>
      </w:pBdr>
      <w:spacing w:before="280" w:after="280"/>
    </w:pPr>
    <w:rPr>
      <w:rFonts w:ascii="Arial" w:hAnsi="Arial" w:cs="Arial"/>
    </w:rPr>
  </w:style>
  <w:style w:type="paragraph" w:customStyle="1" w:styleId="xl85">
    <w:name w:val="xl85"/>
    <w:basedOn w:val="Normal"/>
    <w:rsid w:val="004B1D69"/>
    <w:pPr>
      <w:pBdr>
        <w:top w:val="single" w:sz="8" w:space="0" w:color="000000"/>
        <w:left w:val="single" w:sz="4" w:space="0" w:color="000000"/>
        <w:bottom w:val="single" w:sz="8" w:space="0" w:color="000000"/>
        <w:right w:val="single" w:sz="4" w:space="0" w:color="000000"/>
      </w:pBdr>
      <w:spacing w:before="280" w:after="280"/>
    </w:pPr>
    <w:rPr>
      <w:rFonts w:ascii="Arial" w:hAnsi="Arial" w:cs="Arial"/>
      <w:b/>
      <w:bCs/>
      <w:i/>
      <w:iCs/>
    </w:rPr>
  </w:style>
  <w:style w:type="paragraph" w:customStyle="1" w:styleId="xl86">
    <w:name w:val="xl86"/>
    <w:basedOn w:val="Normal"/>
    <w:rsid w:val="004B1D69"/>
    <w:pPr>
      <w:pBdr>
        <w:top w:val="single" w:sz="8" w:space="0" w:color="000000"/>
        <w:left w:val="single" w:sz="4" w:space="0" w:color="000000"/>
        <w:bottom w:val="single" w:sz="8" w:space="0" w:color="000000"/>
        <w:right w:val="single" w:sz="4" w:space="0" w:color="000000"/>
      </w:pBdr>
      <w:spacing w:before="280" w:after="280"/>
    </w:pPr>
    <w:rPr>
      <w:rFonts w:ascii="Arial" w:hAnsi="Arial" w:cs="Arial"/>
      <w:b/>
      <w:bCs/>
      <w:i/>
      <w:iCs/>
    </w:rPr>
  </w:style>
  <w:style w:type="paragraph" w:customStyle="1" w:styleId="xl87">
    <w:name w:val="xl87"/>
    <w:basedOn w:val="Normal"/>
    <w:rsid w:val="004B1D69"/>
    <w:pPr>
      <w:pBdr>
        <w:top w:val="single" w:sz="8" w:space="0" w:color="000000"/>
        <w:left w:val="single" w:sz="4" w:space="0" w:color="000000"/>
        <w:bottom w:val="single" w:sz="8" w:space="0" w:color="000000"/>
        <w:right w:val="single" w:sz="4" w:space="0" w:color="000000"/>
      </w:pBdr>
      <w:spacing w:before="280" w:after="280"/>
    </w:pPr>
    <w:rPr>
      <w:rFonts w:ascii="Arial" w:hAnsi="Arial" w:cs="Arial"/>
    </w:rPr>
  </w:style>
  <w:style w:type="paragraph" w:customStyle="1" w:styleId="xl88">
    <w:name w:val="xl88"/>
    <w:basedOn w:val="Normal"/>
    <w:rsid w:val="004B1D69"/>
    <w:pPr>
      <w:pBdr>
        <w:top w:val="single" w:sz="8" w:space="0" w:color="000000"/>
        <w:left w:val="single" w:sz="4" w:space="0" w:color="000000"/>
        <w:bottom w:val="single" w:sz="8" w:space="0" w:color="000000"/>
        <w:right w:val="single" w:sz="8" w:space="0" w:color="000000"/>
      </w:pBdr>
      <w:spacing w:before="280" w:after="280"/>
    </w:pPr>
    <w:rPr>
      <w:rFonts w:ascii="Arial" w:hAnsi="Arial" w:cs="Arial"/>
    </w:rPr>
  </w:style>
  <w:style w:type="paragraph" w:customStyle="1" w:styleId="xl89">
    <w:name w:val="xl89"/>
    <w:basedOn w:val="Normal"/>
    <w:rsid w:val="004B1D69"/>
    <w:pPr>
      <w:pBdr>
        <w:top w:val="single" w:sz="4" w:space="0" w:color="000000"/>
        <w:left w:val="single" w:sz="4" w:space="0" w:color="000000"/>
        <w:right w:val="single" w:sz="4" w:space="0" w:color="000000"/>
      </w:pBdr>
      <w:spacing w:before="280" w:after="280"/>
    </w:pPr>
  </w:style>
  <w:style w:type="paragraph" w:customStyle="1" w:styleId="xl90">
    <w:name w:val="xl90"/>
    <w:basedOn w:val="Normal"/>
    <w:rsid w:val="004B1D69"/>
    <w:pPr>
      <w:pBdr>
        <w:top w:val="single" w:sz="4" w:space="0" w:color="000000"/>
        <w:left w:val="single" w:sz="4" w:space="0" w:color="000000"/>
        <w:right w:val="single" w:sz="4" w:space="0" w:color="000000"/>
      </w:pBdr>
      <w:spacing w:before="280" w:after="280"/>
    </w:pPr>
    <w:rPr>
      <w:rFonts w:ascii="Arial" w:hAnsi="Arial" w:cs="Arial"/>
      <w:b/>
      <w:bCs/>
    </w:rPr>
  </w:style>
  <w:style w:type="paragraph" w:customStyle="1" w:styleId="xl91">
    <w:name w:val="xl91"/>
    <w:basedOn w:val="Normal"/>
    <w:rsid w:val="004B1D69"/>
    <w:pPr>
      <w:pBdr>
        <w:top w:val="single" w:sz="8" w:space="0" w:color="000000"/>
        <w:left w:val="single" w:sz="8" w:space="0" w:color="000000"/>
        <w:bottom w:val="single" w:sz="8" w:space="0" w:color="000000"/>
        <w:right w:val="single" w:sz="4" w:space="0" w:color="000000"/>
      </w:pBdr>
      <w:spacing w:before="280" w:after="280"/>
    </w:pPr>
    <w:rPr>
      <w:rFonts w:ascii="Arial" w:hAnsi="Arial" w:cs="Arial"/>
      <w:b/>
      <w:bCs/>
    </w:rPr>
  </w:style>
  <w:style w:type="paragraph" w:customStyle="1" w:styleId="xl92">
    <w:name w:val="xl92"/>
    <w:basedOn w:val="Normal"/>
    <w:rsid w:val="004B1D69"/>
    <w:pPr>
      <w:pBdr>
        <w:top w:val="single" w:sz="8" w:space="0" w:color="000000"/>
        <w:left w:val="single" w:sz="4" w:space="0" w:color="000000"/>
        <w:bottom w:val="single" w:sz="8" w:space="0" w:color="000000"/>
        <w:right w:val="single" w:sz="4" w:space="0" w:color="000000"/>
      </w:pBdr>
      <w:spacing w:before="280" w:after="280"/>
    </w:pPr>
    <w:rPr>
      <w:rFonts w:ascii="Arial" w:hAnsi="Arial" w:cs="Arial"/>
      <w:b/>
      <w:bCs/>
    </w:rPr>
  </w:style>
  <w:style w:type="paragraph" w:customStyle="1" w:styleId="xl93">
    <w:name w:val="xl93"/>
    <w:basedOn w:val="Normal"/>
    <w:rsid w:val="004B1D69"/>
    <w:pPr>
      <w:pBdr>
        <w:top w:val="single" w:sz="8" w:space="0" w:color="000000"/>
        <w:left w:val="single" w:sz="4" w:space="0" w:color="000000"/>
        <w:bottom w:val="single" w:sz="8" w:space="0" w:color="000000"/>
        <w:right w:val="single" w:sz="8" w:space="0" w:color="000000"/>
      </w:pBdr>
      <w:spacing w:before="280" w:after="280"/>
    </w:pPr>
    <w:rPr>
      <w:rFonts w:ascii="Arial" w:hAnsi="Arial" w:cs="Arial"/>
      <w:b/>
      <w:bCs/>
    </w:rPr>
  </w:style>
  <w:style w:type="paragraph" w:customStyle="1" w:styleId="xl94">
    <w:name w:val="xl94"/>
    <w:basedOn w:val="Normal"/>
    <w:rsid w:val="004B1D69"/>
    <w:pPr>
      <w:pBdr>
        <w:left w:val="single" w:sz="4" w:space="0" w:color="000000"/>
        <w:bottom w:val="single" w:sz="4" w:space="0" w:color="000000"/>
        <w:right w:val="single" w:sz="4" w:space="0" w:color="000000"/>
      </w:pBdr>
      <w:spacing w:before="280" w:after="280"/>
      <w:jc w:val="right"/>
    </w:pPr>
  </w:style>
  <w:style w:type="paragraph" w:customStyle="1" w:styleId="xl95">
    <w:name w:val="xl95"/>
    <w:basedOn w:val="Normal"/>
    <w:rsid w:val="004B1D69"/>
    <w:pPr>
      <w:pBdr>
        <w:top w:val="single" w:sz="8" w:space="0" w:color="000000"/>
        <w:left w:val="single" w:sz="4" w:space="0" w:color="000000"/>
        <w:bottom w:val="single" w:sz="8" w:space="0" w:color="000000"/>
        <w:right w:val="single" w:sz="4" w:space="0" w:color="000000"/>
      </w:pBdr>
      <w:spacing w:before="280" w:after="280"/>
      <w:jc w:val="right"/>
    </w:pPr>
    <w:rPr>
      <w:rFonts w:ascii="Arial" w:hAnsi="Arial" w:cs="Arial"/>
      <w:b/>
      <w:bCs/>
      <w:i/>
      <w:iCs/>
    </w:rPr>
  </w:style>
  <w:style w:type="paragraph" w:customStyle="1" w:styleId="xl96">
    <w:name w:val="xl96"/>
    <w:basedOn w:val="Normal"/>
    <w:rsid w:val="004B1D69"/>
    <w:pPr>
      <w:pBdr>
        <w:top w:val="single" w:sz="8" w:space="0" w:color="000000"/>
        <w:left w:val="single" w:sz="8" w:space="0" w:color="000000"/>
        <w:bottom w:val="single" w:sz="8" w:space="0" w:color="000000"/>
        <w:right w:val="single" w:sz="4" w:space="0" w:color="000000"/>
      </w:pBdr>
      <w:spacing w:before="280" w:after="280"/>
    </w:pPr>
    <w:rPr>
      <w:rFonts w:ascii="Arial" w:hAnsi="Arial" w:cs="Arial"/>
      <w:b/>
      <w:bCs/>
      <w:i/>
      <w:iCs/>
    </w:rPr>
  </w:style>
  <w:style w:type="paragraph" w:customStyle="1" w:styleId="xl97">
    <w:name w:val="xl97"/>
    <w:basedOn w:val="Normal"/>
    <w:rsid w:val="004B1D69"/>
    <w:pPr>
      <w:pBdr>
        <w:top w:val="single" w:sz="8" w:space="0" w:color="000000"/>
        <w:left w:val="single" w:sz="4" w:space="0" w:color="000000"/>
        <w:bottom w:val="single" w:sz="8" w:space="0" w:color="000000"/>
        <w:right w:val="single" w:sz="8" w:space="0" w:color="000000"/>
      </w:pBdr>
      <w:spacing w:before="280" w:after="280"/>
    </w:pPr>
    <w:rPr>
      <w:rFonts w:ascii="Arial" w:hAnsi="Arial" w:cs="Arial"/>
      <w:b/>
      <w:bCs/>
      <w:i/>
      <w:iCs/>
    </w:rPr>
  </w:style>
  <w:style w:type="paragraph" w:customStyle="1" w:styleId="xl98">
    <w:name w:val="xl98"/>
    <w:basedOn w:val="Normal"/>
    <w:rsid w:val="004B1D69"/>
    <w:pPr>
      <w:pBdr>
        <w:top w:val="single" w:sz="4" w:space="0" w:color="000000"/>
        <w:left w:val="single" w:sz="4" w:space="0" w:color="000000"/>
        <w:right w:val="single" w:sz="4" w:space="0" w:color="000000"/>
      </w:pBdr>
      <w:spacing w:before="280" w:after="280"/>
    </w:pPr>
  </w:style>
  <w:style w:type="paragraph" w:customStyle="1" w:styleId="xl99">
    <w:name w:val="xl99"/>
    <w:basedOn w:val="Normal"/>
    <w:rsid w:val="004B1D69"/>
    <w:pPr>
      <w:pBdr>
        <w:top w:val="single" w:sz="4" w:space="0" w:color="000000"/>
        <w:left w:val="single" w:sz="4" w:space="0" w:color="000000"/>
        <w:right w:val="single" w:sz="4" w:space="0" w:color="000000"/>
      </w:pBdr>
      <w:spacing w:before="280" w:after="280"/>
    </w:pPr>
    <w:rPr>
      <w:rFonts w:ascii="Arial" w:hAnsi="Arial" w:cs="Arial"/>
    </w:rPr>
  </w:style>
  <w:style w:type="paragraph" w:customStyle="1" w:styleId="xl100">
    <w:name w:val="xl100"/>
    <w:basedOn w:val="Normal"/>
    <w:rsid w:val="004B1D69"/>
    <w:pPr>
      <w:pBdr>
        <w:top w:val="single" w:sz="8" w:space="0" w:color="000000"/>
        <w:left w:val="single" w:sz="4" w:space="0" w:color="000000"/>
        <w:bottom w:val="single" w:sz="8" w:space="0" w:color="000000"/>
        <w:right w:val="single" w:sz="4" w:space="0" w:color="000000"/>
      </w:pBdr>
      <w:spacing w:before="280" w:after="280"/>
    </w:pPr>
    <w:rPr>
      <w:rFonts w:ascii="Arial" w:hAnsi="Arial" w:cs="Arial"/>
      <w:i/>
      <w:iCs/>
    </w:rPr>
  </w:style>
  <w:style w:type="paragraph" w:customStyle="1" w:styleId="xl101">
    <w:name w:val="xl101"/>
    <w:basedOn w:val="Normal"/>
    <w:rsid w:val="004B1D69"/>
    <w:pPr>
      <w:pBdr>
        <w:top w:val="single" w:sz="4" w:space="0" w:color="000000"/>
        <w:left w:val="single" w:sz="4" w:space="0" w:color="000000"/>
        <w:right w:val="single" w:sz="4" w:space="0" w:color="000000"/>
      </w:pBdr>
      <w:spacing w:before="280" w:after="280"/>
      <w:jc w:val="right"/>
    </w:pPr>
  </w:style>
  <w:style w:type="paragraph" w:customStyle="1" w:styleId="xl102">
    <w:name w:val="xl102"/>
    <w:basedOn w:val="Normal"/>
    <w:rsid w:val="004B1D69"/>
    <w:pPr>
      <w:pBdr>
        <w:left w:val="single" w:sz="4" w:space="0" w:color="000000"/>
        <w:bottom w:val="single" w:sz="4" w:space="0" w:color="000000"/>
        <w:right w:val="single" w:sz="4" w:space="0" w:color="000000"/>
      </w:pBdr>
      <w:spacing w:before="280" w:after="280"/>
    </w:pPr>
    <w:rPr>
      <w:color w:val="000000"/>
    </w:rPr>
  </w:style>
  <w:style w:type="paragraph" w:customStyle="1" w:styleId="xl103">
    <w:name w:val="xl103"/>
    <w:basedOn w:val="Normal"/>
    <w:rsid w:val="004B1D69"/>
    <w:pPr>
      <w:pBdr>
        <w:left w:val="single" w:sz="4" w:space="0" w:color="000000"/>
        <w:bottom w:val="single" w:sz="4" w:space="0" w:color="000000"/>
        <w:right w:val="single" w:sz="4" w:space="0" w:color="000000"/>
      </w:pBdr>
      <w:spacing w:before="280" w:after="280"/>
    </w:pPr>
    <w:rPr>
      <w:rFonts w:ascii="Arial" w:hAnsi="Arial" w:cs="Arial"/>
      <w:color w:val="000000"/>
    </w:rPr>
  </w:style>
  <w:style w:type="paragraph" w:customStyle="1" w:styleId="xl104">
    <w:name w:val="xl104"/>
    <w:basedOn w:val="Normal"/>
    <w:rsid w:val="004B1D69"/>
    <w:pPr>
      <w:pBdr>
        <w:top w:val="single" w:sz="8" w:space="0" w:color="000000"/>
        <w:left w:val="single" w:sz="8" w:space="0" w:color="000000"/>
        <w:bottom w:val="single" w:sz="8" w:space="0" w:color="000000"/>
        <w:right w:val="single" w:sz="4" w:space="0" w:color="000000"/>
      </w:pBdr>
      <w:spacing w:before="280" w:after="280"/>
    </w:pPr>
    <w:rPr>
      <w:rFonts w:ascii="Arial" w:hAnsi="Arial" w:cs="Arial"/>
      <w:b/>
      <w:bCs/>
      <w:i/>
      <w:iCs/>
    </w:rPr>
  </w:style>
  <w:style w:type="paragraph" w:customStyle="1" w:styleId="xl105">
    <w:name w:val="xl105"/>
    <w:basedOn w:val="Normal"/>
    <w:rsid w:val="004B1D69"/>
    <w:pPr>
      <w:pBdr>
        <w:top w:val="single" w:sz="8" w:space="0" w:color="000000"/>
        <w:left w:val="single" w:sz="4" w:space="0" w:color="000000"/>
        <w:bottom w:val="single" w:sz="8" w:space="0" w:color="000000"/>
        <w:right w:val="single" w:sz="4" w:space="0" w:color="000000"/>
      </w:pBdr>
      <w:spacing w:before="280" w:after="280"/>
    </w:pPr>
    <w:rPr>
      <w:rFonts w:ascii="Arial" w:hAnsi="Arial" w:cs="Arial"/>
      <w:b/>
      <w:bCs/>
      <w:i/>
      <w:iCs/>
      <w:color w:val="000000"/>
    </w:rPr>
  </w:style>
  <w:style w:type="paragraph" w:customStyle="1" w:styleId="xl106">
    <w:name w:val="xl106"/>
    <w:basedOn w:val="Normal"/>
    <w:rsid w:val="004B1D69"/>
    <w:pPr>
      <w:pBdr>
        <w:top w:val="single" w:sz="8" w:space="0" w:color="000000"/>
        <w:left w:val="single" w:sz="4" w:space="0" w:color="000000"/>
        <w:bottom w:val="single" w:sz="8" w:space="0" w:color="000000"/>
        <w:right w:val="single" w:sz="8" w:space="0" w:color="000000"/>
      </w:pBdr>
      <w:spacing w:before="280" w:after="280"/>
    </w:pPr>
    <w:rPr>
      <w:rFonts w:ascii="Arial" w:hAnsi="Arial" w:cs="Arial"/>
      <w:b/>
      <w:bCs/>
      <w:i/>
      <w:iCs/>
    </w:rPr>
  </w:style>
  <w:style w:type="paragraph" w:customStyle="1" w:styleId="xl107">
    <w:name w:val="xl107"/>
    <w:basedOn w:val="Normal"/>
    <w:rsid w:val="004B1D69"/>
    <w:pPr>
      <w:pBdr>
        <w:top w:val="single" w:sz="4" w:space="0" w:color="000000"/>
        <w:left w:val="single" w:sz="4" w:space="0" w:color="000000"/>
        <w:right w:val="single" w:sz="4" w:space="0" w:color="000000"/>
      </w:pBdr>
      <w:spacing w:before="280" w:after="280"/>
    </w:pPr>
    <w:rPr>
      <w:rFonts w:ascii="Arial" w:hAnsi="Arial" w:cs="Arial"/>
      <w:color w:val="000000"/>
    </w:rPr>
  </w:style>
  <w:style w:type="paragraph" w:customStyle="1" w:styleId="xl108">
    <w:name w:val="xl108"/>
    <w:basedOn w:val="Normal"/>
    <w:rsid w:val="004B1D69"/>
    <w:pPr>
      <w:pBdr>
        <w:top w:val="single" w:sz="8" w:space="0" w:color="000000"/>
        <w:left w:val="single" w:sz="4" w:space="0" w:color="000000"/>
        <w:bottom w:val="single" w:sz="8" w:space="0" w:color="000000"/>
        <w:right w:val="single" w:sz="4" w:space="0" w:color="000000"/>
      </w:pBdr>
      <w:spacing w:before="280" w:after="280"/>
    </w:pPr>
    <w:rPr>
      <w:rFonts w:ascii="Arial" w:hAnsi="Arial" w:cs="Arial"/>
      <w:b/>
      <w:bCs/>
      <w:color w:val="000000"/>
    </w:rPr>
  </w:style>
  <w:style w:type="paragraph" w:customStyle="1" w:styleId="xl109">
    <w:name w:val="xl109"/>
    <w:basedOn w:val="Normal"/>
    <w:rsid w:val="004B1D69"/>
    <w:pPr>
      <w:pBdr>
        <w:left w:val="single" w:sz="4" w:space="0" w:color="000000"/>
        <w:bottom w:val="single" w:sz="4" w:space="0" w:color="000000"/>
        <w:right w:val="single" w:sz="4" w:space="0" w:color="000000"/>
      </w:pBdr>
      <w:spacing w:before="280" w:after="280"/>
    </w:pPr>
    <w:rPr>
      <w:rFonts w:ascii="Arial" w:hAnsi="Arial" w:cs="Arial"/>
      <w:color w:val="000000"/>
    </w:rPr>
  </w:style>
  <w:style w:type="paragraph" w:customStyle="1" w:styleId="xl110">
    <w:name w:val="xl110"/>
    <w:basedOn w:val="Normal"/>
    <w:rsid w:val="004B1D69"/>
    <w:pPr>
      <w:pBdr>
        <w:top w:val="single" w:sz="4" w:space="0" w:color="000000"/>
        <w:left w:val="single" w:sz="4" w:space="0" w:color="000000"/>
        <w:right w:val="single" w:sz="4" w:space="0" w:color="000000"/>
      </w:pBdr>
      <w:spacing w:before="280" w:after="280"/>
    </w:pPr>
    <w:rPr>
      <w:rFonts w:ascii="Arial" w:hAnsi="Arial" w:cs="Arial"/>
      <w:b/>
      <w:bCs/>
      <w:i/>
      <w:iCs/>
    </w:rPr>
  </w:style>
  <w:style w:type="paragraph" w:customStyle="1" w:styleId="xl111">
    <w:name w:val="xl111"/>
    <w:basedOn w:val="Normal"/>
    <w:rsid w:val="004B1D69"/>
    <w:pPr>
      <w:pBdr>
        <w:top w:val="single" w:sz="4" w:space="0" w:color="000000"/>
        <w:left w:val="single" w:sz="4" w:space="0" w:color="000000"/>
        <w:bottom w:val="single" w:sz="4" w:space="0" w:color="000000"/>
        <w:right w:val="single" w:sz="4" w:space="0" w:color="000000"/>
      </w:pBdr>
      <w:spacing w:before="280" w:after="280"/>
    </w:pPr>
    <w:rPr>
      <w:rFonts w:ascii="Arial" w:hAnsi="Arial" w:cs="Arial"/>
      <w:color w:val="FF0000"/>
    </w:rPr>
  </w:style>
  <w:style w:type="paragraph" w:customStyle="1" w:styleId="xl112">
    <w:name w:val="xl112"/>
    <w:basedOn w:val="Normal"/>
    <w:rsid w:val="004B1D69"/>
    <w:pPr>
      <w:pBdr>
        <w:top w:val="single" w:sz="4" w:space="0" w:color="000000"/>
        <w:left w:val="single" w:sz="4" w:space="0" w:color="000000"/>
        <w:bottom w:val="single" w:sz="4" w:space="0" w:color="000000"/>
        <w:right w:val="single" w:sz="4" w:space="0" w:color="000000"/>
      </w:pBdr>
      <w:spacing w:before="280" w:after="280"/>
    </w:pPr>
    <w:rPr>
      <w:rFonts w:ascii="Arial" w:hAnsi="Arial" w:cs="Arial"/>
    </w:rPr>
  </w:style>
  <w:style w:type="paragraph" w:customStyle="1" w:styleId="xl113">
    <w:name w:val="xl113"/>
    <w:basedOn w:val="Normal"/>
    <w:rsid w:val="004B1D69"/>
    <w:pPr>
      <w:pBdr>
        <w:left w:val="single" w:sz="4" w:space="0" w:color="000000"/>
        <w:right w:val="single" w:sz="4" w:space="0" w:color="000000"/>
      </w:pBdr>
      <w:spacing w:before="280" w:after="280"/>
    </w:pPr>
  </w:style>
  <w:style w:type="paragraph" w:customStyle="1" w:styleId="xl114">
    <w:name w:val="xl114"/>
    <w:basedOn w:val="Normal"/>
    <w:rsid w:val="004B1D69"/>
    <w:pPr>
      <w:pBdr>
        <w:left w:val="single" w:sz="8" w:space="0" w:color="000000"/>
        <w:bottom w:val="single" w:sz="8" w:space="0" w:color="000000"/>
        <w:right w:val="single" w:sz="4" w:space="0" w:color="000000"/>
      </w:pBdr>
      <w:spacing w:before="280" w:after="280"/>
    </w:pPr>
    <w:rPr>
      <w:rFonts w:ascii="Arial" w:hAnsi="Arial" w:cs="Arial"/>
      <w:b/>
      <w:bCs/>
      <w:i/>
      <w:iCs/>
    </w:rPr>
  </w:style>
  <w:style w:type="paragraph" w:customStyle="1" w:styleId="xl115">
    <w:name w:val="xl115"/>
    <w:basedOn w:val="Normal"/>
    <w:rsid w:val="004B1D69"/>
    <w:pPr>
      <w:pBdr>
        <w:left w:val="single" w:sz="4" w:space="0" w:color="000000"/>
        <w:bottom w:val="single" w:sz="8" w:space="0" w:color="000000"/>
        <w:right w:val="single" w:sz="4" w:space="0" w:color="000000"/>
      </w:pBdr>
      <w:spacing w:before="280" w:after="280"/>
    </w:pPr>
    <w:rPr>
      <w:rFonts w:ascii="Arial" w:hAnsi="Arial" w:cs="Arial"/>
      <w:b/>
      <w:bCs/>
      <w:i/>
      <w:iCs/>
      <w:color w:val="000000"/>
    </w:rPr>
  </w:style>
  <w:style w:type="paragraph" w:customStyle="1" w:styleId="xl116">
    <w:name w:val="xl116"/>
    <w:basedOn w:val="Normal"/>
    <w:rsid w:val="004B1D69"/>
    <w:pPr>
      <w:pBdr>
        <w:left w:val="single" w:sz="4" w:space="0" w:color="000000"/>
        <w:bottom w:val="single" w:sz="8" w:space="0" w:color="000000"/>
        <w:right w:val="single" w:sz="4" w:space="0" w:color="000000"/>
      </w:pBdr>
      <w:spacing w:before="280" w:after="280"/>
    </w:pPr>
    <w:rPr>
      <w:rFonts w:ascii="Arial" w:hAnsi="Arial" w:cs="Arial"/>
      <w:b/>
      <w:bCs/>
      <w:i/>
      <w:iCs/>
    </w:rPr>
  </w:style>
  <w:style w:type="paragraph" w:customStyle="1" w:styleId="xl117">
    <w:name w:val="xl117"/>
    <w:basedOn w:val="Normal"/>
    <w:rsid w:val="004B1D69"/>
    <w:pPr>
      <w:pBdr>
        <w:left w:val="single" w:sz="4" w:space="0" w:color="000000"/>
        <w:bottom w:val="single" w:sz="8" w:space="0" w:color="000000"/>
        <w:right w:val="single" w:sz="8" w:space="0" w:color="000000"/>
      </w:pBdr>
      <w:spacing w:before="280" w:after="280"/>
    </w:pPr>
    <w:rPr>
      <w:rFonts w:ascii="Arial" w:hAnsi="Arial" w:cs="Arial"/>
      <w:b/>
      <w:bCs/>
      <w:i/>
      <w:iCs/>
    </w:rPr>
  </w:style>
  <w:style w:type="paragraph" w:customStyle="1" w:styleId="xl118">
    <w:name w:val="xl118"/>
    <w:basedOn w:val="Normal"/>
    <w:rsid w:val="004B1D69"/>
    <w:pPr>
      <w:pBdr>
        <w:left w:val="single" w:sz="4" w:space="0" w:color="000000"/>
        <w:bottom w:val="single" w:sz="4" w:space="0" w:color="000000"/>
        <w:right w:val="single" w:sz="4" w:space="0" w:color="000000"/>
      </w:pBdr>
      <w:spacing w:before="280" w:after="280"/>
    </w:pPr>
    <w:rPr>
      <w:rFonts w:ascii="Arial" w:hAnsi="Arial" w:cs="Arial"/>
      <w:b/>
      <w:bCs/>
    </w:rPr>
  </w:style>
  <w:style w:type="paragraph" w:customStyle="1" w:styleId="xl119">
    <w:name w:val="xl119"/>
    <w:basedOn w:val="Normal"/>
    <w:rsid w:val="004B1D69"/>
    <w:pPr>
      <w:pBdr>
        <w:top w:val="single" w:sz="4" w:space="0" w:color="000000"/>
        <w:left w:val="single" w:sz="4" w:space="0" w:color="000000"/>
        <w:bottom w:val="single" w:sz="4" w:space="0" w:color="000000"/>
        <w:right w:val="single" w:sz="4" w:space="0" w:color="000000"/>
      </w:pBdr>
      <w:spacing w:before="280" w:after="280"/>
      <w:jc w:val="right"/>
    </w:pPr>
  </w:style>
  <w:style w:type="paragraph" w:customStyle="1" w:styleId="xl120">
    <w:name w:val="xl120"/>
    <w:basedOn w:val="Normal"/>
    <w:rsid w:val="004B1D69"/>
    <w:pPr>
      <w:pBdr>
        <w:top w:val="single" w:sz="4" w:space="0" w:color="000000"/>
        <w:left w:val="single" w:sz="4" w:space="0" w:color="000000"/>
        <w:bottom w:val="single" w:sz="4" w:space="0" w:color="000000"/>
        <w:right w:val="single" w:sz="4" w:space="0" w:color="000000"/>
      </w:pBdr>
      <w:spacing w:before="280" w:after="280"/>
      <w:jc w:val="right"/>
    </w:pPr>
    <w:rPr>
      <w:rFonts w:ascii="Arial" w:hAnsi="Arial" w:cs="Arial"/>
      <w:b/>
      <w:bCs/>
    </w:rPr>
  </w:style>
  <w:style w:type="paragraph" w:customStyle="1" w:styleId="xl121">
    <w:name w:val="xl121"/>
    <w:basedOn w:val="Normal"/>
    <w:rsid w:val="004B1D69"/>
    <w:pPr>
      <w:pBdr>
        <w:left w:val="single" w:sz="4" w:space="0" w:color="000000"/>
        <w:bottom w:val="single" w:sz="4" w:space="0" w:color="000000"/>
        <w:right w:val="single" w:sz="4" w:space="0" w:color="000000"/>
      </w:pBdr>
      <w:spacing w:before="280" w:after="280"/>
    </w:pPr>
  </w:style>
  <w:style w:type="paragraph" w:customStyle="1" w:styleId="xl122">
    <w:name w:val="xl122"/>
    <w:basedOn w:val="Normal"/>
    <w:rsid w:val="004B1D6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123">
    <w:name w:val="xl123"/>
    <w:basedOn w:val="Normal"/>
    <w:rsid w:val="004B1D69"/>
    <w:pPr>
      <w:pBdr>
        <w:top w:val="single" w:sz="4" w:space="0" w:color="000000"/>
        <w:left w:val="single" w:sz="4" w:space="0" w:color="000000"/>
        <w:right w:val="single" w:sz="4" w:space="0" w:color="000000"/>
      </w:pBdr>
      <w:spacing w:before="280" w:after="280"/>
    </w:pPr>
  </w:style>
  <w:style w:type="paragraph" w:customStyle="1" w:styleId="xl124">
    <w:name w:val="xl124"/>
    <w:basedOn w:val="Normal"/>
    <w:rsid w:val="004B1D69"/>
    <w:pPr>
      <w:pBdr>
        <w:left w:val="single" w:sz="4" w:space="0" w:color="000000"/>
        <w:bottom w:val="single" w:sz="4" w:space="0" w:color="000000"/>
        <w:right w:val="single" w:sz="4" w:space="0" w:color="000000"/>
      </w:pBdr>
      <w:spacing w:before="280" w:after="280"/>
      <w:jc w:val="right"/>
    </w:pPr>
  </w:style>
  <w:style w:type="paragraph" w:customStyle="1" w:styleId="xl125">
    <w:name w:val="xl125"/>
    <w:basedOn w:val="Normal"/>
    <w:rsid w:val="004B1D69"/>
    <w:pPr>
      <w:pBdr>
        <w:top w:val="single" w:sz="4" w:space="0" w:color="000000"/>
        <w:left w:val="single" w:sz="4" w:space="0" w:color="000000"/>
        <w:right w:val="single" w:sz="4" w:space="0" w:color="000000"/>
      </w:pBdr>
      <w:spacing w:before="280" w:after="280"/>
      <w:jc w:val="right"/>
    </w:pPr>
  </w:style>
  <w:style w:type="paragraph" w:customStyle="1" w:styleId="xl126">
    <w:name w:val="xl126"/>
    <w:basedOn w:val="Normal"/>
    <w:rsid w:val="004B1D69"/>
    <w:pPr>
      <w:pBdr>
        <w:top w:val="single" w:sz="4" w:space="0" w:color="000000"/>
        <w:left w:val="single" w:sz="4" w:space="0" w:color="000000"/>
        <w:bottom w:val="single" w:sz="4" w:space="0" w:color="000000"/>
        <w:right w:val="single" w:sz="4" w:space="0" w:color="000000"/>
      </w:pBdr>
      <w:spacing w:before="280" w:after="280"/>
    </w:pPr>
    <w:rPr>
      <w:b/>
      <w:bCs/>
      <w:sz w:val="28"/>
      <w:szCs w:val="28"/>
    </w:rPr>
  </w:style>
  <w:style w:type="paragraph" w:customStyle="1" w:styleId="xl127">
    <w:name w:val="xl127"/>
    <w:basedOn w:val="Normal"/>
    <w:rsid w:val="004B1D69"/>
    <w:pPr>
      <w:pBdr>
        <w:top w:val="single" w:sz="4" w:space="0" w:color="000000"/>
        <w:left w:val="single" w:sz="4" w:space="0" w:color="000000"/>
        <w:right w:val="single" w:sz="4" w:space="0" w:color="000000"/>
      </w:pBdr>
      <w:spacing w:before="280" w:after="280"/>
    </w:pPr>
    <w:rPr>
      <w:rFonts w:ascii="Arial" w:hAnsi="Arial" w:cs="Arial"/>
      <w:b/>
      <w:bCs/>
    </w:rPr>
  </w:style>
  <w:style w:type="paragraph" w:customStyle="1" w:styleId="xl128">
    <w:name w:val="xl128"/>
    <w:basedOn w:val="Normal"/>
    <w:rsid w:val="004B1D69"/>
    <w:pPr>
      <w:pBdr>
        <w:left w:val="single" w:sz="4" w:space="0" w:color="000000"/>
        <w:bottom w:val="single" w:sz="4" w:space="0" w:color="000000"/>
        <w:right w:val="single" w:sz="4" w:space="0" w:color="000000"/>
      </w:pBdr>
      <w:spacing w:before="280" w:after="280"/>
    </w:pPr>
    <w:rPr>
      <w:color w:val="000000"/>
    </w:rPr>
  </w:style>
  <w:style w:type="paragraph" w:customStyle="1" w:styleId="xl129">
    <w:name w:val="xl129"/>
    <w:basedOn w:val="Normal"/>
    <w:rsid w:val="004B1D69"/>
    <w:pPr>
      <w:pBdr>
        <w:left w:val="single" w:sz="4" w:space="0" w:color="000000"/>
        <w:right w:val="single" w:sz="4" w:space="0" w:color="000000"/>
      </w:pBdr>
      <w:spacing w:before="280" w:after="280"/>
    </w:pPr>
    <w:rPr>
      <w:rFonts w:ascii="Arial" w:hAnsi="Arial" w:cs="Arial"/>
    </w:rPr>
  </w:style>
  <w:style w:type="paragraph" w:customStyle="1" w:styleId="xl130">
    <w:name w:val="xl130"/>
    <w:basedOn w:val="Normal"/>
    <w:rsid w:val="004B1D69"/>
    <w:pPr>
      <w:pBdr>
        <w:left w:val="single" w:sz="4" w:space="0" w:color="000000"/>
        <w:right w:val="single" w:sz="4" w:space="0" w:color="000000"/>
      </w:pBdr>
      <w:spacing w:before="280" w:after="280"/>
    </w:pPr>
    <w:rPr>
      <w:rFonts w:ascii="Arial" w:hAnsi="Arial" w:cs="Arial"/>
      <w:color w:val="000000"/>
    </w:rPr>
  </w:style>
  <w:style w:type="character" w:customStyle="1" w:styleId="DefaultChar">
    <w:name w:val="Default Char"/>
    <w:link w:val="Default"/>
    <w:locked/>
    <w:rsid w:val="004B1D69"/>
    <w:rPr>
      <w:rFonts w:ascii="Arial" w:eastAsia="Times New Roman" w:hAnsi="Arial" w:cs="Arial"/>
      <w:color w:val="000000"/>
      <w:sz w:val="24"/>
      <w:szCs w:val="24"/>
      <w:lang w:eastAsia="zh-CN"/>
    </w:rPr>
  </w:style>
  <w:style w:type="paragraph" w:customStyle="1" w:styleId="Default">
    <w:name w:val="Default"/>
    <w:link w:val="DefaultChar"/>
    <w:rsid w:val="004B1D69"/>
    <w:pPr>
      <w:suppressAutoHyphens/>
      <w:autoSpaceDE w:val="0"/>
      <w:spacing w:after="0" w:line="240" w:lineRule="auto"/>
    </w:pPr>
    <w:rPr>
      <w:rFonts w:ascii="Arial" w:eastAsia="Times New Roman" w:hAnsi="Arial" w:cs="Arial"/>
      <w:color w:val="000000"/>
      <w:sz w:val="24"/>
      <w:szCs w:val="24"/>
      <w:lang w:eastAsia="zh-CN"/>
    </w:rPr>
  </w:style>
  <w:style w:type="paragraph" w:customStyle="1" w:styleId="font5">
    <w:name w:val="font5"/>
    <w:basedOn w:val="Normal"/>
    <w:rsid w:val="004B1D69"/>
    <w:pPr>
      <w:spacing w:before="280" w:after="280"/>
    </w:pPr>
    <w:rPr>
      <w:rFonts w:ascii="Arial" w:hAnsi="Arial" w:cs="Arial"/>
      <w:b/>
      <w:bCs/>
      <w:sz w:val="20"/>
      <w:szCs w:val="20"/>
      <w:lang w:val="en-US"/>
    </w:rPr>
  </w:style>
  <w:style w:type="paragraph" w:customStyle="1" w:styleId="CommentText1">
    <w:name w:val="Comment Text1"/>
    <w:basedOn w:val="Normal"/>
    <w:rsid w:val="004B1D69"/>
    <w:pPr>
      <w:spacing w:line="100" w:lineRule="atLeast"/>
    </w:pPr>
    <w:rPr>
      <w:rFonts w:eastAsia="Arial Unicode MS"/>
      <w:color w:val="000000"/>
      <w:kern w:val="2"/>
      <w:sz w:val="20"/>
      <w:szCs w:val="20"/>
      <w:lang w:val="en-US"/>
    </w:rPr>
  </w:style>
  <w:style w:type="paragraph" w:customStyle="1" w:styleId="CommentSubject1">
    <w:name w:val="Comment Subject1"/>
    <w:basedOn w:val="CommentText1"/>
    <w:rsid w:val="004B1D69"/>
    <w:rPr>
      <w:b/>
      <w:bCs/>
    </w:rPr>
  </w:style>
  <w:style w:type="paragraph" w:customStyle="1" w:styleId="TableContents">
    <w:name w:val="Table Contents"/>
    <w:basedOn w:val="Normal"/>
    <w:rsid w:val="004B1D69"/>
    <w:pPr>
      <w:suppressLineNumbers/>
      <w:spacing w:line="100" w:lineRule="atLeast"/>
    </w:pPr>
    <w:rPr>
      <w:rFonts w:eastAsia="Arial Unicode MS"/>
      <w:color w:val="000000"/>
      <w:kern w:val="2"/>
      <w:lang w:val="en-US"/>
    </w:rPr>
  </w:style>
  <w:style w:type="paragraph" w:customStyle="1" w:styleId="TableHeading">
    <w:name w:val="Table Heading"/>
    <w:basedOn w:val="TableContents"/>
    <w:rsid w:val="004B1D69"/>
    <w:pPr>
      <w:jc w:val="center"/>
    </w:pPr>
    <w:rPr>
      <w:b/>
      <w:bCs/>
    </w:rPr>
  </w:style>
  <w:style w:type="paragraph" w:customStyle="1" w:styleId="CharChar">
    <w:name w:val="Char Char"/>
    <w:basedOn w:val="Normal"/>
    <w:semiHidden/>
    <w:rsid w:val="004B1D69"/>
    <w:pPr>
      <w:suppressAutoHyphens w:val="0"/>
      <w:spacing w:before="120" w:after="160" w:line="240" w:lineRule="exact"/>
      <w:jc w:val="both"/>
    </w:pPr>
    <w:rPr>
      <w:rFonts w:ascii="Tahoma" w:hAnsi="Tahoma" w:cs="Tahoma"/>
      <w:sz w:val="20"/>
      <w:szCs w:val="20"/>
      <w:lang w:val="en-US" w:eastAsia="en-US"/>
    </w:rPr>
  </w:style>
  <w:style w:type="paragraph" w:customStyle="1" w:styleId="msonormalcxspmiddle">
    <w:name w:val="msonormalcxspmiddle"/>
    <w:basedOn w:val="Normal"/>
    <w:rsid w:val="004B1D69"/>
    <w:pPr>
      <w:suppressAutoHyphens w:val="0"/>
      <w:spacing w:before="100" w:beforeAutospacing="1" w:after="100" w:afterAutospacing="1"/>
    </w:pPr>
    <w:rPr>
      <w:lang w:val="en-US" w:eastAsia="en-US"/>
    </w:rPr>
  </w:style>
  <w:style w:type="character" w:styleId="CommentReference">
    <w:name w:val="annotation reference"/>
    <w:semiHidden/>
    <w:unhideWhenUsed/>
    <w:rsid w:val="004B1D69"/>
    <w:rPr>
      <w:sz w:val="16"/>
      <w:szCs w:val="16"/>
    </w:rPr>
  </w:style>
  <w:style w:type="character" w:customStyle="1" w:styleId="WW8Num1z0">
    <w:name w:val="WW8Num1z0"/>
    <w:rsid w:val="004B1D69"/>
    <w:rPr>
      <w:b/>
      <w:bCs w:val="0"/>
    </w:rPr>
  </w:style>
  <w:style w:type="character" w:customStyle="1" w:styleId="WW8Num2zfalse">
    <w:name w:val="WW8Num2zfalse"/>
    <w:rsid w:val="004B1D69"/>
    <w:rPr>
      <w:lang w:val="sr-Cyrl-CS"/>
    </w:rPr>
  </w:style>
  <w:style w:type="character" w:customStyle="1" w:styleId="WW8Num3zfalse">
    <w:name w:val="WW8Num3zfalse"/>
    <w:rsid w:val="004B1D69"/>
  </w:style>
  <w:style w:type="character" w:customStyle="1" w:styleId="WW8Num3ztrue">
    <w:name w:val="WW8Num3ztrue"/>
    <w:rsid w:val="004B1D69"/>
  </w:style>
  <w:style w:type="character" w:customStyle="1" w:styleId="WW8Num4zfalse">
    <w:name w:val="WW8Num4zfalse"/>
    <w:rsid w:val="004B1D69"/>
  </w:style>
  <w:style w:type="character" w:customStyle="1" w:styleId="WW8Num4ztrue">
    <w:name w:val="WW8Num4ztrue"/>
    <w:rsid w:val="004B1D69"/>
  </w:style>
  <w:style w:type="character" w:customStyle="1" w:styleId="WW8Num5z0">
    <w:name w:val="WW8Num5z0"/>
    <w:rsid w:val="004B1D69"/>
    <w:rPr>
      <w:rFonts w:ascii="Arial" w:hAnsi="Arial" w:cs="Arial" w:hint="default"/>
      <w:b w:val="0"/>
      <w:bCs w:val="0"/>
      <w:i w:val="0"/>
      <w:iCs w:val="0"/>
      <w:sz w:val="24"/>
    </w:rPr>
  </w:style>
  <w:style w:type="character" w:customStyle="1" w:styleId="WW8Num5z1">
    <w:name w:val="WW8Num5z1"/>
    <w:rsid w:val="004B1D69"/>
    <w:rPr>
      <w:rFonts w:ascii="Courier New" w:hAnsi="Courier New" w:cs="Courier New" w:hint="default"/>
    </w:rPr>
  </w:style>
  <w:style w:type="character" w:customStyle="1" w:styleId="WW8Num5z2">
    <w:name w:val="WW8Num5z2"/>
    <w:rsid w:val="004B1D69"/>
    <w:rPr>
      <w:rFonts w:ascii="Wingdings" w:hAnsi="Wingdings" w:cs="Wingdings" w:hint="default"/>
    </w:rPr>
  </w:style>
  <w:style w:type="character" w:customStyle="1" w:styleId="WW8Num5z3">
    <w:name w:val="WW8Num5z3"/>
    <w:rsid w:val="004B1D69"/>
    <w:rPr>
      <w:rFonts w:ascii="Symbol" w:hAnsi="Symbol" w:cs="Symbol" w:hint="default"/>
    </w:rPr>
  </w:style>
  <w:style w:type="character" w:customStyle="1" w:styleId="WW8Num6zfalse">
    <w:name w:val="WW8Num6zfalse"/>
    <w:rsid w:val="004B1D69"/>
  </w:style>
  <w:style w:type="character" w:customStyle="1" w:styleId="WW8Num6ztrue">
    <w:name w:val="WW8Num6ztrue"/>
    <w:rsid w:val="004B1D69"/>
  </w:style>
  <w:style w:type="character" w:customStyle="1" w:styleId="WW8Num7zfalse">
    <w:name w:val="WW8Num7zfalse"/>
    <w:rsid w:val="004B1D69"/>
  </w:style>
  <w:style w:type="character" w:customStyle="1" w:styleId="WW8Num7ztrue">
    <w:name w:val="WW8Num7ztrue"/>
    <w:rsid w:val="004B1D69"/>
  </w:style>
  <w:style w:type="character" w:customStyle="1" w:styleId="WW8Num8zfalse">
    <w:name w:val="WW8Num8zfalse"/>
    <w:rsid w:val="004B1D69"/>
  </w:style>
  <w:style w:type="character" w:customStyle="1" w:styleId="WW8Num8ztrue">
    <w:name w:val="WW8Num8ztrue"/>
    <w:rsid w:val="004B1D69"/>
  </w:style>
  <w:style w:type="character" w:customStyle="1" w:styleId="WW8Num9zfalse">
    <w:name w:val="WW8Num9zfalse"/>
    <w:rsid w:val="004B1D69"/>
  </w:style>
  <w:style w:type="character" w:customStyle="1" w:styleId="WW8Num9ztrue">
    <w:name w:val="WW8Num9ztrue"/>
    <w:rsid w:val="004B1D69"/>
  </w:style>
  <w:style w:type="character" w:customStyle="1" w:styleId="WW8Num10zfalse">
    <w:name w:val="WW8Num10zfalse"/>
    <w:rsid w:val="004B1D69"/>
  </w:style>
  <w:style w:type="character" w:customStyle="1" w:styleId="WW8Num10ztrue">
    <w:name w:val="WW8Num10ztrue"/>
    <w:rsid w:val="004B1D69"/>
  </w:style>
  <w:style w:type="character" w:customStyle="1" w:styleId="WW8Num11zfalse">
    <w:name w:val="WW8Num11zfalse"/>
    <w:rsid w:val="004B1D69"/>
  </w:style>
  <w:style w:type="character" w:customStyle="1" w:styleId="WW8Num11ztrue">
    <w:name w:val="WW8Num11ztrue"/>
    <w:rsid w:val="004B1D69"/>
  </w:style>
  <w:style w:type="character" w:customStyle="1" w:styleId="WW8Num12zfalse">
    <w:name w:val="WW8Num12zfalse"/>
    <w:rsid w:val="004B1D69"/>
  </w:style>
  <w:style w:type="character" w:customStyle="1" w:styleId="WW8Num12ztrue">
    <w:name w:val="WW8Num12ztrue"/>
    <w:rsid w:val="004B1D69"/>
  </w:style>
  <w:style w:type="character" w:customStyle="1" w:styleId="WW8Num13zfalse">
    <w:name w:val="WW8Num13zfalse"/>
    <w:rsid w:val="004B1D69"/>
  </w:style>
  <w:style w:type="character" w:customStyle="1" w:styleId="WW8Num13ztrue">
    <w:name w:val="WW8Num13ztrue"/>
    <w:rsid w:val="004B1D69"/>
  </w:style>
  <w:style w:type="character" w:customStyle="1" w:styleId="WW8Num14zfalse">
    <w:name w:val="WW8Num14zfalse"/>
    <w:rsid w:val="004B1D69"/>
  </w:style>
  <w:style w:type="character" w:customStyle="1" w:styleId="WW8Num14ztrue">
    <w:name w:val="WW8Num14ztrue"/>
    <w:rsid w:val="004B1D69"/>
  </w:style>
  <w:style w:type="character" w:customStyle="1" w:styleId="WW8Num15zfalse">
    <w:name w:val="WW8Num15zfalse"/>
    <w:rsid w:val="004B1D69"/>
  </w:style>
  <w:style w:type="character" w:customStyle="1" w:styleId="WW8Num15ztrue">
    <w:name w:val="WW8Num15ztrue"/>
    <w:rsid w:val="004B1D69"/>
  </w:style>
  <w:style w:type="character" w:customStyle="1" w:styleId="WW8Num16zfalse">
    <w:name w:val="WW8Num16zfalse"/>
    <w:rsid w:val="004B1D69"/>
  </w:style>
  <w:style w:type="character" w:customStyle="1" w:styleId="WW8Num16ztrue">
    <w:name w:val="WW8Num16ztrue"/>
    <w:rsid w:val="004B1D69"/>
  </w:style>
  <w:style w:type="character" w:customStyle="1" w:styleId="WW8Num17z0">
    <w:name w:val="WW8Num17z0"/>
    <w:rsid w:val="004B1D69"/>
    <w:rPr>
      <w:rFonts w:ascii="Times New Roman" w:eastAsia="Times New Roman" w:hAnsi="Times New Roman" w:cs="Times New Roman" w:hint="default"/>
      <w:b/>
      <w:bCs w:val="0"/>
    </w:rPr>
  </w:style>
  <w:style w:type="character" w:customStyle="1" w:styleId="WW8Num17z1">
    <w:name w:val="WW8Num17z1"/>
    <w:rsid w:val="004B1D69"/>
    <w:rPr>
      <w:rFonts w:ascii="Courier New" w:hAnsi="Courier New" w:cs="Courier New" w:hint="default"/>
    </w:rPr>
  </w:style>
  <w:style w:type="character" w:customStyle="1" w:styleId="WW8Num17z2">
    <w:name w:val="WW8Num17z2"/>
    <w:rsid w:val="004B1D69"/>
    <w:rPr>
      <w:rFonts w:ascii="Wingdings" w:hAnsi="Wingdings" w:cs="Wingdings" w:hint="default"/>
    </w:rPr>
  </w:style>
  <w:style w:type="character" w:customStyle="1" w:styleId="WW8Num17z3">
    <w:name w:val="WW8Num17z3"/>
    <w:rsid w:val="004B1D69"/>
    <w:rPr>
      <w:rFonts w:ascii="Symbol" w:hAnsi="Symbol" w:cs="Symbol" w:hint="default"/>
    </w:rPr>
  </w:style>
  <w:style w:type="character" w:customStyle="1" w:styleId="WW8Num18zfalse">
    <w:name w:val="WW8Num18zfalse"/>
    <w:rsid w:val="004B1D69"/>
  </w:style>
  <w:style w:type="character" w:customStyle="1" w:styleId="WW8Num18ztrue">
    <w:name w:val="WW8Num18ztrue"/>
    <w:rsid w:val="004B1D69"/>
  </w:style>
  <w:style w:type="character" w:customStyle="1" w:styleId="WW8Num19zfalse">
    <w:name w:val="WW8Num19zfalse"/>
    <w:rsid w:val="004B1D69"/>
  </w:style>
  <w:style w:type="character" w:customStyle="1" w:styleId="WW8Num19ztrue">
    <w:name w:val="WW8Num19ztrue"/>
    <w:rsid w:val="004B1D69"/>
  </w:style>
  <w:style w:type="character" w:customStyle="1" w:styleId="WW8Num20zfalse">
    <w:name w:val="WW8Num20zfalse"/>
    <w:rsid w:val="004B1D69"/>
  </w:style>
  <w:style w:type="character" w:customStyle="1" w:styleId="WW8Num20ztrue">
    <w:name w:val="WW8Num20ztrue"/>
    <w:rsid w:val="004B1D69"/>
  </w:style>
  <w:style w:type="character" w:customStyle="1" w:styleId="WW8Num21zfalse">
    <w:name w:val="WW8Num21zfalse"/>
    <w:rsid w:val="004B1D69"/>
  </w:style>
  <w:style w:type="character" w:customStyle="1" w:styleId="WW8Num21ztrue">
    <w:name w:val="WW8Num21ztrue"/>
    <w:rsid w:val="004B1D69"/>
  </w:style>
  <w:style w:type="character" w:customStyle="1" w:styleId="WW8Num22zfalse">
    <w:name w:val="WW8Num22zfalse"/>
    <w:rsid w:val="004B1D69"/>
  </w:style>
  <w:style w:type="character" w:customStyle="1" w:styleId="WW8Num22ztrue">
    <w:name w:val="WW8Num22ztrue"/>
    <w:rsid w:val="004B1D69"/>
  </w:style>
  <w:style w:type="character" w:customStyle="1" w:styleId="WW8Num23z0">
    <w:name w:val="WW8Num23z0"/>
    <w:rsid w:val="004B1D69"/>
    <w:rPr>
      <w:rFonts w:ascii="Symbol" w:eastAsia="Times New Roman" w:hAnsi="Symbol" w:cs="Times New Roman" w:hint="default"/>
    </w:rPr>
  </w:style>
  <w:style w:type="character" w:customStyle="1" w:styleId="WW8Num23z1">
    <w:name w:val="WW8Num23z1"/>
    <w:rsid w:val="004B1D69"/>
    <w:rPr>
      <w:rFonts w:ascii="Courier New" w:hAnsi="Courier New" w:cs="Courier New" w:hint="default"/>
    </w:rPr>
  </w:style>
  <w:style w:type="character" w:customStyle="1" w:styleId="WW8Num23z2">
    <w:name w:val="WW8Num23z2"/>
    <w:rsid w:val="004B1D69"/>
    <w:rPr>
      <w:rFonts w:ascii="Wingdings" w:hAnsi="Wingdings" w:cs="Wingdings" w:hint="default"/>
    </w:rPr>
  </w:style>
  <w:style w:type="character" w:customStyle="1" w:styleId="WW8Num23z3">
    <w:name w:val="WW8Num23z3"/>
    <w:rsid w:val="004B1D69"/>
    <w:rPr>
      <w:rFonts w:ascii="Symbol" w:hAnsi="Symbol" w:cs="Symbol" w:hint="default"/>
    </w:rPr>
  </w:style>
  <w:style w:type="character" w:customStyle="1" w:styleId="WW8Num24z0">
    <w:name w:val="WW8Num24z0"/>
    <w:rsid w:val="004B1D69"/>
    <w:rPr>
      <w:rFonts w:ascii="Times New Roman" w:eastAsia="Times New Roman" w:hAnsi="Times New Roman" w:cs="Times New Roman" w:hint="default"/>
      <w:b w:val="0"/>
      <w:bCs w:val="0"/>
    </w:rPr>
  </w:style>
  <w:style w:type="character" w:customStyle="1" w:styleId="WW8Num24z1">
    <w:name w:val="WW8Num24z1"/>
    <w:rsid w:val="004B1D69"/>
    <w:rPr>
      <w:rFonts w:ascii="Courier New" w:hAnsi="Courier New" w:cs="Courier New" w:hint="default"/>
    </w:rPr>
  </w:style>
  <w:style w:type="character" w:customStyle="1" w:styleId="WW8Num24z2">
    <w:name w:val="WW8Num24z2"/>
    <w:rsid w:val="004B1D69"/>
    <w:rPr>
      <w:rFonts w:ascii="Wingdings" w:hAnsi="Wingdings" w:cs="Wingdings" w:hint="default"/>
    </w:rPr>
  </w:style>
  <w:style w:type="character" w:customStyle="1" w:styleId="WW8Num24z3">
    <w:name w:val="WW8Num24z3"/>
    <w:rsid w:val="004B1D69"/>
    <w:rPr>
      <w:rFonts w:ascii="Symbol" w:hAnsi="Symbol" w:cs="Symbol" w:hint="default"/>
    </w:rPr>
  </w:style>
  <w:style w:type="character" w:customStyle="1" w:styleId="WW8Num25zfalse">
    <w:name w:val="WW8Num25zfalse"/>
    <w:rsid w:val="004B1D69"/>
  </w:style>
  <w:style w:type="character" w:customStyle="1" w:styleId="WW8Num25ztrue">
    <w:name w:val="WW8Num25ztrue"/>
    <w:rsid w:val="004B1D69"/>
  </w:style>
  <w:style w:type="character" w:customStyle="1" w:styleId="WW8Num26zfalse">
    <w:name w:val="WW8Num26zfalse"/>
    <w:rsid w:val="004B1D69"/>
  </w:style>
  <w:style w:type="character" w:customStyle="1" w:styleId="WW8Num26ztrue">
    <w:name w:val="WW8Num26ztrue"/>
    <w:rsid w:val="004B1D69"/>
  </w:style>
  <w:style w:type="character" w:customStyle="1" w:styleId="WW8Num27zfalse">
    <w:name w:val="WW8Num27zfalse"/>
    <w:rsid w:val="004B1D69"/>
  </w:style>
  <w:style w:type="character" w:customStyle="1" w:styleId="WW8Num27ztrue">
    <w:name w:val="WW8Num27ztrue"/>
    <w:rsid w:val="004B1D69"/>
  </w:style>
  <w:style w:type="character" w:customStyle="1" w:styleId="WW8Num28z0">
    <w:name w:val="WW8Num28z0"/>
    <w:rsid w:val="004B1D69"/>
    <w:rPr>
      <w:rFonts w:ascii="Times New Roman" w:eastAsia="Times New Roman" w:hAnsi="Times New Roman" w:cs="Times New Roman" w:hint="default"/>
    </w:rPr>
  </w:style>
  <w:style w:type="character" w:customStyle="1" w:styleId="WW8Num28z1">
    <w:name w:val="WW8Num28z1"/>
    <w:rsid w:val="004B1D69"/>
    <w:rPr>
      <w:rFonts w:ascii="Courier New" w:hAnsi="Courier New" w:cs="Courier New" w:hint="default"/>
    </w:rPr>
  </w:style>
  <w:style w:type="character" w:customStyle="1" w:styleId="WW8Num28z2">
    <w:name w:val="WW8Num28z2"/>
    <w:rsid w:val="004B1D69"/>
    <w:rPr>
      <w:rFonts w:ascii="Wingdings" w:hAnsi="Wingdings" w:cs="Wingdings" w:hint="default"/>
    </w:rPr>
  </w:style>
  <w:style w:type="character" w:customStyle="1" w:styleId="WW8Num28z3">
    <w:name w:val="WW8Num28z3"/>
    <w:rsid w:val="004B1D69"/>
    <w:rPr>
      <w:rFonts w:ascii="Symbol" w:hAnsi="Symbol" w:cs="Symbol" w:hint="default"/>
    </w:rPr>
  </w:style>
  <w:style w:type="character" w:customStyle="1" w:styleId="WW8Num29zfalse">
    <w:name w:val="WW8Num29zfalse"/>
    <w:rsid w:val="004B1D69"/>
  </w:style>
  <w:style w:type="character" w:customStyle="1" w:styleId="WW8Num29ztrue">
    <w:name w:val="WW8Num29ztrue"/>
    <w:rsid w:val="004B1D69"/>
  </w:style>
  <w:style w:type="character" w:customStyle="1" w:styleId="WW8Num30zfalse">
    <w:name w:val="WW8Num30zfalse"/>
    <w:rsid w:val="004B1D69"/>
    <w:rPr>
      <w:lang w:val="sr-Cyrl-CS"/>
    </w:rPr>
  </w:style>
  <w:style w:type="character" w:customStyle="1" w:styleId="WW8Num30ztrue">
    <w:name w:val="WW8Num30ztrue"/>
    <w:rsid w:val="004B1D69"/>
  </w:style>
  <w:style w:type="character" w:customStyle="1" w:styleId="WW8Num31zfalse">
    <w:name w:val="WW8Num31zfalse"/>
    <w:rsid w:val="004B1D69"/>
  </w:style>
  <w:style w:type="character" w:customStyle="1" w:styleId="WW8Num31ztrue">
    <w:name w:val="WW8Num31ztrue"/>
    <w:rsid w:val="004B1D69"/>
  </w:style>
  <w:style w:type="character" w:customStyle="1" w:styleId="CharChar10">
    <w:name w:val="Char Char10"/>
    <w:rsid w:val="004B1D69"/>
    <w:rPr>
      <w:rFonts w:ascii="Arial" w:hAnsi="Arial" w:cs="Arial" w:hint="default"/>
      <w:b/>
      <w:bCs/>
      <w:i/>
      <w:iCs/>
      <w:sz w:val="28"/>
      <w:szCs w:val="28"/>
      <w:lang w:val="en-GB"/>
    </w:rPr>
  </w:style>
  <w:style w:type="character" w:customStyle="1" w:styleId="CharChar8">
    <w:name w:val="Char Char8"/>
    <w:rsid w:val="004B1D69"/>
    <w:rPr>
      <w:sz w:val="24"/>
      <w:szCs w:val="24"/>
      <w:lang w:val="en-GB" w:bidi="ar-SA"/>
    </w:rPr>
  </w:style>
  <w:style w:type="character" w:customStyle="1" w:styleId="FontStyle114">
    <w:name w:val="Font Style114"/>
    <w:rsid w:val="004B1D69"/>
    <w:rPr>
      <w:rFonts w:ascii="Arial" w:hAnsi="Arial" w:cs="Arial" w:hint="default"/>
      <w:b/>
      <w:bCs/>
      <w:sz w:val="20"/>
      <w:szCs w:val="20"/>
    </w:rPr>
  </w:style>
  <w:style w:type="character" w:customStyle="1" w:styleId="WW8Num2z0">
    <w:name w:val="WW8Num2z0"/>
    <w:rsid w:val="004B1D69"/>
    <w:rPr>
      <w:rFonts w:ascii="Symbol" w:hAnsi="Symbol" w:cs="Symbol" w:hint="default"/>
    </w:rPr>
  </w:style>
  <w:style w:type="character" w:customStyle="1" w:styleId="WW8Num2z1">
    <w:name w:val="WW8Num2z1"/>
    <w:rsid w:val="004B1D69"/>
    <w:rPr>
      <w:rFonts w:ascii="Courier New" w:hAnsi="Courier New" w:cs="Courier New" w:hint="default"/>
    </w:rPr>
  </w:style>
  <w:style w:type="character" w:customStyle="1" w:styleId="WW8Num2z2">
    <w:name w:val="WW8Num2z2"/>
    <w:rsid w:val="004B1D69"/>
    <w:rPr>
      <w:rFonts w:ascii="Wingdings" w:hAnsi="Wingdings" w:cs="Wingdings" w:hint="default"/>
    </w:rPr>
  </w:style>
  <w:style w:type="character" w:customStyle="1" w:styleId="WW8Num3z1">
    <w:name w:val="WW8Num3z1"/>
    <w:rsid w:val="004B1D69"/>
    <w:rPr>
      <w:b/>
      <w:bCs w:val="0"/>
      <w:i w:val="0"/>
      <w:iCs w:val="0"/>
      <w:sz w:val="24"/>
      <w:szCs w:val="24"/>
    </w:rPr>
  </w:style>
  <w:style w:type="character" w:customStyle="1" w:styleId="WW8Num4z0">
    <w:name w:val="WW8Num4z0"/>
    <w:rsid w:val="004B1D69"/>
    <w:rPr>
      <w:rFonts w:ascii="Arial" w:hAnsi="Arial" w:cs="Arial" w:hint="default"/>
      <w:i w:val="0"/>
      <w:iCs w:val="0"/>
      <w:sz w:val="24"/>
    </w:rPr>
  </w:style>
  <w:style w:type="character" w:customStyle="1" w:styleId="WW8Num4z1">
    <w:name w:val="WW8Num4z1"/>
    <w:rsid w:val="004B1D69"/>
    <w:rPr>
      <w:rFonts w:ascii="Courier New" w:hAnsi="Courier New" w:cs="Courier New" w:hint="default"/>
    </w:rPr>
  </w:style>
  <w:style w:type="character" w:customStyle="1" w:styleId="WW8Num4z2">
    <w:name w:val="WW8Num4z2"/>
    <w:rsid w:val="004B1D69"/>
    <w:rPr>
      <w:rFonts w:ascii="Wingdings" w:hAnsi="Wingdings" w:cs="Wingdings" w:hint="default"/>
    </w:rPr>
  </w:style>
  <w:style w:type="character" w:customStyle="1" w:styleId="WW8Num4z3">
    <w:name w:val="WW8Num4z3"/>
    <w:rsid w:val="004B1D69"/>
    <w:rPr>
      <w:rFonts w:ascii="Symbol" w:hAnsi="Symbol" w:cs="Symbol" w:hint="default"/>
    </w:rPr>
  </w:style>
  <w:style w:type="character" w:customStyle="1" w:styleId="WW8Num6z0">
    <w:name w:val="WW8Num6z0"/>
    <w:rsid w:val="004B1D69"/>
    <w:rPr>
      <w:rFonts w:ascii="Symbol" w:hAnsi="Symbol" w:cs="Symbol" w:hint="default"/>
    </w:rPr>
  </w:style>
  <w:style w:type="character" w:customStyle="1" w:styleId="WW8Num6z1">
    <w:name w:val="WW8Num6z1"/>
    <w:rsid w:val="004B1D69"/>
    <w:rPr>
      <w:rFonts w:ascii="Courier New" w:hAnsi="Courier New" w:cs="Courier New" w:hint="default"/>
    </w:rPr>
  </w:style>
  <w:style w:type="character" w:customStyle="1" w:styleId="WW8Num6z2">
    <w:name w:val="WW8Num6z2"/>
    <w:rsid w:val="004B1D69"/>
    <w:rPr>
      <w:rFonts w:ascii="Wingdings" w:hAnsi="Wingdings" w:cs="Wingdings" w:hint="default"/>
    </w:rPr>
  </w:style>
  <w:style w:type="character" w:customStyle="1" w:styleId="WW8Num8z1">
    <w:name w:val="WW8Num8z1"/>
    <w:rsid w:val="004B1D69"/>
    <w:rPr>
      <w:rFonts w:ascii="Courier New" w:hAnsi="Courier New" w:cs="Courier New" w:hint="default"/>
    </w:rPr>
  </w:style>
  <w:style w:type="character" w:customStyle="1" w:styleId="WW8Num8z2">
    <w:name w:val="WW8Num8z2"/>
    <w:rsid w:val="004B1D69"/>
    <w:rPr>
      <w:rFonts w:ascii="Wingdings" w:hAnsi="Wingdings" w:cs="Wingdings" w:hint="default"/>
    </w:rPr>
  </w:style>
  <w:style w:type="character" w:customStyle="1" w:styleId="WW8Num8z3">
    <w:name w:val="WW8Num8z3"/>
    <w:rsid w:val="004B1D69"/>
    <w:rPr>
      <w:rFonts w:ascii="Symbol" w:hAnsi="Symbol" w:cs="Symbol" w:hint="default"/>
    </w:rPr>
  </w:style>
  <w:style w:type="character" w:customStyle="1" w:styleId="WW8Num9z0">
    <w:name w:val="WW8Num9z0"/>
    <w:rsid w:val="004B1D69"/>
    <w:rPr>
      <w:i w:val="0"/>
      <w:iCs w:val="0"/>
    </w:rPr>
  </w:style>
  <w:style w:type="character" w:customStyle="1" w:styleId="WW8Num9z1">
    <w:name w:val="WW8Num9z1"/>
    <w:rsid w:val="004B1D69"/>
    <w:rPr>
      <w:rFonts w:ascii="Courier New" w:hAnsi="Courier New" w:cs="Courier New" w:hint="default"/>
    </w:rPr>
  </w:style>
  <w:style w:type="character" w:customStyle="1" w:styleId="WW8Num9z2">
    <w:name w:val="WW8Num9z2"/>
    <w:rsid w:val="004B1D69"/>
    <w:rPr>
      <w:rFonts w:ascii="Wingdings" w:hAnsi="Wingdings" w:cs="Wingdings" w:hint="default"/>
    </w:rPr>
  </w:style>
  <w:style w:type="character" w:customStyle="1" w:styleId="WW8Num9z3">
    <w:name w:val="WW8Num9z3"/>
    <w:rsid w:val="004B1D69"/>
    <w:rPr>
      <w:rFonts w:ascii="Symbol" w:hAnsi="Symbol" w:cs="Symbol" w:hint="default"/>
    </w:rPr>
  </w:style>
  <w:style w:type="character" w:customStyle="1" w:styleId="WW8Num10z1">
    <w:name w:val="WW8Num10z1"/>
    <w:rsid w:val="004B1D69"/>
    <w:rPr>
      <w:rFonts w:ascii="Courier New" w:hAnsi="Courier New" w:cs="Courier New" w:hint="default"/>
    </w:rPr>
  </w:style>
  <w:style w:type="character" w:customStyle="1" w:styleId="WW8Num10z2">
    <w:name w:val="WW8Num10z2"/>
    <w:rsid w:val="004B1D69"/>
    <w:rPr>
      <w:rFonts w:ascii="Wingdings" w:hAnsi="Wingdings" w:cs="Wingdings" w:hint="default"/>
    </w:rPr>
  </w:style>
  <w:style w:type="character" w:customStyle="1" w:styleId="WW8Num10z3">
    <w:name w:val="WW8Num10z3"/>
    <w:rsid w:val="004B1D69"/>
    <w:rPr>
      <w:rFonts w:ascii="Symbol" w:hAnsi="Symbol" w:cs="Symbol" w:hint="default"/>
    </w:rPr>
  </w:style>
  <w:style w:type="character" w:customStyle="1" w:styleId="WW8Num7z0">
    <w:name w:val="WW8Num7z0"/>
    <w:rsid w:val="004B1D69"/>
    <w:rPr>
      <w:b w:val="0"/>
      <w:bCs w:val="0"/>
      <w:i w:val="0"/>
      <w:iCs w:val="0"/>
      <w:color w:val="00000A"/>
    </w:rPr>
  </w:style>
  <w:style w:type="character" w:customStyle="1" w:styleId="WW8Num8z0">
    <w:name w:val="WW8Num8z0"/>
    <w:rsid w:val="004B1D69"/>
    <w:rPr>
      <w:rFonts w:ascii="Symbol" w:hAnsi="Symbol" w:cs="Symbol" w:hint="default"/>
    </w:rPr>
  </w:style>
  <w:style w:type="character" w:customStyle="1" w:styleId="WW8Num11z0">
    <w:name w:val="WW8Num11z0"/>
    <w:rsid w:val="004B1D69"/>
    <w:rPr>
      <w:rFonts w:ascii="Wingdings" w:hAnsi="Wingdings" w:cs="Wingdings" w:hint="default"/>
      <w:b w:val="0"/>
      <w:bCs w:val="0"/>
      <w:i w:val="0"/>
      <w:iCs w:val="0"/>
      <w:color w:val="00000A"/>
    </w:rPr>
  </w:style>
  <w:style w:type="character" w:customStyle="1" w:styleId="WW8Num11z1">
    <w:name w:val="WW8Num11z1"/>
    <w:rsid w:val="004B1D69"/>
    <w:rPr>
      <w:rFonts w:ascii="Courier New" w:hAnsi="Courier New" w:cs="Arial" w:hint="default"/>
      <w:b w:val="0"/>
      <w:bCs w:val="0"/>
      <w:i w:val="0"/>
      <w:iCs w:val="0"/>
      <w:sz w:val="24"/>
    </w:rPr>
  </w:style>
  <w:style w:type="character" w:customStyle="1" w:styleId="WW8Num11z2">
    <w:name w:val="WW8Num11z2"/>
    <w:rsid w:val="004B1D69"/>
    <w:rPr>
      <w:rFonts w:ascii="Wingdings" w:hAnsi="Wingdings" w:cs="Wingdings" w:hint="default"/>
    </w:rPr>
  </w:style>
  <w:style w:type="character" w:customStyle="1" w:styleId="WW8Num11z3">
    <w:name w:val="WW8Num11z3"/>
    <w:rsid w:val="004B1D69"/>
    <w:rPr>
      <w:rFonts w:ascii="Symbol" w:hAnsi="Symbol" w:cs="Symbol" w:hint="default"/>
    </w:rPr>
  </w:style>
  <w:style w:type="character" w:customStyle="1" w:styleId="WW8Num12z0">
    <w:name w:val="WW8Num12z0"/>
    <w:rsid w:val="004B1D69"/>
    <w:rPr>
      <w:b w:val="0"/>
      <w:bCs w:val="0"/>
    </w:rPr>
  </w:style>
  <w:style w:type="character" w:customStyle="1" w:styleId="WW8Num12z1">
    <w:name w:val="WW8Num12z1"/>
    <w:rsid w:val="004B1D69"/>
    <w:rPr>
      <w:rFonts w:ascii="Courier New" w:hAnsi="Courier New" w:cs="Arial" w:hint="default"/>
      <w:b w:val="0"/>
      <w:bCs w:val="0"/>
      <w:i w:val="0"/>
      <w:iCs w:val="0"/>
      <w:sz w:val="24"/>
    </w:rPr>
  </w:style>
  <w:style w:type="character" w:customStyle="1" w:styleId="WW8Num12z2">
    <w:name w:val="WW8Num12z2"/>
    <w:rsid w:val="004B1D69"/>
    <w:rPr>
      <w:rFonts w:ascii="Wingdings" w:hAnsi="Wingdings" w:cs="Wingdings" w:hint="default"/>
    </w:rPr>
  </w:style>
  <w:style w:type="character" w:customStyle="1" w:styleId="WW8Num12z3">
    <w:name w:val="WW8Num12z3"/>
    <w:rsid w:val="004B1D69"/>
    <w:rPr>
      <w:rFonts w:ascii="Symbol" w:hAnsi="Symbol" w:cs="Symbol" w:hint="default"/>
    </w:rPr>
  </w:style>
  <w:style w:type="character" w:customStyle="1" w:styleId="WW8Num14z0">
    <w:name w:val="WW8Num14z0"/>
    <w:rsid w:val="004B1D69"/>
    <w:rPr>
      <w:rFonts w:ascii="Wingdings" w:hAnsi="Wingdings" w:cs="Wingdings" w:hint="default"/>
    </w:rPr>
  </w:style>
  <w:style w:type="character" w:customStyle="1" w:styleId="WW8Num14z1">
    <w:name w:val="WW8Num14z1"/>
    <w:rsid w:val="004B1D69"/>
    <w:rPr>
      <w:rFonts w:ascii="Courier New" w:hAnsi="Courier New" w:cs="Arial" w:hint="default"/>
      <w:b w:val="0"/>
      <w:bCs w:val="0"/>
      <w:i w:val="0"/>
      <w:iCs w:val="0"/>
      <w:sz w:val="24"/>
    </w:rPr>
  </w:style>
  <w:style w:type="character" w:customStyle="1" w:styleId="WW8Num14z3">
    <w:name w:val="WW8Num14z3"/>
    <w:rsid w:val="004B1D69"/>
    <w:rPr>
      <w:rFonts w:ascii="Symbol" w:hAnsi="Symbol" w:cs="Symbol" w:hint="default"/>
    </w:rPr>
  </w:style>
  <w:style w:type="character" w:customStyle="1" w:styleId="WW8Num15z1">
    <w:name w:val="WW8Num15z1"/>
    <w:rsid w:val="004B1D69"/>
    <w:rPr>
      <w:b/>
      <w:bCs w:val="0"/>
      <w:i w:val="0"/>
      <w:iCs w:val="0"/>
      <w:sz w:val="24"/>
      <w:szCs w:val="24"/>
    </w:rPr>
  </w:style>
  <w:style w:type="character" w:customStyle="1" w:styleId="WW8Num16z1">
    <w:name w:val="WW8Num16z1"/>
    <w:rsid w:val="004B1D69"/>
    <w:rPr>
      <w:rFonts w:ascii="Courier New" w:hAnsi="Courier New" w:cs="Arial" w:hint="default"/>
      <w:b w:val="0"/>
      <w:bCs w:val="0"/>
      <w:i w:val="0"/>
      <w:iCs w:val="0"/>
      <w:sz w:val="24"/>
    </w:rPr>
  </w:style>
  <w:style w:type="character" w:customStyle="1" w:styleId="WW8Num16z2">
    <w:name w:val="WW8Num16z2"/>
    <w:rsid w:val="004B1D69"/>
    <w:rPr>
      <w:rFonts w:ascii="Wingdings" w:hAnsi="Wingdings" w:cs="Wingdings" w:hint="default"/>
    </w:rPr>
  </w:style>
  <w:style w:type="character" w:customStyle="1" w:styleId="WW8Num16z3">
    <w:name w:val="WW8Num16z3"/>
    <w:rsid w:val="004B1D69"/>
    <w:rPr>
      <w:rFonts w:ascii="Symbol" w:hAnsi="Symbol" w:cs="Symbol" w:hint="default"/>
    </w:rPr>
  </w:style>
  <w:style w:type="character" w:customStyle="1" w:styleId="WW8Num7z1">
    <w:name w:val="WW8Num7z1"/>
    <w:rsid w:val="004B1D69"/>
    <w:rPr>
      <w:rFonts w:ascii="Courier New" w:hAnsi="Courier New" w:cs="Courier New" w:hint="default"/>
    </w:rPr>
  </w:style>
  <w:style w:type="character" w:customStyle="1" w:styleId="WW8Num7z2">
    <w:name w:val="WW8Num7z2"/>
    <w:rsid w:val="004B1D69"/>
    <w:rPr>
      <w:rFonts w:ascii="Wingdings" w:hAnsi="Wingdings" w:cs="Wingdings" w:hint="default"/>
    </w:rPr>
  </w:style>
  <w:style w:type="character" w:customStyle="1" w:styleId="WW8Num10z0">
    <w:name w:val="WW8Num10z0"/>
    <w:rsid w:val="004B1D69"/>
    <w:rPr>
      <w:rFonts w:ascii="Symbol" w:hAnsi="Symbol" w:cs="Symbol" w:hint="default"/>
    </w:rPr>
  </w:style>
  <w:style w:type="character" w:customStyle="1" w:styleId="WW-DefaultParagraphFont">
    <w:name w:val="WW-Default Paragraph Font"/>
    <w:rsid w:val="004B1D69"/>
  </w:style>
  <w:style w:type="character" w:customStyle="1" w:styleId="WW-DefaultParagraphFont1">
    <w:name w:val="WW-Default Paragraph Font1"/>
    <w:rsid w:val="004B1D69"/>
  </w:style>
  <w:style w:type="character" w:customStyle="1" w:styleId="ListParagraphChar">
    <w:name w:val="List Paragraph Char"/>
    <w:rsid w:val="004B1D69"/>
  </w:style>
  <w:style w:type="character" w:customStyle="1" w:styleId="CommentReference1">
    <w:name w:val="Comment Reference1"/>
    <w:rsid w:val="004B1D69"/>
    <w:rPr>
      <w:sz w:val="16"/>
      <w:szCs w:val="16"/>
    </w:rPr>
  </w:style>
  <w:style w:type="character" w:customStyle="1" w:styleId="BodyText2Char1">
    <w:name w:val="Body Text 2 Char1"/>
    <w:rsid w:val="004B1D69"/>
  </w:style>
  <w:style w:type="character" w:customStyle="1" w:styleId="NoSpacingChar">
    <w:name w:val="No Spacing Char"/>
    <w:rsid w:val="004B1D69"/>
    <w:rPr>
      <w:lang w:val="en-US"/>
    </w:rPr>
  </w:style>
  <w:style w:type="character" w:customStyle="1" w:styleId="ListLabel1">
    <w:name w:val="ListLabel 1"/>
    <w:rsid w:val="004B1D69"/>
    <w:rPr>
      <w:rFonts w:ascii="Courier New" w:hAnsi="Courier New" w:cs="Courier New" w:hint="default"/>
    </w:rPr>
  </w:style>
  <w:style w:type="character" w:customStyle="1" w:styleId="ListLabel2">
    <w:name w:val="ListLabel 2"/>
    <w:rsid w:val="004B1D69"/>
    <w:rPr>
      <w:b/>
      <w:bCs w:val="0"/>
      <w:i w:val="0"/>
      <w:iCs w:val="0"/>
      <w:sz w:val="24"/>
      <w:szCs w:val="24"/>
    </w:rPr>
  </w:style>
  <w:style w:type="character" w:customStyle="1" w:styleId="ListLabel3">
    <w:name w:val="ListLabel 3"/>
    <w:rsid w:val="004B1D69"/>
    <w:rPr>
      <w:rFonts w:ascii="Arial" w:hAnsi="Arial" w:cs="Arial" w:hint="default"/>
      <w:i w:val="0"/>
      <w:iCs w:val="0"/>
      <w:sz w:val="24"/>
    </w:rPr>
  </w:style>
  <w:style w:type="character" w:customStyle="1" w:styleId="ListLabel4">
    <w:name w:val="ListLabel 4"/>
    <w:rsid w:val="004B1D69"/>
    <w:rPr>
      <w:rFonts w:ascii="Arial" w:hAnsi="Arial" w:cs="Arial" w:hint="default"/>
      <w:b w:val="0"/>
      <w:bCs w:val="0"/>
      <w:i w:val="0"/>
      <w:iCs w:val="0"/>
      <w:sz w:val="24"/>
    </w:rPr>
  </w:style>
  <w:style w:type="character" w:customStyle="1" w:styleId="ListLabel5">
    <w:name w:val="ListLabel 5"/>
    <w:rsid w:val="004B1D69"/>
    <w:rPr>
      <w:rFonts w:ascii="Calibri" w:hAnsi="Calibri" w:cs="Calibri" w:hint="default"/>
    </w:rPr>
  </w:style>
  <w:style w:type="character" w:customStyle="1" w:styleId="ListLabel6">
    <w:name w:val="ListLabel 6"/>
    <w:rsid w:val="004B1D69"/>
    <w:rPr>
      <w:b w:val="0"/>
      <w:bCs w:val="0"/>
      <w:i w:val="0"/>
      <w:iCs w:val="0"/>
      <w:color w:val="00000A"/>
    </w:rPr>
  </w:style>
  <w:style w:type="character" w:customStyle="1" w:styleId="ListLabel7">
    <w:name w:val="ListLabel 7"/>
    <w:rsid w:val="004B1D69"/>
    <w:rPr>
      <w:rFonts w:ascii="TimesNewRomanPSMT" w:eastAsia="TimesNewRomanPSMT" w:hAnsi="TimesNewRomanPSMT" w:cs="Times New Roman" w:hint="default"/>
    </w:rPr>
  </w:style>
  <w:style w:type="character" w:customStyle="1" w:styleId="ListLabel8">
    <w:name w:val="ListLabel 8"/>
    <w:rsid w:val="004B1D69"/>
    <w:rPr>
      <w:i w:val="0"/>
      <w:iCs w:val="0"/>
    </w:rPr>
  </w:style>
  <w:style w:type="character" w:customStyle="1" w:styleId="NumberingSymbols">
    <w:name w:val="Numbering Symbols"/>
    <w:rsid w:val="004B1D69"/>
  </w:style>
  <w:style w:type="character" w:customStyle="1" w:styleId="FootnoteCharacters">
    <w:name w:val="Footnote Characters"/>
    <w:rsid w:val="004B1D69"/>
    <w:rPr>
      <w:vertAlign w:val="superscript"/>
    </w:rPr>
  </w:style>
  <w:style w:type="character" w:customStyle="1" w:styleId="CommentTextChar1">
    <w:name w:val="Comment Text Char1"/>
    <w:rsid w:val="004B1D69"/>
    <w:rPr>
      <w:rFonts w:ascii="Calibri" w:eastAsia="Calibri" w:hAnsi="Calibri" w:cs="Calibri" w:hint="default"/>
      <w:lang w:bidi="ar-SA"/>
    </w:rPr>
  </w:style>
  <w:style w:type="character" w:customStyle="1" w:styleId="SubtitleChar1">
    <w:name w:val="Subtitle Char1"/>
    <w:rsid w:val="004B1D69"/>
    <w:rPr>
      <w:rFonts w:ascii="Cambria" w:eastAsia="Times New Roman" w:hAnsi="Cambria" w:cs="Times New Roman" w:hint="default"/>
      <w:sz w:val="24"/>
      <w:szCs w:val="24"/>
      <w:lang w:val="en-GB"/>
    </w:rPr>
  </w:style>
  <w:style w:type="character" w:customStyle="1" w:styleId="apple-converted-space">
    <w:name w:val="apple-converted-space"/>
    <w:rsid w:val="004B1D69"/>
  </w:style>
  <w:style w:type="character" w:customStyle="1" w:styleId="CommentSubjectChar1">
    <w:name w:val="Comment Subject Char1"/>
    <w:rsid w:val="004B1D69"/>
    <w:rPr>
      <w:rFonts w:ascii="Calibri" w:eastAsia="Calibri" w:hAnsi="Calibri" w:cs="Calibri" w:hint="default"/>
      <w:b/>
      <w:bCs/>
      <w:lang w:val="en-GB"/>
    </w:rPr>
  </w:style>
  <w:style w:type="table" w:styleId="TableGrid">
    <w:name w:val="Table Grid"/>
    <w:basedOn w:val="TableNormal"/>
    <w:uiPriority w:val="39"/>
    <w:rsid w:val="004B1D69"/>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unhideWhenUsed/>
    <w:rsid w:val="004B1D69"/>
  </w:style>
  <w:style w:type="character" w:customStyle="1" w:styleId="UnresolvedMention">
    <w:name w:val="Unresolved Mention"/>
    <w:basedOn w:val="DefaultParagraphFont"/>
    <w:uiPriority w:val="99"/>
    <w:semiHidden/>
    <w:unhideWhenUsed/>
    <w:rsid w:val="00195BED"/>
    <w:rPr>
      <w:color w:val="605E5C"/>
      <w:shd w:val="clear" w:color="auto" w:fill="E1DFDD"/>
    </w:rPr>
  </w:style>
  <w:style w:type="table" w:customStyle="1" w:styleId="TableStyle">
    <w:name w:val="TableStyle"/>
    <w:uiPriority w:val="99"/>
    <w:rsid w:val="00195FB2"/>
    <w:pPr>
      <w:spacing w:line="252" w:lineRule="auto"/>
    </w:pPr>
    <w:rPr>
      <w:rFonts w:ascii="Arial" w:eastAsia="Arial" w:hAnsi="Arial" w:cs="Arial"/>
      <w:sz w:val="20"/>
      <w:szCs w:val="20"/>
      <w:lang w:val="sr-Latn-RS" w:eastAsia="sr-Latn-RS"/>
    </w:rPr>
    <w:tblPr>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CellMar>
        <w:top w:w="50" w:type="dxa"/>
        <w:left w:w="50" w:type="dxa"/>
        <w:bottom w:w="50" w:type="dxa"/>
        <w:right w:w="50" w:type="dxa"/>
      </w:tblCellMar>
    </w:tblPr>
  </w:style>
  <w:style w:type="character" w:styleId="Strong">
    <w:name w:val="Strong"/>
    <w:basedOn w:val="DefaultParagraphFont"/>
    <w:uiPriority w:val="22"/>
    <w:qFormat/>
    <w:rsid w:val="00195FB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toa heading"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D69"/>
    <w:pPr>
      <w:suppressAutoHyphens/>
      <w:spacing w:after="0" w:line="240" w:lineRule="auto"/>
    </w:pPr>
    <w:rPr>
      <w:rFonts w:ascii="Times New Roman" w:eastAsia="Times New Roman" w:hAnsi="Times New Roman" w:cs="Times New Roman"/>
      <w:sz w:val="24"/>
      <w:szCs w:val="24"/>
      <w:lang w:val="en-GB" w:eastAsia="zh-CN"/>
    </w:rPr>
  </w:style>
  <w:style w:type="paragraph" w:styleId="Heading1">
    <w:name w:val="heading 1"/>
    <w:basedOn w:val="Normal"/>
    <w:next w:val="Normal"/>
    <w:link w:val="Heading1Char"/>
    <w:qFormat/>
    <w:rsid w:val="004B1D69"/>
    <w:pPr>
      <w:keepNext/>
      <w:spacing w:before="240" w:after="60"/>
      <w:outlineLvl w:val="0"/>
    </w:pPr>
    <w:rPr>
      <w:rFonts w:ascii="Arial" w:hAnsi="Arial" w:cs="Arial"/>
      <w:b/>
      <w:bCs/>
      <w:kern w:val="2"/>
      <w:sz w:val="32"/>
      <w:szCs w:val="32"/>
    </w:rPr>
  </w:style>
  <w:style w:type="paragraph" w:styleId="Heading2">
    <w:name w:val="heading 2"/>
    <w:basedOn w:val="Normal"/>
    <w:next w:val="Normal"/>
    <w:link w:val="Heading2Char"/>
    <w:unhideWhenUsed/>
    <w:qFormat/>
    <w:rsid w:val="004B1D6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B1D69"/>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4B1D6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4B1D69"/>
    <w:pPr>
      <w:keepNext/>
      <w:tabs>
        <w:tab w:val="left" w:pos="1701"/>
      </w:tabs>
      <w:jc w:val="both"/>
      <w:outlineLvl w:val="4"/>
    </w:pPr>
    <w:rPr>
      <w:b/>
      <w:bCs/>
      <w:sz w:val="26"/>
      <w:szCs w:val="20"/>
      <w:lang w:val="en-US"/>
    </w:rPr>
  </w:style>
  <w:style w:type="paragraph" w:styleId="Heading6">
    <w:name w:val="heading 6"/>
    <w:basedOn w:val="Normal"/>
    <w:next w:val="BodyText"/>
    <w:link w:val="Heading6Char"/>
    <w:semiHidden/>
    <w:unhideWhenUsed/>
    <w:qFormat/>
    <w:rsid w:val="004B1D69"/>
    <w:pPr>
      <w:keepNext/>
      <w:tabs>
        <w:tab w:val="num" w:pos="3960"/>
      </w:tabs>
      <w:spacing w:line="100" w:lineRule="atLeast"/>
      <w:ind w:left="3960" w:hanging="180"/>
      <w:outlineLvl w:val="5"/>
    </w:pPr>
    <w:rPr>
      <w:rFonts w:ascii="Book Antiqua" w:hAnsi="Book Antiqua" w:cs="Book Antiqua"/>
      <w:color w:val="000000"/>
      <w:kern w:val="2"/>
      <w:sz w:val="28"/>
      <w:lang w:val="en-US"/>
    </w:rPr>
  </w:style>
  <w:style w:type="paragraph" w:styleId="Heading7">
    <w:name w:val="heading 7"/>
    <w:basedOn w:val="Normal"/>
    <w:next w:val="BodyText"/>
    <w:link w:val="Heading7Char"/>
    <w:semiHidden/>
    <w:unhideWhenUsed/>
    <w:qFormat/>
    <w:rsid w:val="004B1D69"/>
    <w:pPr>
      <w:keepNext/>
      <w:tabs>
        <w:tab w:val="num" w:pos="4680"/>
      </w:tabs>
      <w:spacing w:line="100" w:lineRule="atLeast"/>
      <w:ind w:left="4680" w:hanging="360"/>
      <w:outlineLvl w:val="6"/>
    </w:pPr>
    <w:rPr>
      <w:rFonts w:ascii="Book Antiqua" w:hAnsi="Book Antiqua" w:cs="Arial"/>
      <w:b/>
      <w:bCs/>
      <w:color w:val="000000"/>
      <w:kern w:val="2"/>
      <w:lang w:val="en-US"/>
    </w:rPr>
  </w:style>
  <w:style w:type="paragraph" w:styleId="Heading8">
    <w:name w:val="heading 8"/>
    <w:basedOn w:val="Normal"/>
    <w:next w:val="Normal"/>
    <w:link w:val="Heading8Char"/>
    <w:semiHidden/>
    <w:unhideWhenUsed/>
    <w:qFormat/>
    <w:rsid w:val="004B1D69"/>
    <w:pPr>
      <w:spacing w:before="240" w:after="60"/>
      <w:outlineLvl w:val="7"/>
    </w:pPr>
    <w:rPr>
      <w:i/>
      <w:iCs/>
    </w:rPr>
  </w:style>
  <w:style w:type="paragraph" w:styleId="Heading9">
    <w:name w:val="heading 9"/>
    <w:basedOn w:val="Normal"/>
    <w:next w:val="Normal"/>
    <w:link w:val="Heading9Char"/>
    <w:semiHidden/>
    <w:unhideWhenUsed/>
    <w:qFormat/>
    <w:rsid w:val="004B1D69"/>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1D69"/>
    <w:rPr>
      <w:rFonts w:ascii="Arial" w:eastAsia="Times New Roman" w:hAnsi="Arial" w:cs="Arial"/>
      <w:b/>
      <w:bCs/>
      <w:kern w:val="2"/>
      <w:sz w:val="32"/>
      <w:szCs w:val="32"/>
      <w:lang w:val="en-GB" w:eastAsia="zh-CN"/>
    </w:rPr>
  </w:style>
  <w:style w:type="character" w:customStyle="1" w:styleId="Heading2Char">
    <w:name w:val="Heading 2 Char"/>
    <w:basedOn w:val="DefaultParagraphFont"/>
    <w:link w:val="Heading2"/>
    <w:rsid w:val="004B1D69"/>
    <w:rPr>
      <w:rFonts w:ascii="Arial" w:eastAsia="Times New Roman" w:hAnsi="Arial" w:cs="Arial"/>
      <w:b/>
      <w:bCs/>
      <w:i/>
      <w:iCs/>
      <w:sz w:val="28"/>
      <w:szCs w:val="28"/>
      <w:lang w:val="en-GB" w:eastAsia="zh-CN"/>
    </w:rPr>
  </w:style>
  <w:style w:type="character" w:customStyle="1" w:styleId="Heading3Char">
    <w:name w:val="Heading 3 Char"/>
    <w:basedOn w:val="DefaultParagraphFont"/>
    <w:link w:val="Heading3"/>
    <w:semiHidden/>
    <w:rsid w:val="004B1D69"/>
    <w:rPr>
      <w:rFonts w:ascii="Arial" w:eastAsia="Times New Roman" w:hAnsi="Arial" w:cs="Arial"/>
      <w:b/>
      <w:bCs/>
      <w:sz w:val="26"/>
      <w:szCs w:val="26"/>
      <w:lang w:val="en-GB" w:eastAsia="zh-CN"/>
    </w:rPr>
  </w:style>
  <w:style w:type="character" w:customStyle="1" w:styleId="Heading4Char">
    <w:name w:val="Heading 4 Char"/>
    <w:basedOn w:val="DefaultParagraphFont"/>
    <w:link w:val="Heading4"/>
    <w:semiHidden/>
    <w:rsid w:val="004B1D69"/>
    <w:rPr>
      <w:rFonts w:ascii="Times New Roman" w:eastAsia="Times New Roman" w:hAnsi="Times New Roman" w:cs="Times New Roman"/>
      <w:b/>
      <w:bCs/>
      <w:sz w:val="28"/>
      <w:szCs w:val="28"/>
      <w:lang w:val="en-GB" w:eastAsia="zh-CN"/>
    </w:rPr>
  </w:style>
  <w:style w:type="character" w:customStyle="1" w:styleId="Heading5Char">
    <w:name w:val="Heading 5 Char"/>
    <w:basedOn w:val="DefaultParagraphFont"/>
    <w:link w:val="Heading5"/>
    <w:semiHidden/>
    <w:rsid w:val="004B1D69"/>
    <w:rPr>
      <w:rFonts w:ascii="Times New Roman" w:eastAsia="Times New Roman" w:hAnsi="Times New Roman" w:cs="Times New Roman"/>
      <w:b/>
      <w:bCs/>
      <w:sz w:val="26"/>
      <w:szCs w:val="20"/>
      <w:lang w:eastAsia="zh-CN"/>
    </w:rPr>
  </w:style>
  <w:style w:type="character" w:customStyle="1" w:styleId="Heading6Char">
    <w:name w:val="Heading 6 Char"/>
    <w:basedOn w:val="DefaultParagraphFont"/>
    <w:link w:val="Heading6"/>
    <w:semiHidden/>
    <w:rsid w:val="004B1D69"/>
    <w:rPr>
      <w:rFonts w:ascii="Book Antiqua" w:eastAsia="Times New Roman" w:hAnsi="Book Antiqua" w:cs="Book Antiqua"/>
      <w:color w:val="000000"/>
      <w:kern w:val="2"/>
      <w:sz w:val="28"/>
      <w:szCs w:val="24"/>
      <w:lang w:eastAsia="zh-CN"/>
    </w:rPr>
  </w:style>
  <w:style w:type="character" w:customStyle="1" w:styleId="Heading7Char">
    <w:name w:val="Heading 7 Char"/>
    <w:basedOn w:val="DefaultParagraphFont"/>
    <w:link w:val="Heading7"/>
    <w:semiHidden/>
    <w:rsid w:val="004B1D69"/>
    <w:rPr>
      <w:rFonts w:ascii="Book Antiqua" w:eastAsia="Times New Roman" w:hAnsi="Book Antiqua" w:cs="Arial"/>
      <w:b/>
      <w:bCs/>
      <w:color w:val="000000"/>
      <w:kern w:val="2"/>
      <w:sz w:val="24"/>
      <w:szCs w:val="24"/>
      <w:lang w:eastAsia="zh-CN"/>
    </w:rPr>
  </w:style>
  <w:style w:type="character" w:customStyle="1" w:styleId="Heading8Char">
    <w:name w:val="Heading 8 Char"/>
    <w:basedOn w:val="DefaultParagraphFont"/>
    <w:link w:val="Heading8"/>
    <w:semiHidden/>
    <w:rsid w:val="004B1D69"/>
    <w:rPr>
      <w:rFonts w:ascii="Times New Roman" w:eastAsia="Times New Roman" w:hAnsi="Times New Roman" w:cs="Times New Roman"/>
      <w:i/>
      <w:iCs/>
      <w:sz w:val="24"/>
      <w:szCs w:val="24"/>
      <w:lang w:val="en-GB" w:eastAsia="zh-CN"/>
    </w:rPr>
  </w:style>
  <w:style w:type="character" w:customStyle="1" w:styleId="Heading9Char">
    <w:name w:val="Heading 9 Char"/>
    <w:basedOn w:val="DefaultParagraphFont"/>
    <w:link w:val="Heading9"/>
    <w:semiHidden/>
    <w:rsid w:val="004B1D69"/>
    <w:rPr>
      <w:rFonts w:ascii="Cambria" w:eastAsia="Times New Roman" w:hAnsi="Cambria" w:cs="Times New Roman"/>
      <w:lang w:val="en-GB" w:eastAsia="zh-CN"/>
    </w:rPr>
  </w:style>
  <w:style w:type="character" w:styleId="Hyperlink">
    <w:name w:val="Hyperlink"/>
    <w:unhideWhenUsed/>
    <w:rsid w:val="004B1D69"/>
    <w:rPr>
      <w:color w:val="0000FF"/>
      <w:u w:val="single"/>
    </w:rPr>
  </w:style>
  <w:style w:type="character" w:styleId="FollowedHyperlink">
    <w:name w:val="FollowedHyperlink"/>
    <w:semiHidden/>
    <w:unhideWhenUsed/>
    <w:rsid w:val="004B1D69"/>
    <w:rPr>
      <w:color w:val="800080"/>
      <w:u w:val="single"/>
    </w:rPr>
  </w:style>
  <w:style w:type="character" w:styleId="Emphasis">
    <w:name w:val="Emphasis"/>
    <w:qFormat/>
    <w:rsid w:val="004B1D69"/>
    <w:rPr>
      <w:b/>
      <w:bCs/>
      <w:i w:val="0"/>
      <w:iCs w:val="0"/>
    </w:rPr>
  </w:style>
  <w:style w:type="paragraph" w:styleId="BodyText">
    <w:name w:val="Body Text"/>
    <w:basedOn w:val="Normal"/>
    <w:link w:val="BodyTextChar"/>
    <w:semiHidden/>
    <w:unhideWhenUsed/>
    <w:rsid w:val="004B1D69"/>
    <w:pPr>
      <w:spacing w:after="120"/>
    </w:pPr>
  </w:style>
  <w:style w:type="character" w:customStyle="1" w:styleId="BodyTextChar">
    <w:name w:val="Body Text Char"/>
    <w:basedOn w:val="DefaultParagraphFont"/>
    <w:link w:val="BodyText"/>
    <w:semiHidden/>
    <w:rsid w:val="004B1D69"/>
    <w:rPr>
      <w:rFonts w:ascii="Times New Roman" w:eastAsia="Times New Roman" w:hAnsi="Times New Roman" w:cs="Times New Roman"/>
      <w:sz w:val="24"/>
      <w:szCs w:val="24"/>
      <w:lang w:val="en-GB" w:eastAsia="zh-CN"/>
    </w:rPr>
  </w:style>
  <w:style w:type="paragraph" w:customStyle="1" w:styleId="msonormal0">
    <w:name w:val="msonormal"/>
    <w:basedOn w:val="Normal"/>
    <w:rsid w:val="004B1D69"/>
    <w:pPr>
      <w:spacing w:before="280" w:after="280"/>
    </w:pPr>
    <w:rPr>
      <w:lang w:val="en-US"/>
    </w:rPr>
  </w:style>
  <w:style w:type="paragraph" w:styleId="NormalWeb">
    <w:name w:val="Normal (Web)"/>
    <w:basedOn w:val="Normal"/>
    <w:uiPriority w:val="99"/>
    <w:unhideWhenUsed/>
    <w:rsid w:val="004B1D69"/>
    <w:pPr>
      <w:spacing w:before="280" w:after="280"/>
    </w:pPr>
    <w:rPr>
      <w:lang w:val="en-US"/>
    </w:rPr>
  </w:style>
  <w:style w:type="paragraph" w:styleId="CommentText">
    <w:name w:val="annotation text"/>
    <w:basedOn w:val="Normal"/>
    <w:link w:val="CommentTextChar"/>
    <w:semiHidden/>
    <w:unhideWhenUsed/>
    <w:rsid w:val="004B1D69"/>
    <w:pPr>
      <w:spacing w:after="200"/>
    </w:pPr>
    <w:rPr>
      <w:rFonts w:ascii="Calibri" w:eastAsia="Calibri" w:hAnsi="Calibri"/>
      <w:sz w:val="20"/>
      <w:szCs w:val="20"/>
      <w:lang w:val="en-US"/>
    </w:rPr>
  </w:style>
  <w:style w:type="character" w:customStyle="1" w:styleId="CommentTextChar">
    <w:name w:val="Comment Text Char"/>
    <w:basedOn w:val="DefaultParagraphFont"/>
    <w:link w:val="CommentText"/>
    <w:semiHidden/>
    <w:rsid w:val="004B1D69"/>
    <w:rPr>
      <w:rFonts w:ascii="Calibri" w:eastAsia="Calibri" w:hAnsi="Calibri" w:cs="Times New Roman"/>
      <w:sz w:val="20"/>
      <w:szCs w:val="20"/>
      <w:lang w:eastAsia="zh-CN"/>
    </w:rPr>
  </w:style>
  <w:style w:type="paragraph" w:styleId="Header">
    <w:name w:val="header"/>
    <w:basedOn w:val="Normal"/>
    <w:link w:val="HeaderChar"/>
    <w:unhideWhenUsed/>
    <w:rsid w:val="004B1D69"/>
    <w:pPr>
      <w:tabs>
        <w:tab w:val="center" w:pos="4320"/>
        <w:tab w:val="right" w:pos="8640"/>
      </w:tabs>
    </w:pPr>
    <w:rPr>
      <w:sz w:val="20"/>
      <w:szCs w:val="20"/>
      <w:lang w:val="en-US"/>
    </w:rPr>
  </w:style>
  <w:style w:type="character" w:customStyle="1" w:styleId="HeaderChar">
    <w:name w:val="Header Char"/>
    <w:basedOn w:val="DefaultParagraphFont"/>
    <w:link w:val="Header"/>
    <w:rsid w:val="004B1D69"/>
    <w:rPr>
      <w:rFonts w:ascii="Times New Roman" w:eastAsia="Times New Roman" w:hAnsi="Times New Roman" w:cs="Times New Roman"/>
      <w:sz w:val="20"/>
      <w:szCs w:val="20"/>
      <w:lang w:eastAsia="zh-CN"/>
    </w:rPr>
  </w:style>
  <w:style w:type="paragraph" w:styleId="Footer">
    <w:name w:val="footer"/>
    <w:basedOn w:val="Normal"/>
    <w:link w:val="FooterChar"/>
    <w:uiPriority w:val="99"/>
    <w:unhideWhenUsed/>
    <w:rsid w:val="004B1D69"/>
    <w:pPr>
      <w:tabs>
        <w:tab w:val="center" w:pos="4536"/>
        <w:tab w:val="right" w:pos="9072"/>
      </w:tabs>
    </w:pPr>
  </w:style>
  <w:style w:type="character" w:customStyle="1" w:styleId="FooterChar">
    <w:name w:val="Footer Char"/>
    <w:basedOn w:val="DefaultParagraphFont"/>
    <w:link w:val="Footer"/>
    <w:uiPriority w:val="99"/>
    <w:rsid w:val="004B1D69"/>
    <w:rPr>
      <w:rFonts w:ascii="Times New Roman" w:eastAsia="Times New Roman" w:hAnsi="Times New Roman" w:cs="Times New Roman"/>
      <w:sz w:val="24"/>
      <w:szCs w:val="24"/>
      <w:lang w:val="en-GB" w:eastAsia="zh-CN"/>
    </w:rPr>
  </w:style>
  <w:style w:type="paragraph" w:styleId="Caption">
    <w:name w:val="caption"/>
    <w:basedOn w:val="Normal"/>
    <w:next w:val="Normal"/>
    <w:semiHidden/>
    <w:unhideWhenUsed/>
    <w:qFormat/>
    <w:rsid w:val="004B1D69"/>
    <w:rPr>
      <w:b/>
      <w:bCs/>
      <w:sz w:val="20"/>
      <w:szCs w:val="20"/>
    </w:rPr>
  </w:style>
  <w:style w:type="paragraph" w:styleId="TOAHeading">
    <w:name w:val="toa heading"/>
    <w:basedOn w:val="Heading1"/>
    <w:semiHidden/>
    <w:unhideWhenUsed/>
    <w:rsid w:val="004B1D69"/>
    <w:pPr>
      <w:keepLines/>
      <w:suppressLineNumbers/>
      <w:spacing w:before="480" w:after="0" w:line="100" w:lineRule="atLeast"/>
    </w:pPr>
    <w:rPr>
      <w:rFonts w:ascii="Cambria" w:eastAsia="Arial Unicode MS" w:hAnsi="Cambria" w:cs="Times New Roman"/>
      <w:color w:val="365F91"/>
      <w:lang w:val="en-US"/>
    </w:rPr>
  </w:style>
  <w:style w:type="paragraph" w:styleId="List">
    <w:name w:val="List"/>
    <w:basedOn w:val="BodyText"/>
    <w:semiHidden/>
    <w:unhideWhenUsed/>
    <w:rsid w:val="004B1D69"/>
    <w:pPr>
      <w:spacing w:line="100" w:lineRule="atLeast"/>
    </w:pPr>
    <w:rPr>
      <w:rFonts w:eastAsia="Arial Unicode MS" w:cs="Mangal"/>
      <w:color w:val="000000"/>
      <w:kern w:val="2"/>
      <w:lang w:val="en-US"/>
    </w:rPr>
  </w:style>
  <w:style w:type="paragraph" w:styleId="BodyTextIndent">
    <w:name w:val="Body Text Indent"/>
    <w:basedOn w:val="Normal"/>
    <w:link w:val="BodyTextIndentChar"/>
    <w:semiHidden/>
    <w:unhideWhenUsed/>
    <w:rsid w:val="004B1D69"/>
    <w:pPr>
      <w:spacing w:after="120"/>
      <w:ind w:left="283"/>
    </w:pPr>
  </w:style>
  <w:style w:type="character" w:customStyle="1" w:styleId="BodyTextIndentChar">
    <w:name w:val="Body Text Indent Char"/>
    <w:basedOn w:val="DefaultParagraphFont"/>
    <w:link w:val="BodyTextIndent"/>
    <w:semiHidden/>
    <w:rsid w:val="004B1D69"/>
    <w:rPr>
      <w:rFonts w:ascii="Times New Roman" w:eastAsia="Times New Roman" w:hAnsi="Times New Roman" w:cs="Times New Roman"/>
      <w:sz w:val="24"/>
      <w:szCs w:val="24"/>
      <w:lang w:val="en-GB" w:eastAsia="zh-CN"/>
    </w:rPr>
  </w:style>
  <w:style w:type="paragraph" w:styleId="Subtitle">
    <w:name w:val="Subtitle"/>
    <w:basedOn w:val="Normal"/>
    <w:next w:val="BodyText"/>
    <w:link w:val="SubtitleChar"/>
    <w:qFormat/>
    <w:rsid w:val="004B1D69"/>
    <w:rPr>
      <w:sz w:val="32"/>
      <w:lang w:val="en-US"/>
    </w:rPr>
  </w:style>
  <w:style w:type="character" w:customStyle="1" w:styleId="SubtitleChar">
    <w:name w:val="Subtitle Char"/>
    <w:basedOn w:val="DefaultParagraphFont"/>
    <w:link w:val="Subtitle"/>
    <w:rsid w:val="004B1D69"/>
    <w:rPr>
      <w:rFonts w:ascii="Times New Roman" w:eastAsia="Times New Roman" w:hAnsi="Times New Roman" w:cs="Times New Roman"/>
      <w:sz w:val="32"/>
      <w:szCs w:val="24"/>
      <w:lang w:eastAsia="zh-CN"/>
    </w:rPr>
  </w:style>
  <w:style w:type="paragraph" w:styleId="BodyText2">
    <w:name w:val="Body Text 2"/>
    <w:basedOn w:val="Normal"/>
    <w:link w:val="BodyText2Char"/>
    <w:semiHidden/>
    <w:unhideWhenUsed/>
    <w:rsid w:val="004B1D69"/>
    <w:pPr>
      <w:tabs>
        <w:tab w:val="left" w:pos="1701"/>
      </w:tabs>
      <w:jc w:val="both"/>
    </w:pPr>
    <w:rPr>
      <w:sz w:val="26"/>
      <w:szCs w:val="20"/>
      <w:lang w:val="sr-Cyrl-CS"/>
    </w:rPr>
  </w:style>
  <w:style w:type="character" w:customStyle="1" w:styleId="BodyText2Char">
    <w:name w:val="Body Text 2 Char"/>
    <w:basedOn w:val="DefaultParagraphFont"/>
    <w:link w:val="BodyText2"/>
    <w:semiHidden/>
    <w:rsid w:val="004B1D69"/>
    <w:rPr>
      <w:rFonts w:ascii="Times New Roman" w:eastAsia="Times New Roman" w:hAnsi="Times New Roman" w:cs="Times New Roman"/>
      <w:sz w:val="26"/>
      <w:szCs w:val="20"/>
      <w:lang w:val="sr-Cyrl-CS" w:eastAsia="zh-CN"/>
    </w:rPr>
  </w:style>
  <w:style w:type="paragraph" w:styleId="BodyText3">
    <w:name w:val="Body Text 3"/>
    <w:basedOn w:val="Normal"/>
    <w:link w:val="BodyText3Char"/>
    <w:semiHidden/>
    <w:unhideWhenUsed/>
    <w:rsid w:val="004B1D69"/>
    <w:pPr>
      <w:spacing w:after="120"/>
    </w:pPr>
    <w:rPr>
      <w:sz w:val="16"/>
      <w:szCs w:val="16"/>
    </w:rPr>
  </w:style>
  <w:style w:type="character" w:customStyle="1" w:styleId="BodyText3Char">
    <w:name w:val="Body Text 3 Char"/>
    <w:basedOn w:val="DefaultParagraphFont"/>
    <w:link w:val="BodyText3"/>
    <w:semiHidden/>
    <w:rsid w:val="004B1D69"/>
    <w:rPr>
      <w:rFonts w:ascii="Times New Roman" w:eastAsia="Times New Roman" w:hAnsi="Times New Roman" w:cs="Times New Roman"/>
      <w:sz w:val="16"/>
      <w:szCs w:val="16"/>
      <w:lang w:val="en-GB" w:eastAsia="zh-CN"/>
    </w:rPr>
  </w:style>
  <w:style w:type="paragraph" w:styleId="DocumentMap">
    <w:name w:val="Document Map"/>
    <w:basedOn w:val="Normal"/>
    <w:link w:val="DocumentMapChar"/>
    <w:semiHidden/>
    <w:unhideWhenUsed/>
    <w:rsid w:val="004B1D6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B1D69"/>
    <w:rPr>
      <w:rFonts w:ascii="Tahoma" w:eastAsia="Times New Roman" w:hAnsi="Tahoma" w:cs="Tahoma"/>
      <w:sz w:val="20"/>
      <w:szCs w:val="20"/>
      <w:shd w:val="clear" w:color="auto" w:fill="000080"/>
      <w:lang w:val="en-GB" w:eastAsia="zh-CN"/>
    </w:rPr>
  </w:style>
  <w:style w:type="paragraph" w:styleId="CommentSubject">
    <w:name w:val="annotation subject"/>
    <w:basedOn w:val="CommentText"/>
    <w:next w:val="CommentText"/>
    <w:link w:val="CommentSubjectChar"/>
    <w:semiHidden/>
    <w:unhideWhenUsed/>
    <w:rsid w:val="004B1D69"/>
    <w:pPr>
      <w:spacing w:after="0"/>
    </w:pPr>
    <w:rPr>
      <w:rFonts w:ascii="Times New Roman" w:eastAsia="Times New Roman" w:hAnsi="Times New Roman"/>
      <w:b/>
      <w:bCs/>
      <w:lang w:val="en-GB"/>
    </w:rPr>
  </w:style>
  <w:style w:type="character" w:customStyle="1" w:styleId="CommentSubjectChar">
    <w:name w:val="Comment Subject Char"/>
    <w:basedOn w:val="CommentTextChar"/>
    <w:link w:val="CommentSubject"/>
    <w:semiHidden/>
    <w:rsid w:val="004B1D69"/>
    <w:rPr>
      <w:rFonts w:ascii="Times New Roman" w:eastAsia="Times New Roman" w:hAnsi="Times New Roman" w:cs="Times New Roman"/>
      <w:b/>
      <w:bCs/>
      <w:sz w:val="20"/>
      <w:szCs w:val="20"/>
      <w:lang w:val="en-GB" w:eastAsia="zh-CN"/>
    </w:rPr>
  </w:style>
  <w:style w:type="paragraph" w:styleId="BalloonText">
    <w:name w:val="Balloon Text"/>
    <w:basedOn w:val="Normal"/>
    <w:link w:val="BalloonTextChar"/>
    <w:semiHidden/>
    <w:unhideWhenUsed/>
    <w:rsid w:val="004B1D69"/>
    <w:rPr>
      <w:rFonts w:ascii="Tahoma" w:hAnsi="Tahoma" w:cs="Tahoma"/>
      <w:sz w:val="16"/>
      <w:szCs w:val="16"/>
    </w:rPr>
  </w:style>
  <w:style w:type="character" w:customStyle="1" w:styleId="BalloonTextChar">
    <w:name w:val="Balloon Text Char"/>
    <w:basedOn w:val="DefaultParagraphFont"/>
    <w:link w:val="BalloonText"/>
    <w:semiHidden/>
    <w:rsid w:val="004B1D69"/>
    <w:rPr>
      <w:rFonts w:ascii="Tahoma" w:eastAsia="Times New Roman" w:hAnsi="Tahoma" w:cs="Tahoma"/>
      <w:sz w:val="16"/>
      <w:szCs w:val="16"/>
      <w:lang w:val="en-GB" w:eastAsia="zh-CN"/>
    </w:rPr>
  </w:style>
  <w:style w:type="paragraph" w:styleId="NoSpacing">
    <w:name w:val="No Spacing"/>
    <w:qFormat/>
    <w:rsid w:val="004B1D69"/>
    <w:pPr>
      <w:suppressAutoHyphens/>
      <w:spacing w:after="0" w:line="100" w:lineRule="atLeast"/>
    </w:pPr>
    <w:rPr>
      <w:rFonts w:ascii="Calibri" w:eastAsia="Arial Unicode MS" w:hAnsi="Calibri" w:cs="Calibri"/>
      <w:kern w:val="2"/>
      <w:lang w:eastAsia="zh-CN"/>
    </w:rPr>
  </w:style>
  <w:style w:type="paragraph" w:styleId="ListParagraph">
    <w:name w:val="List Paragraph"/>
    <w:basedOn w:val="Normal"/>
    <w:uiPriority w:val="34"/>
    <w:qFormat/>
    <w:rsid w:val="004B1D69"/>
    <w:pPr>
      <w:spacing w:line="100" w:lineRule="atLeast"/>
      <w:ind w:left="720"/>
    </w:pPr>
    <w:rPr>
      <w:rFonts w:eastAsia="Arial Unicode MS"/>
      <w:color w:val="000000"/>
      <w:kern w:val="2"/>
      <w:lang w:val="en-US"/>
    </w:rPr>
  </w:style>
  <w:style w:type="paragraph" w:customStyle="1" w:styleId="Heading">
    <w:name w:val="Heading"/>
    <w:basedOn w:val="Normal"/>
    <w:next w:val="BodyText"/>
    <w:rsid w:val="004B1D69"/>
    <w:pPr>
      <w:keepNext/>
      <w:spacing w:before="240" w:after="120" w:line="100" w:lineRule="atLeast"/>
    </w:pPr>
    <w:rPr>
      <w:rFonts w:ascii="Arial" w:eastAsia="Arial Unicode MS" w:hAnsi="Arial" w:cs="Mangal"/>
      <w:color w:val="000000"/>
      <w:kern w:val="2"/>
      <w:sz w:val="28"/>
      <w:szCs w:val="28"/>
      <w:lang w:val="en-US"/>
    </w:rPr>
  </w:style>
  <w:style w:type="paragraph" w:customStyle="1" w:styleId="Index">
    <w:name w:val="Index"/>
    <w:basedOn w:val="Normal"/>
    <w:rsid w:val="004B1D69"/>
    <w:pPr>
      <w:suppressLineNumbers/>
      <w:spacing w:line="100" w:lineRule="atLeast"/>
    </w:pPr>
    <w:rPr>
      <w:rFonts w:eastAsia="Arial Unicode MS" w:cs="Mangal"/>
      <w:color w:val="000000"/>
      <w:kern w:val="2"/>
      <w:lang w:val="en-US"/>
    </w:rPr>
  </w:style>
  <w:style w:type="paragraph" w:customStyle="1" w:styleId="xl66">
    <w:name w:val="xl66"/>
    <w:basedOn w:val="Normal"/>
    <w:rsid w:val="004B1D69"/>
    <w:pPr>
      <w:spacing w:before="280" w:after="280"/>
    </w:pPr>
    <w:rPr>
      <w:rFonts w:ascii="Arial" w:hAnsi="Arial" w:cs="Arial"/>
      <w:b/>
      <w:bCs/>
    </w:rPr>
  </w:style>
  <w:style w:type="paragraph" w:customStyle="1" w:styleId="xl67">
    <w:name w:val="xl67"/>
    <w:basedOn w:val="Normal"/>
    <w:rsid w:val="004B1D69"/>
    <w:pPr>
      <w:spacing w:before="280" w:after="280"/>
    </w:pPr>
    <w:rPr>
      <w:rFonts w:ascii="Arial" w:hAnsi="Arial" w:cs="Arial"/>
      <w:b/>
      <w:bCs/>
      <w:i/>
      <w:iCs/>
    </w:rPr>
  </w:style>
  <w:style w:type="paragraph" w:customStyle="1" w:styleId="xl68">
    <w:name w:val="xl68"/>
    <w:basedOn w:val="Normal"/>
    <w:rsid w:val="004B1D69"/>
    <w:pPr>
      <w:pBdr>
        <w:top w:val="single" w:sz="4" w:space="0" w:color="000000"/>
        <w:left w:val="single" w:sz="4" w:space="0" w:color="000000"/>
        <w:bottom w:val="single" w:sz="4" w:space="0" w:color="000000"/>
        <w:right w:val="single" w:sz="4" w:space="0" w:color="000000"/>
      </w:pBdr>
      <w:spacing w:before="280" w:after="280"/>
    </w:pPr>
    <w:rPr>
      <w:rFonts w:ascii="Arial" w:hAnsi="Arial" w:cs="Arial"/>
    </w:rPr>
  </w:style>
  <w:style w:type="paragraph" w:customStyle="1" w:styleId="xl69">
    <w:name w:val="xl69"/>
    <w:basedOn w:val="Normal"/>
    <w:rsid w:val="004B1D6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70">
    <w:name w:val="xl70"/>
    <w:basedOn w:val="Normal"/>
    <w:rsid w:val="004B1D69"/>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i/>
      <w:iCs/>
    </w:rPr>
  </w:style>
  <w:style w:type="paragraph" w:customStyle="1" w:styleId="xl71">
    <w:name w:val="xl71"/>
    <w:basedOn w:val="Normal"/>
    <w:rsid w:val="004B1D6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72">
    <w:name w:val="xl72"/>
    <w:basedOn w:val="Normal"/>
    <w:rsid w:val="004B1D69"/>
    <w:pPr>
      <w:pBdr>
        <w:top w:val="single" w:sz="4" w:space="0" w:color="000000"/>
        <w:left w:val="single" w:sz="4" w:space="0" w:color="000000"/>
        <w:bottom w:val="single" w:sz="4" w:space="0" w:color="000000"/>
        <w:right w:val="single" w:sz="4" w:space="0" w:color="000000"/>
      </w:pBdr>
      <w:spacing w:before="280" w:after="280"/>
    </w:pPr>
    <w:rPr>
      <w:rFonts w:ascii="Arial" w:hAnsi="Arial" w:cs="Arial"/>
    </w:rPr>
  </w:style>
  <w:style w:type="paragraph" w:customStyle="1" w:styleId="xl73">
    <w:name w:val="xl73"/>
    <w:basedOn w:val="Normal"/>
    <w:rsid w:val="004B1D69"/>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customStyle="1" w:styleId="xl74">
    <w:name w:val="xl74"/>
    <w:basedOn w:val="Normal"/>
    <w:rsid w:val="004B1D69"/>
    <w:pPr>
      <w:pBdr>
        <w:top w:val="single" w:sz="4" w:space="0" w:color="000000"/>
        <w:left w:val="single" w:sz="4" w:space="0" w:color="000000"/>
        <w:bottom w:val="single" w:sz="4" w:space="0" w:color="000000"/>
        <w:right w:val="single" w:sz="4" w:space="0" w:color="000000"/>
      </w:pBdr>
      <w:spacing w:before="280" w:after="280"/>
    </w:pPr>
    <w:rPr>
      <w:color w:val="000000"/>
    </w:rPr>
  </w:style>
  <w:style w:type="paragraph" w:customStyle="1" w:styleId="xl75">
    <w:name w:val="xl75"/>
    <w:basedOn w:val="Normal"/>
    <w:rsid w:val="004B1D69"/>
    <w:pPr>
      <w:pBdr>
        <w:top w:val="single" w:sz="4" w:space="0" w:color="000000"/>
        <w:left w:val="single" w:sz="4" w:space="0" w:color="000000"/>
        <w:bottom w:val="single" w:sz="4" w:space="0" w:color="000000"/>
        <w:right w:val="single" w:sz="4" w:space="0" w:color="000000"/>
      </w:pBdr>
      <w:spacing w:before="280" w:after="280"/>
    </w:pPr>
    <w:rPr>
      <w:color w:val="000000"/>
    </w:rPr>
  </w:style>
  <w:style w:type="paragraph" w:customStyle="1" w:styleId="xl76">
    <w:name w:val="xl76"/>
    <w:basedOn w:val="Normal"/>
    <w:rsid w:val="004B1D69"/>
    <w:pPr>
      <w:pBdr>
        <w:top w:val="single" w:sz="4" w:space="0" w:color="000000"/>
        <w:left w:val="single" w:sz="4" w:space="0" w:color="000000"/>
        <w:bottom w:val="single" w:sz="4" w:space="0" w:color="000000"/>
        <w:right w:val="single" w:sz="4" w:space="0" w:color="000000"/>
      </w:pBdr>
      <w:spacing w:before="280" w:after="280"/>
    </w:pPr>
    <w:rPr>
      <w:rFonts w:ascii="Arial" w:hAnsi="Arial" w:cs="Arial"/>
      <w:color w:val="000000"/>
    </w:rPr>
  </w:style>
  <w:style w:type="paragraph" w:customStyle="1" w:styleId="xl77">
    <w:name w:val="xl77"/>
    <w:basedOn w:val="Normal"/>
    <w:rsid w:val="004B1D69"/>
    <w:pPr>
      <w:pBdr>
        <w:top w:val="single" w:sz="4" w:space="0" w:color="000000"/>
        <w:left w:val="single" w:sz="4" w:space="0" w:color="000000"/>
        <w:bottom w:val="single" w:sz="4" w:space="0" w:color="000000"/>
        <w:right w:val="single" w:sz="4" w:space="0" w:color="000000"/>
      </w:pBdr>
      <w:spacing w:before="280" w:after="280"/>
      <w:jc w:val="right"/>
    </w:pPr>
  </w:style>
  <w:style w:type="paragraph" w:customStyle="1" w:styleId="xl78">
    <w:name w:val="xl78"/>
    <w:basedOn w:val="Normal"/>
    <w:rsid w:val="004B1D69"/>
    <w:pPr>
      <w:pBdr>
        <w:top w:val="single" w:sz="4" w:space="0" w:color="000000"/>
        <w:left w:val="single" w:sz="4" w:space="0" w:color="000000"/>
        <w:bottom w:val="single" w:sz="4" w:space="0" w:color="000000"/>
        <w:right w:val="single" w:sz="4" w:space="0" w:color="000000"/>
      </w:pBdr>
      <w:spacing w:before="280" w:after="280"/>
    </w:pPr>
    <w:rPr>
      <w:sz w:val="28"/>
      <w:szCs w:val="28"/>
    </w:rPr>
  </w:style>
  <w:style w:type="paragraph" w:customStyle="1" w:styleId="xl79">
    <w:name w:val="xl79"/>
    <w:basedOn w:val="Normal"/>
    <w:rsid w:val="004B1D69"/>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sz w:val="22"/>
      <w:szCs w:val="22"/>
    </w:rPr>
  </w:style>
  <w:style w:type="paragraph" w:customStyle="1" w:styleId="xl80">
    <w:name w:val="xl80"/>
    <w:basedOn w:val="Normal"/>
    <w:rsid w:val="004B1D69"/>
    <w:pPr>
      <w:pBdr>
        <w:top w:val="single" w:sz="4" w:space="0" w:color="000000"/>
        <w:left w:val="single" w:sz="4" w:space="0" w:color="000000"/>
        <w:right w:val="single" w:sz="4" w:space="0" w:color="000000"/>
      </w:pBdr>
      <w:spacing w:before="280" w:after="280"/>
    </w:pPr>
    <w:rPr>
      <w:rFonts w:ascii="Arial" w:hAnsi="Arial" w:cs="Arial"/>
      <w:b/>
      <w:bCs/>
      <w:i/>
      <w:iCs/>
    </w:rPr>
  </w:style>
  <w:style w:type="paragraph" w:customStyle="1" w:styleId="xl81">
    <w:name w:val="xl81"/>
    <w:basedOn w:val="Normal"/>
    <w:rsid w:val="004B1D69"/>
    <w:pPr>
      <w:pBdr>
        <w:left w:val="single" w:sz="4" w:space="0" w:color="000000"/>
        <w:bottom w:val="single" w:sz="4" w:space="0" w:color="000000"/>
        <w:right w:val="single" w:sz="4" w:space="0" w:color="000000"/>
      </w:pBdr>
      <w:spacing w:before="280" w:after="280"/>
    </w:pPr>
    <w:rPr>
      <w:rFonts w:ascii="Arial" w:hAnsi="Arial" w:cs="Arial"/>
    </w:rPr>
  </w:style>
  <w:style w:type="paragraph" w:customStyle="1" w:styleId="xl82">
    <w:name w:val="xl82"/>
    <w:basedOn w:val="Normal"/>
    <w:rsid w:val="004B1D69"/>
    <w:pPr>
      <w:pBdr>
        <w:left w:val="single" w:sz="4" w:space="0" w:color="000000"/>
        <w:bottom w:val="single" w:sz="4" w:space="0" w:color="000000"/>
        <w:right w:val="single" w:sz="4" w:space="0" w:color="000000"/>
      </w:pBdr>
      <w:spacing w:before="280" w:after="280"/>
    </w:pPr>
  </w:style>
  <w:style w:type="paragraph" w:customStyle="1" w:styleId="xl83">
    <w:name w:val="xl83"/>
    <w:basedOn w:val="Normal"/>
    <w:rsid w:val="004B1D69"/>
    <w:pPr>
      <w:pBdr>
        <w:left w:val="single" w:sz="4" w:space="0" w:color="000000"/>
        <w:bottom w:val="single" w:sz="4" w:space="0" w:color="000000"/>
        <w:right w:val="single" w:sz="4" w:space="0" w:color="000000"/>
      </w:pBdr>
      <w:spacing w:before="280" w:after="280"/>
    </w:pPr>
    <w:rPr>
      <w:rFonts w:ascii="Arial" w:hAnsi="Arial" w:cs="Arial"/>
    </w:rPr>
  </w:style>
  <w:style w:type="paragraph" w:customStyle="1" w:styleId="xl84">
    <w:name w:val="xl84"/>
    <w:basedOn w:val="Normal"/>
    <w:rsid w:val="004B1D69"/>
    <w:pPr>
      <w:pBdr>
        <w:top w:val="single" w:sz="8" w:space="0" w:color="000000"/>
        <w:left w:val="single" w:sz="8" w:space="0" w:color="000000"/>
        <w:bottom w:val="single" w:sz="8" w:space="0" w:color="000000"/>
        <w:right w:val="single" w:sz="4" w:space="0" w:color="000000"/>
      </w:pBdr>
      <w:spacing w:before="280" w:after="280"/>
    </w:pPr>
    <w:rPr>
      <w:rFonts w:ascii="Arial" w:hAnsi="Arial" w:cs="Arial"/>
    </w:rPr>
  </w:style>
  <w:style w:type="paragraph" w:customStyle="1" w:styleId="xl85">
    <w:name w:val="xl85"/>
    <w:basedOn w:val="Normal"/>
    <w:rsid w:val="004B1D69"/>
    <w:pPr>
      <w:pBdr>
        <w:top w:val="single" w:sz="8" w:space="0" w:color="000000"/>
        <w:left w:val="single" w:sz="4" w:space="0" w:color="000000"/>
        <w:bottom w:val="single" w:sz="8" w:space="0" w:color="000000"/>
        <w:right w:val="single" w:sz="4" w:space="0" w:color="000000"/>
      </w:pBdr>
      <w:spacing w:before="280" w:after="280"/>
    </w:pPr>
    <w:rPr>
      <w:rFonts w:ascii="Arial" w:hAnsi="Arial" w:cs="Arial"/>
      <w:b/>
      <w:bCs/>
      <w:i/>
      <w:iCs/>
    </w:rPr>
  </w:style>
  <w:style w:type="paragraph" w:customStyle="1" w:styleId="xl86">
    <w:name w:val="xl86"/>
    <w:basedOn w:val="Normal"/>
    <w:rsid w:val="004B1D69"/>
    <w:pPr>
      <w:pBdr>
        <w:top w:val="single" w:sz="8" w:space="0" w:color="000000"/>
        <w:left w:val="single" w:sz="4" w:space="0" w:color="000000"/>
        <w:bottom w:val="single" w:sz="8" w:space="0" w:color="000000"/>
        <w:right w:val="single" w:sz="4" w:space="0" w:color="000000"/>
      </w:pBdr>
      <w:spacing w:before="280" w:after="280"/>
    </w:pPr>
    <w:rPr>
      <w:rFonts w:ascii="Arial" w:hAnsi="Arial" w:cs="Arial"/>
      <w:b/>
      <w:bCs/>
      <w:i/>
      <w:iCs/>
    </w:rPr>
  </w:style>
  <w:style w:type="paragraph" w:customStyle="1" w:styleId="xl87">
    <w:name w:val="xl87"/>
    <w:basedOn w:val="Normal"/>
    <w:rsid w:val="004B1D69"/>
    <w:pPr>
      <w:pBdr>
        <w:top w:val="single" w:sz="8" w:space="0" w:color="000000"/>
        <w:left w:val="single" w:sz="4" w:space="0" w:color="000000"/>
        <w:bottom w:val="single" w:sz="8" w:space="0" w:color="000000"/>
        <w:right w:val="single" w:sz="4" w:space="0" w:color="000000"/>
      </w:pBdr>
      <w:spacing w:before="280" w:after="280"/>
    </w:pPr>
    <w:rPr>
      <w:rFonts w:ascii="Arial" w:hAnsi="Arial" w:cs="Arial"/>
    </w:rPr>
  </w:style>
  <w:style w:type="paragraph" w:customStyle="1" w:styleId="xl88">
    <w:name w:val="xl88"/>
    <w:basedOn w:val="Normal"/>
    <w:rsid w:val="004B1D69"/>
    <w:pPr>
      <w:pBdr>
        <w:top w:val="single" w:sz="8" w:space="0" w:color="000000"/>
        <w:left w:val="single" w:sz="4" w:space="0" w:color="000000"/>
        <w:bottom w:val="single" w:sz="8" w:space="0" w:color="000000"/>
        <w:right w:val="single" w:sz="8" w:space="0" w:color="000000"/>
      </w:pBdr>
      <w:spacing w:before="280" w:after="280"/>
    </w:pPr>
    <w:rPr>
      <w:rFonts w:ascii="Arial" w:hAnsi="Arial" w:cs="Arial"/>
    </w:rPr>
  </w:style>
  <w:style w:type="paragraph" w:customStyle="1" w:styleId="xl89">
    <w:name w:val="xl89"/>
    <w:basedOn w:val="Normal"/>
    <w:rsid w:val="004B1D69"/>
    <w:pPr>
      <w:pBdr>
        <w:top w:val="single" w:sz="4" w:space="0" w:color="000000"/>
        <w:left w:val="single" w:sz="4" w:space="0" w:color="000000"/>
        <w:right w:val="single" w:sz="4" w:space="0" w:color="000000"/>
      </w:pBdr>
      <w:spacing w:before="280" w:after="280"/>
    </w:pPr>
  </w:style>
  <w:style w:type="paragraph" w:customStyle="1" w:styleId="xl90">
    <w:name w:val="xl90"/>
    <w:basedOn w:val="Normal"/>
    <w:rsid w:val="004B1D69"/>
    <w:pPr>
      <w:pBdr>
        <w:top w:val="single" w:sz="4" w:space="0" w:color="000000"/>
        <w:left w:val="single" w:sz="4" w:space="0" w:color="000000"/>
        <w:right w:val="single" w:sz="4" w:space="0" w:color="000000"/>
      </w:pBdr>
      <w:spacing w:before="280" w:after="280"/>
    </w:pPr>
    <w:rPr>
      <w:rFonts w:ascii="Arial" w:hAnsi="Arial" w:cs="Arial"/>
      <w:b/>
      <w:bCs/>
    </w:rPr>
  </w:style>
  <w:style w:type="paragraph" w:customStyle="1" w:styleId="xl91">
    <w:name w:val="xl91"/>
    <w:basedOn w:val="Normal"/>
    <w:rsid w:val="004B1D69"/>
    <w:pPr>
      <w:pBdr>
        <w:top w:val="single" w:sz="8" w:space="0" w:color="000000"/>
        <w:left w:val="single" w:sz="8" w:space="0" w:color="000000"/>
        <w:bottom w:val="single" w:sz="8" w:space="0" w:color="000000"/>
        <w:right w:val="single" w:sz="4" w:space="0" w:color="000000"/>
      </w:pBdr>
      <w:spacing w:before="280" w:after="280"/>
    </w:pPr>
    <w:rPr>
      <w:rFonts w:ascii="Arial" w:hAnsi="Arial" w:cs="Arial"/>
      <w:b/>
      <w:bCs/>
    </w:rPr>
  </w:style>
  <w:style w:type="paragraph" w:customStyle="1" w:styleId="xl92">
    <w:name w:val="xl92"/>
    <w:basedOn w:val="Normal"/>
    <w:rsid w:val="004B1D69"/>
    <w:pPr>
      <w:pBdr>
        <w:top w:val="single" w:sz="8" w:space="0" w:color="000000"/>
        <w:left w:val="single" w:sz="4" w:space="0" w:color="000000"/>
        <w:bottom w:val="single" w:sz="8" w:space="0" w:color="000000"/>
        <w:right w:val="single" w:sz="4" w:space="0" w:color="000000"/>
      </w:pBdr>
      <w:spacing w:before="280" w:after="280"/>
    </w:pPr>
    <w:rPr>
      <w:rFonts w:ascii="Arial" w:hAnsi="Arial" w:cs="Arial"/>
      <w:b/>
      <w:bCs/>
    </w:rPr>
  </w:style>
  <w:style w:type="paragraph" w:customStyle="1" w:styleId="xl93">
    <w:name w:val="xl93"/>
    <w:basedOn w:val="Normal"/>
    <w:rsid w:val="004B1D69"/>
    <w:pPr>
      <w:pBdr>
        <w:top w:val="single" w:sz="8" w:space="0" w:color="000000"/>
        <w:left w:val="single" w:sz="4" w:space="0" w:color="000000"/>
        <w:bottom w:val="single" w:sz="8" w:space="0" w:color="000000"/>
        <w:right w:val="single" w:sz="8" w:space="0" w:color="000000"/>
      </w:pBdr>
      <w:spacing w:before="280" w:after="280"/>
    </w:pPr>
    <w:rPr>
      <w:rFonts w:ascii="Arial" w:hAnsi="Arial" w:cs="Arial"/>
      <w:b/>
      <w:bCs/>
    </w:rPr>
  </w:style>
  <w:style w:type="paragraph" w:customStyle="1" w:styleId="xl94">
    <w:name w:val="xl94"/>
    <w:basedOn w:val="Normal"/>
    <w:rsid w:val="004B1D69"/>
    <w:pPr>
      <w:pBdr>
        <w:left w:val="single" w:sz="4" w:space="0" w:color="000000"/>
        <w:bottom w:val="single" w:sz="4" w:space="0" w:color="000000"/>
        <w:right w:val="single" w:sz="4" w:space="0" w:color="000000"/>
      </w:pBdr>
      <w:spacing w:before="280" w:after="280"/>
      <w:jc w:val="right"/>
    </w:pPr>
  </w:style>
  <w:style w:type="paragraph" w:customStyle="1" w:styleId="xl95">
    <w:name w:val="xl95"/>
    <w:basedOn w:val="Normal"/>
    <w:rsid w:val="004B1D69"/>
    <w:pPr>
      <w:pBdr>
        <w:top w:val="single" w:sz="8" w:space="0" w:color="000000"/>
        <w:left w:val="single" w:sz="4" w:space="0" w:color="000000"/>
        <w:bottom w:val="single" w:sz="8" w:space="0" w:color="000000"/>
        <w:right w:val="single" w:sz="4" w:space="0" w:color="000000"/>
      </w:pBdr>
      <w:spacing w:before="280" w:after="280"/>
      <w:jc w:val="right"/>
    </w:pPr>
    <w:rPr>
      <w:rFonts w:ascii="Arial" w:hAnsi="Arial" w:cs="Arial"/>
      <w:b/>
      <w:bCs/>
      <w:i/>
      <w:iCs/>
    </w:rPr>
  </w:style>
  <w:style w:type="paragraph" w:customStyle="1" w:styleId="xl96">
    <w:name w:val="xl96"/>
    <w:basedOn w:val="Normal"/>
    <w:rsid w:val="004B1D69"/>
    <w:pPr>
      <w:pBdr>
        <w:top w:val="single" w:sz="8" w:space="0" w:color="000000"/>
        <w:left w:val="single" w:sz="8" w:space="0" w:color="000000"/>
        <w:bottom w:val="single" w:sz="8" w:space="0" w:color="000000"/>
        <w:right w:val="single" w:sz="4" w:space="0" w:color="000000"/>
      </w:pBdr>
      <w:spacing w:before="280" w:after="280"/>
    </w:pPr>
    <w:rPr>
      <w:rFonts w:ascii="Arial" w:hAnsi="Arial" w:cs="Arial"/>
      <w:b/>
      <w:bCs/>
      <w:i/>
      <w:iCs/>
    </w:rPr>
  </w:style>
  <w:style w:type="paragraph" w:customStyle="1" w:styleId="xl97">
    <w:name w:val="xl97"/>
    <w:basedOn w:val="Normal"/>
    <w:rsid w:val="004B1D69"/>
    <w:pPr>
      <w:pBdr>
        <w:top w:val="single" w:sz="8" w:space="0" w:color="000000"/>
        <w:left w:val="single" w:sz="4" w:space="0" w:color="000000"/>
        <w:bottom w:val="single" w:sz="8" w:space="0" w:color="000000"/>
        <w:right w:val="single" w:sz="8" w:space="0" w:color="000000"/>
      </w:pBdr>
      <w:spacing w:before="280" w:after="280"/>
    </w:pPr>
    <w:rPr>
      <w:rFonts w:ascii="Arial" w:hAnsi="Arial" w:cs="Arial"/>
      <w:b/>
      <w:bCs/>
      <w:i/>
      <w:iCs/>
    </w:rPr>
  </w:style>
  <w:style w:type="paragraph" w:customStyle="1" w:styleId="xl98">
    <w:name w:val="xl98"/>
    <w:basedOn w:val="Normal"/>
    <w:rsid w:val="004B1D69"/>
    <w:pPr>
      <w:pBdr>
        <w:top w:val="single" w:sz="4" w:space="0" w:color="000000"/>
        <w:left w:val="single" w:sz="4" w:space="0" w:color="000000"/>
        <w:right w:val="single" w:sz="4" w:space="0" w:color="000000"/>
      </w:pBdr>
      <w:spacing w:before="280" w:after="280"/>
    </w:pPr>
  </w:style>
  <w:style w:type="paragraph" w:customStyle="1" w:styleId="xl99">
    <w:name w:val="xl99"/>
    <w:basedOn w:val="Normal"/>
    <w:rsid w:val="004B1D69"/>
    <w:pPr>
      <w:pBdr>
        <w:top w:val="single" w:sz="4" w:space="0" w:color="000000"/>
        <w:left w:val="single" w:sz="4" w:space="0" w:color="000000"/>
        <w:right w:val="single" w:sz="4" w:space="0" w:color="000000"/>
      </w:pBdr>
      <w:spacing w:before="280" w:after="280"/>
    </w:pPr>
    <w:rPr>
      <w:rFonts w:ascii="Arial" w:hAnsi="Arial" w:cs="Arial"/>
    </w:rPr>
  </w:style>
  <w:style w:type="paragraph" w:customStyle="1" w:styleId="xl100">
    <w:name w:val="xl100"/>
    <w:basedOn w:val="Normal"/>
    <w:rsid w:val="004B1D69"/>
    <w:pPr>
      <w:pBdr>
        <w:top w:val="single" w:sz="8" w:space="0" w:color="000000"/>
        <w:left w:val="single" w:sz="4" w:space="0" w:color="000000"/>
        <w:bottom w:val="single" w:sz="8" w:space="0" w:color="000000"/>
        <w:right w:val="single" w:sz="4" w:space="0" w:color="000000"/>
      </w:pBdr>
      <w:spacing w:before="280" w:after="280"/>
    </w:pPr>
    <w:rPr>
      <w:rFonts w:ascii="Arial" w:hAnsi="Arial" w:cs="Arial"/>
      <w:i/>
      <w:iCs/>
    </w:rPr>
  </w:style>
  <w:style w:type="paragraph" w:customStyle="1" w:styleId="xl101">
    <w:name w:val="xl101"/>
    <w:basedOn w:val="Normal"/>
    <w:rsid w:val="004B1D69"/>
    <w:pPr>
      <w:pBdr>
        <w:top w:val="single" w:sz="4" w:space="0" w:color="000000"/>
        <w:left w:val="single" w:sz="4" w:space="0" w:color="000000"/>
        <w:right w:val="single" w:sz="4" w:space="0" w:color="000000"/>
      </w:pBdr>
      <w:spacing w:before="280" w:after="280"/>
      <w:jc w:val="right"/>
    </w:pPr>
  </w:style>
  <w:style w:type="paragraph" w:customStyle="1" w:styleId="xl102">
    <w:name w:val="xl102"/>
    <w:basedOn w:val="Normal"/>
    <w:rsid w:val="004B1D69"/>
    <w:pPr>
      <w:pBdr>
        <w:left w:val="single" w:sz="4" w:space="0" w:color="000000"/>
        <w:bottom w:val="single" w:sz="4" w:space="0" w:color="000000"/>
        <w:right w:val="single" w:sz="4" w:space="0" w:color="000000"/>
      </w:pBdr>
      <w:spacing w:before="280" w:after="280"/>
    </w:pPr>
    <w:rPr>
      <w:color w:val="000000"/>
    </w:rPr>
  </w:style>
  <w:style w:type="paragraph" w:customStyle="1" w:styleId="xl103">
    <w:name w:val="xl103"/>
    <w:basedOn w:val="Normal"/>
    <w:rsid w:val="004B1D69"/>
    <w:pPr>
      <w:pBdr>
        <w:left w:val="single" w:sz="4" w:space="0" w:color="000000"/>
        <w:bottom w:val="single" w:sz="4" w:space="0" w:color="000000"/>
        <w:right w:val="single" w:sz="4" w:space="0" w:color="000000"/>
      </w:pBdr>
      <w:spacing w:before="280" w:after="280"/>
    </w:pPr>
    <w:rPr>
      <w:rFonts w:ascii="Arial" w:hAnsi="Arial" w:cs="Arial"/>
      <w:color w:val="000000"/>
    </w:rPr>
  </w:style>
  <w:style w:type="paragraph" w:customStyle="1" w:styleId="xl104">
    <w:name w:val="xl104"/>
    <w:basedOn w:val="Normal"/>
    <w:rsid w:val="004B1D69"/>
    <w:pPr>
      <w:pBdr>
        <w:top w:val="single" w:sz="8" w:space="0" w:color="000000"/>
        <w:left w:val="single" w:sz="8" w:space="0" w:color="000000"/>
        <w:bottom w:val="single" w:sz="8" w:space="0" w:color="000000"/>
        <w:right w:val="single" w:sz="4" w:space="0" w:color="000000"/>
      </w:pBdr>
      <w:spacing w:before="280" w:after="280"/>
    </w:pPr>
    <w:rPr>
      <w:rFonts w:ascii="Arial" w:hAnsi="Arial" w:cs="Arial"/>
      <w:b/>
      <w:bCs/>
      <w:i/>
      <w:iCs/>
    </w:rPr>
  </w:style>
  <w:style w:type="paragraph" w:customStyle="1" w:styleId="xl105">
    <w:name w:val="xl105"/>
    <w:basedOn w:val="Normal"/>
    <w:rsid w:val="004B1D69"/>
    <w:pPr>
      <w:pBdr>
        <w:top w:val="single" w:sz="8" w:space="0" w:color="000000"/>
        <w:left w:val="single" w:sz="4" w:space="0" w:color="000000"/>
        <w:bottom w:val="single" w:sz="8" w:space="0" w:color="000000"/>
        <w:right w:val="single" w:sz="4" w:space="0" w:color="000000"/>
      </w:pBdr>
      <w:spacing w:before="280" w:after="280"/>
    </w:pPr>
    <w:rPr>
      <w:rFonts w:ascii="Arial" w:hAnsi="Arial" w:cs="Arial"/>
      <w:b/>
      <w:bCs/>
      <w:i/>
      <w:iCs/>
      <w:color w:val="000000"/>
    </w:rPr>
  </w:style>
  <w:style w:type="paragraph" w:customStyle="1" w:styleId="xl106">
    <w:name w:val="xl106"/>
    <w:basedOn w:val="Normal"/>
    <w:rsid w:val="004B1D69"/>
    <w:pPr>
      <w:pBdr>
        <w:top w:val="single" w:sz="8" w:space="0" w:color="000000"/>
        <w:left w:val="single" w:sz="4" w:space="0" w:color="000000"/>
        <w:bottom w:val="single" w:sz="8" w:space="0" w:color="000000"/>
        <w:right w:val="single" w:sz="8" w:space="0" w:color="000000"/>
      </w:pBdr>
      <w:spacing w:before="280" w:after="280"/>
    </w:pPr>
    <w:rPr>
      <w:rFonts w:ascii="Arial" w:hAnsi="Arial" w:cs="Arial"/>
      <w:b/>
      <w:bCs/>
      <w:i/>
      <w:iCs/>
    </w:rPr>
  </w:style>
  <w:style w:type="paragraph" w:customStyle="1" w:styleId="xl107">
    <w:name w:val="xl107"/>
    <w:basedOn w:val="Normal"/>
    <w:rsid w:val="004B1D69"/>
    <w:pPr>
      <w:pBdr>
        <w:top w:val="single" w:sz="4" w:space="0" w:color="000000"/>
        <w:left w:val="single" w:sz="4" w:space="0" w:color="000000"/>
        <w:right w:val="single" w:sz="4" w:space="0" w:color="000000"/>
      </w:pBdr>
      <w:spacing w:before="280" w:after="280"/>
    </w:pPr>
    <w:rPr>
      <w:rFonts w:ascii="Arial" w:hAnsi="Arial" w:cs="Arial"/>
      <w:color w:val="000000"/>
    </w:rPr>
  </w:style>
  <w:style w:type="paragraph" w:customStyle="1" w:styleId="xl108">
    <w:name w:val="xl108"/>
    <w:basedOn w:val="Normal"/>
    <w:rsid w:val="004B1D69"/>
    <w:pPr>
      <w:pBdr>
        <w:top w:val="single" w:sz="8" w:space="0" w:color="000000"/>
        <w:left w:val="single" w:sz="4" w:space="0" w:color="000000"/>
        <w:bottom w:val="single" w:sz="8" w:space="0" w:color="000000"/>
        <w:right w:val="single" w:sz="4" w:space="0" w:color="000000"/>
      </w:pBdr>
      <w:spacing w:before="280" w:after="280"/>
    </w:pPr>
    <w:rPr>
      <w:rFonts w:ascii="Arial" w:hAnsi="Arial" w:cs="Arial"/>
      <w:b/>
      <w:bCs/>
      <w:color w:val="000000"/>
    </w:rPr>
  </w:style>
  <w:style w:type="paragraph" w:customStyle="1" w:styleId="xl109">
    <w:name w:val="xl109"/>
    <w:basedOn w:val="Normal"/>
    <w:rsid w:val="004B1D69"/>
    <w:pPr>
      <w:pBdr>
        <w:left w:val="single" w:sz="4" w:space="0" w:color="000000"/>
        <w:bottom w:val="single" w:sz="4" w:space="0" w:color="000000"/>
        <w:right w:val="single" w:sz="4" w:space="0" w:color="000000"/>
      </w:pBdr>
      <w:spacing w:before="280" w:after="280"/>
    </w:pPr>
    <w:rPr>
      <w:rFonts w:ascii="Arial" w:hAnsi="Arial" w:cs="Arial"/>
      <w:color w:val="000000"/>
    </w:rPr>
  </w:style>
  <w:style w:type="paragraph" w:customStyle="1" w:styleId="xl110">
    <w:name w:val="xl110"/>
    <w:basedOn w:val="Normal"/>
    <w:rsid w:val="004B1D69"/>
    <w:pPr>
      <w:pBdr>
        <w:top w:val="single" w:sz="4" w:space="0" w:color="000000"/>
        <w:left w:val="single" w:sz="4" w:space="0" w:color="000000"/>
        <w:right w:val="single" w:sz="4" w:space="0" w:color="000000"/>
      </w:pBdr>
      <w:spacing w:before="280" w:after="280"/>
    </w:pPr>
    <w:rPr>
      <w:rFonts w:ascii="Arial" w:hAnsi="Arial" w:cs="Arial"/>
      <w:b/>
      <w:bCs/>
      <w:i/>
      <w:iCs/>
    </w:rPr>
  </w:style>
  <w:style w:type="paragraph" w:customStyle="1" w:styleId="xl111">
    <w:name w:val="xl111"/>
    <w:basedOn w:val="Normal"/>
    <w:rsid w:val="004B1D69"/>
    <w:pPr>
      <w:pBdr>
        <w:top w:val="single" w:sz="4" w:space="0" w:color="000000"/>
        <w:left w:val="single" w:sz="4" w:space="0" w:color="000000"/>
        <w:bottom w:val="single" w:sz="4" w:space="0" w:color="000000"/>
        <w:right w:val="single" w:sz="4" w:space="0" w:color="000000"/>
      </w:pBdr>
      <w:spacing w:before="280" w:after="280"/>
    </w:pPr>
    <w:rPr>
      <w:rFonts w:ascii="Arial" w:hAnsi="Arial" w:cs="Arial"/>
      <w:color w:val="FF0000"/>
    </w:rPr>
  </w:style>
  <w:style w:type="paragraph" w:customStyle="1" w:styleId="xl112">
    <w:name w:val="xl112"/>
    <w:basedOn w:val="Normal"/>
    <w:rsid w:val="004B1D69"/>
    <w:pPr>
      <w:pBdr>
        <w:top w:val="single" w:sz="4" w:space="0" w:color="000000"/>
        <w:left w:val="single" w:sz="4" w:space="0" w:color="000000"/>
        <w:bottom w:val="single" w:sz="4" w:space="0" w:color="000000"/>
        <w:right w:val="single" w:sz="4" w:space="0" w:color="000000"/>
      </w:pBdr>
      <w:spacing w:before="280" w:after="280"/>
    </w:pPr>
    <w:rPr>
      <w:rFonts w:ascii="Arial" w:hAnsi="Arial" w:cs="Arial"/>
    </w:rPr>
  </w:style>
  <w:style w:type="paragraph" w:customStyle="1" w:styleId="xl113">
    <w:name w:val="xl113"/>
    <w:basedOn w:val="Normal"/>
    <w:rsid w:val="004B1D69"/>
    <w:pPr>
      <w:pBdr>
        <w:left w:val="single" w:sz="4" w:space="0" w:color="000000"/>
        <w:right w:val="single" w:sz="4" w:space="0" w:color="000000"/>
      </w:pBdr>
      <w:spacing w:before="280" w:after="280"/>
    </w:pPr>
  </w:style>
  <w:style w:type="paragraph" w:customStyle="1" w:styleId="xl114">
    <w:name w:val="xl114"/>
    <w:basedOn w:val="Normal"/>
    <w:rsid w:val="004B1D69"/>
    <w:pPr>
      <w:pBdr>
        <w:left w:val="single" w:sz="8" w:space="0" w:color="000000"/>
        <w:bottom w:val="single" w:sz="8" w:space="0" w:color="000000"/>
        <w:right w:val="single" w:sz="4" w:space="0" w:color="000000"/>
      </w:pBdr>
      <w:spacing w:before="280" w:after="280"/>
    </w:pPr>
    <w:rPr>
      <w:rFonts w:ascii="Arial" w:hAnsi="Arial" w:cs="Arial"/>
      <w:b/>
      <w:bCs/>
      <w:i/>
      <w:iCs/>
    </w:rPr>
  </w:style>
  <w:style w:type="paragraph" w:customStyle="1" w:styleId="xl115">
    <w:name w:val="xl115"/>
    <w:basedOn w:val="Normal"/>
    <w:rsid w:val="004B1D69"/>
    <w:pPr>
      <w:pBdr>
        <w:left w:val="single" w:sz="4" w:space="0" w:color="000000"/>
        <w:bottom w:val="single" w:sz="8" w:space="0" w:color="000000"/>
        <w:right w:val="single" w:sz="4" w:space="0" w:color="000000"/>
      </w:pBdr>
      <w:spacing w:before="280" w:after="280"/>
    </w:pPr>
    <w:rPr>
      <w:rFonts w:ascii="Arial" w:hAnsi="Arial" w:cs="Arial"/>
      <w:b/>
      <w:bCs/>
      <w:i/>
      <w:iCs/>
      <w:color w:val="000000"/>
    </w:rPr>
  </w:style>
  <w:style w:type="paragraph" w:customStyle="1" w:styleId="xl116">
    <w:name w:val="xl116"/>
    <w:basedOn w:val="Normal"/>
    <w:rsid w:val="004B1D69"/>
    <w:pPr>
      <w:pBdr>
        <w:left w:val="single" w:sz="4" w:space="0" w:color="000000"/>
        <w:bottom w:val="single" w:sz="8" w:space="0" w:color="000000"/>
        <w:right w:val="single" w:sz="4" w:space="0" w:color="000000"/>
      </w:pBdr>
      <w:spacing w:before="280" w:after="280"/>
    </w:pPr>
    <w:rPr>
      <w:rFonts w:ascii="Arial" w:hAnsi="Arial" w:cs="Arial"/>
      <w:b/>
      <w:bCs/>
      <w:i/>
      <w:iCs/>
    </w:rPr>
  </w:style>
  <w:style w:type="paragraph" w:customStyle="1" w:styleId="xl117">
    <w:name w:val="xl117"/>
    <w:basedOn w:val="Normal"/>
    <w:rsid w:val="004B1D69"/>
    <w:pPr>
      <w:pBdr>
        <w:left w:val="single" w:sz="4" w:space="0" w:color="000000"/>
        <w:bottom w:val="single" w:sz="8" w:space="0" w:color="000000"/>
        <w:right w:val="single" w:sz="8" w:space="0" w:color="000000"/>
      </w:pBdr>
      <w:spacing w:before="280" w:after="280"/>
    </w:pPr>
    <w:rPr>
      <w:rFonts w:ascii="Arial" w:hAnsi="Arial" w:cs="Arial"/>
      <w:b/>
      <w:bCs/>
      <w:i/>
      <w:iCs/>
    </w:rPr>
  </w:style>
  <w:style w:type="paragraph" w:customStyle="1" w:styleId="xl118">
    <w:name w:val="xl118"/>
    <w:basedOn w:val="Normal"/>
    <w:rsid w:val="004B1D69"/>
    <w:pPr>
      <w:pBdr>
        <w:left w:val="single" w:sz="4" w:space="0" w:color="000000"/>
        <w:bottom w:val="single" w:sz="4" w:space="0" w:color="000000"/>
        <w:right w:val="single" w:sz="4" w:space="0" w:color="000000"/>
      </w:pBdr>
      <w:spacing w:before="280" w:after="280"/>
    </w:pPr>
    <w:rPr>
      <w:rFonts w:ascii="Arial" w:hAnsi="Arial" w:cs="Arial"/>
      <w:b/>
      <w:bCs/>
    </w:rPr>
  </w:style>
  <w:style w:type="paragraph" w:customStyle="1" w:styleId="xl119">
    <w:name w:val="xl119"/>
    <w:basedOn w:val="Normal"/>
    <w:rsid w:val="004B1D69"/>
    <w:pPr>
      <w:pBdr>
        <w:top w:val="single" w:sz="4" w:space="0" w:color="000000"/>
        <w:left w:val="single" w:sz="4" w:space="0" w:color="000000"/>
        <w:bottom w:val="single" w:sz="4" w:space="0" w:color="000000"/>
        <w:right w:val="single" w:sz="4" w:space="0" w:color="000000"/>
      </w:pBdr>
      <w:spacing w:before="280" w:after="280"/>
      <w:jc w:val="right"/>
    </w:pPr>
  </w:style>
  <w:style w:type="paragraph" w:customStyle="1" w:styleId="xl120">
    <w:name w:val="xl120"/>
    <w:basedOn w:val="Normal"/>
    <w:rsid w:val="004B1D69"/>
    <w:pPr>
      <w:pBdr>
        <w:top w:val="single" w:sz="4" w:space="0" w:color="000000"/>
        <w:left w:val="single" w:sz="4" w:space="0" w:color="000000"/>
        <w:bottom w:val="single" w:sz="4" w:space="0" w:color="000000"/>
        <w:right w:val="single" w:sz="4" w:space="0" w:color="000000"/>
      </w:pBdr>
      <w:spacing w:before="280" w:after="280"/>
      <w:jc w:val="right"/>
    </w:pPr>
    <w:rPr>
      <w:rFonts w:ascii="Arial" w:hAnsi="Arial" w:cs="Arial"/>
      <w:b/>
      <w:bCs/>
    </w:rPr>
  </w:style>
  <w:style w:type="paragraph" w:customStyle="1" w:styleId="xl121">
    <w:name w:val="xl121"/>
    <w:basedOn w:val="Normal"/>
    <w:rsid w:val="004B1D69"/>
    <w:pPr>
      <w:pBdr>
        <w:left w:val="single" w:sz="4" w:space="0" w:color="000000"/>
        <w:bottom w:val="single" w:sz="4" w:space="0" w:color="000000"/>
        <w:right w:val="single" w:sz="4" w:space="0" w:color="000000"/>
      </w:pBdr>
      <w:spacing w:before="280" w:after="280"/>
    </w:pPr>
  </w:style>
  <w:style w:type="paragraph" w:customStyle="1" w:styleId="xl122">
    <w:name w:val="xl122"/>
    <w:basedOn w:val="Normal"/>
    <w:rsid w:val="004B1D6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123">
    <w:name w:val="xl123"/>
    <w:basedOn w:val="Normal"/>
    <w:rsid w:val="004B1D69"/>
    <w:pPr>
      <w:pBdr>
        <w:top w:val="single" w:sz="4" w:space="0" w:color="000000"/>
        <w:left w:val="single" w:sz="4" w:space="0" w:color="000000"/>
        <w:right w:val="single" w:sz="4" w:space="0" w:color="000000"/>
      </w:pBdr>
      <w:spacing w:before="280" w:after="280"/>
    </w:pPr>
  </w:style>
  <w:style w:type="paragraph" w:customStyle="1" w:styleId="xl124">
    <w:name w:val="xl124"/>
    <w:basedOn w:val="Normal"/>
    <w:rsid w:val="004B1D69"/>
    <w:pPr>
      <w:pBdr>
        <w:left w:val="single" w:sz="4" w:space="0" w:color="000000"/>
        <w:bottom w:val="single" w:sz="4" w:space="0" w:color="000000"/>
        <w:right w:val="single" w:sz="4" w:space="0" w:color="000000"/>
      </w:pBdr>
      <w:spacing w:before="280" w:after="280"/>
      <w:jc w:val="right"/>
    </w:pPr>
  </w:style>
  <w:style w:type="paragraph" w:customStyle="1" w:styleId="xl125">
    <w:name w:val="xl125"/>
    <w:basedOn w:val="Normal"/>
    <w:rsid w:val="004B1D69"/>
    <w:pPr>
      <w:pBdr>
        <w:top w:val="single" w:sz="4" w:space="0" w:color="000000"/>
        <w:left w:val="single" w:sz="4" w:space="0" w:color="000000"/>
        <w:right w:val="single" w:sz="4" w:space="0" w:color="000000"/>
      </w:pBdr>
      <w:spacing w:before="280" w:after="280"/>
      <w:jc w:val="right"/>
    </w:pPr>
  </w:style>
  <w:style w:type="paragraph" w:customStyle="1" w:styleId="xl126">
    <w:name w:val="xl126"/>
    <w:basedOn w:val="Normal"/>
    <w:rsid w:val="004B1D69"/>
    <w:pPr>
      <w:pBdr>
        <w:top w:val="single" w:sz="4" w:space="0" w:color="000000"/>
        <w:left w:val="single" w:sz="4" w:space="0" w:color="000000"/>
        <w:bottom w:val="single" w:sz="4" w:space="0" w:color="000000"/>
        <w:right w:val="single" w:sz="4" w:space="0" w:color="000000"/>
      </w:pBdr>
      <w:spacing w:before="280" w:after="280"/>
    </w:pPr>
    <w:rPr>
      <w:b/>
      <w:bCs/>
      <w:sz w:val="28"/>
      <w:szCs w:val="28"/>
    </w:rPr>
  </w:style>
  <w:style w:type="paragraph" w:customStyle="1" w:styleId="xl127">
    <w:name w:val="xl127"/>
    <w:basedOn w:val="Normal"/>
    <w:rsid w:val="004B1D69"/>
    <w:pPr>
      <w:pBdr>
        <w:top w:val="single" w:sz="4" w:space="0" w:color="000000"/>
        <w:left w:val="single" w:sz="4" w:space="0" w:color="000000"/>
        <w:right w:val="single" w:sz="4" w:space="0" w:color="000000"/>
      </w:pBdr>
      <w:spacing w:before="280" w:after="280"/>
    </w:pPr>
    <w:rPr>
      <w:rFonts w:ascii="Arial" w:hAnsi="Arial" w:cs="Arial"/>
      <w:b/>
      <w:bCs/>
    </w:rPr>
  </w:style>
  <w:style w:type="paragraph" w:customStyle="1" w:styleId="xl128">
    <w:name w:val="xl128"/>
    <w:basedOn w:val="Normal"/>
    <w:rsid w:val="004B1D69"/>
    <w:pPr>
      <w:pBdr>
        <w:left w:val="single" w:sz="4" w:space="0" w:color="000000"/>
        <w:bottom w:val="single" w:sz="4" w:space="0" w:color="000000"/>
        <w:right w:val="single" w:sz="4" w:space="0" w:color="000000"/>
      </w:pBdr>
      <w:spacing w:before="280" w:after="280"/>
    </w:pPr>
    <w:rPr>
      <w:color w:val="000000"/>
    </w:rPr>
  </w:style>
  <w:style w:type="paragraph" w:customStyle="1" w:styleId="xl129">
    <w:name w:val="xl129"/>
    <w:basedOn w:val="Normal"/>
    <w:rsid w:val="004B1D69"/>
    <w:pPr>
      <w:pBdr>
        <w:left w:val="single" w:sz="4" w:space="0" w:color="000000"/>
        <w:right w:val="single" w:sz="4" w:space="0" w:color="000000"/>
      </w:pBdr>
      <w:spacing w:before="280" w:after="280"/>
    </w:pPr>
    <w:rPr>
      <w:rFonts w:ascii="Arial" w:hAnsi="Arial" w:cs="Arial"/>
    </w:rPr>
  </w:style>
  <w:style w:type="paragraph" w:customStyle="1" w:styleId="xl130">
    <w:name w:val="xl130"/>
    <w:basedOn w:val="Normal"/>
    <w:rsid w:val="004B1D69"/>
    <w:pPr>
      <w:pBdr>
        <w:left w:val="single" w:sz="4" w:space="0" w:color="000000"/>
        <w:right w:val="single" w:sz="4" w:space="0" w:color="000000"/>
      </w:pBdr>
      <w:spacing w:before="280" w:after="280"/>
    </w:pPr>
    <w:rPr>
      <w:rFonts w:ascii="Arial" w:hAnsi="Arial" w:cs="Arial"/>
      <w:color w:val="000000"/>
    </w:rPr>
  </w:style>
  <w:style w:type="character" w:customStyle="1" w:styleId="DefaultChar">
    <w:name w:val="Default Char"/>
    <w:link w:val="Default"/>
    <w:locked/>
    <w:rsid w:val="004B1D69"/>
    <w:rPr>
      <w:rFonts w:ascii="Arial" w:eastAsia="Times New Roman" w:hAnsi="Arial" w:cs="Arial"/>
      <w:color w:val="000000"/>
      <w:sz w:val="24"/>
      <w:szCs w:val="24"/>
      <w:lang w:eastAsia="zh-CN"/>
    </w:rPr>
  </w:style>
  <w:style w:type="paragraph" w:customStyle="1" w:styleId="Default">
    <w:name w:val="Default"/>
    <w:link w:val="DefaultChar"/>
    <w:rsid w:val="004B1D69"/>
    <w:pPr>
      <w:suppressAutoHyphens/>
      <w:autoSpaceDE w:val="0"/>
      <w:spacing w:after="0" w:line="240" w:lineRule="auto"/>
    </w:pPr>
    <w:rPr>
      <w:rFonts w:ascii="Arial" w:eastAsia="Times New Roman" w:hAnsi="Arial" w:cs="Arial"/>
      <w:color w:val="000000"/>
      <w:sz w:val="24"/>
      <w:szCs w:val="24"/>
      <w:lang w:eastAsia="zh-CN"/>
    </w:rPr>
  </w:style>
  <w:style w:type="paragraph" w:customStyle="1" w:styleId="font5">
    <w:name w:val="font5"/>
    <w:basedOn w:val="Normal"/>
    <w:rsid w:val="004B1D69"/>
    <w:pPr>
      <w:spacing w:before="280" w:after="280"/>
    </w:pPr>
    <w:rPr>
      <w:rFonts w:ascii="Arial" w:hAnsi="Arial" w:cs="Arial"/>
      <w:b/>
      <w:bCs/>
      <w:sz w:val="20"/>
      <w:szCs w:val="20"/>
      <w:lang w:val="en-US"/>
    </w:rPr>
  </w:style>
  <w:style w:type="paragraph" w:customStyle="1" w:styleId="CommentText1">
    <w:name w:val="Comment Text1"/>
    <w:basedOn w:val="Normal"/>
    <w:rsid w:val="004B1D69"/>
    <w:pPr>
      <w:spacing w:line="100" w:lineRule="atLeast"/>
    </w:pPr>
    <w:rPr>
      <w:rFonts w:eastAsia="Arial Unicode MS"/>
      <w:color w:val="000000"/>
      <w:kern w:val="2"/>
      <w:sz w:val="20"/>
      <w:szCs w:val="20"/>
      <w:lang w:val="en-US"/>
    </w:rPr>
  </w:style>
  <w:style w:type="paragraph" w:customStyle="1" w:styleId="CommentSubject1">
    <w:name w:val="Comment Subject1"/>
    <w:basedOn w:val="CommentText1"/>
    <w:rsid w:val="004B1D69"/>
    <w:rPr>
      <w:b/>
      <w:bCs/>
    </w:rPr>
  </w:style>
  <w:style w:type="paragraph" w:customStyle="1" w:styleId="TableContents">
    <w:name w:val="Table Contents"/>
    <w:basedOn w:val="Normal"/>
    <w:rsid w:val="004B1D69"/>
    <w:pPr>
      <w:suppressLineNumbers/>
      <w:spacing w:line="100" w:lineRule="atLeast"/>
    </w:pPr>
    <w:rPr>
      <w:rFonts w:eastAsia="Arial Unicode MS"/>
      <w:color w:val="000000"/>
      <w:kern w:val="2"/>
      <w:lang w:val="en-US"/>
    </w:rPr>
  </w:style>
  <w:style w:type="paragraph" w:customStyle="1" w:styleId="TableHeading">
    <w:name w:val="Table Heading"/>
    <w:basedOn w:val="TableContents"/>
    <w:rsid w:val="004B1D69"/>
    <w:pPr>
      <w:jc w:val="center"/>
    </w:pPr>
    <w:rPr>
      <w:b/>
      <w:bCs/>
    </w:rPr>
  </w:style>
  <w:style w:type="paragraph" w:customStyle="1" w:styleId="CharChar">
    <w:name w:val="Char Char"/>
    <w:basedOn w:val="Normal"/>
    <w:semiHidden/>
    <w:rsid w:val="004B1D69"/>
    <w:pPr>
      <w:suppressAutoHyphens w:val="0"/>
      <w:spacing w:before="120" w:after="160" w:line="240" w:lineRule="exact"/>
      <w:jc w:val="both"/>
    </w:pPr>
    <w:rPr>
      <w:rFonts w:ascii="Tahoma" w:hAnsi="Tahoma" w:cs="Tahoma"/>
      <w:sz w:val="20"/>
      <w:szCs w:val="20"/>
      <w:lang w:val="en-US" w:eastAsia="en-US"/>
    </w:rPr>
  </w:style>
  <w:style w:type="paragraph" w:customStyle="1" w:styleId="msonormalcxspmiddle">
    <w:name w:val="msonormalcxspmiddle"/>
    <w:basedOn w:val="Normal"/>
    <w:rsid w:val="004B1D69"/>
    <w:pPr>
      <w:suppressAutoHyphens w:val="0"/>
      <w:spacing w:before="100" w:beforeAutospacing="1" w:after="100" w:afterAutospacing="1"/>
    </w:pPr>
    <w:rPr>
      <w:lang w:val="en-US" w:eastAsia="en-US"/>
    </w:rPr>
  </w:style>
  <w:style w:type="character" w:styleId="CommentReference">
    <w:name w:val="annotation reference"/>
    <w:semiHidden/>
    <w:unhideWhenUsed/>
    <w:rsid w:val="004B1D69"/>
    <w:rPr>
      <w:sz w:val="16"/>
      <w:szCs w:val="16"/>
    </w:rPr>
  </w:style>
  <w:style w:type="character" w:customStyle="1" w:styleId="WW8Num1z0">
    <w:name w:val="WW8Num1z0"/>
    <w:rsid w:val="004B1D69"/>
    <w:rPr>
      <w:b/>
      <w:bCs w:val="0"/>
    </w:rPr>
  </w:style>
  <w:style w:type="character" w:customStyle="1" w:styleId="WW8Num2zfalse">
    <w:name w:val="WW8Num2zfalse"/>
    <w:rsid w:val="004B1D69"/>
    <w:rPr>
      <w:lang w:val="sr-Cyrl-CS"/>
    </w:rPr>
  </w:style>
  <w:style w:type="character" w:customStyle="1" w:styleId="WW8Num3zfalse">
    <w:name w:val="WW8Num3zfalse"/>
    <w:rsid w:val="004B1D69"/>
  </w:style>
  <w:style w:type="character" w:customStyle="1" w:styleId="WW8Num3ztrue">
    <w:name w:val="WW8Num3ztrue"/>
    <w:rsid w:val="004B1D69"/>
  </w:style>
  <w:style w:type="character" w:customStyle="1" w:styleId="WW8Num4zfalse">
    <w:name w:val="WW8Num4zfalse"/>
    <w:rsid w:val="004B1D69"/>
  </w:style>
  <w:style w:type="character" w:customStyle="1" w:styleId="WW8Num4ztrue">
    <w:name w:val="WW8Num4ztrue"/>
    <w:rsid w:val="004B1D69"/>
  </w:style>
  <w:style w:type="character" w:customStyle="1" w:styleId="WW8Num5z0">
    <w:name w:val="WW8Num5z0"/>
    <w:rsid w:val="004B1D69"/>
    <w:rPr>
      <w:rFonts w:ascii="Arial" w:hAnsi="Arial" w:cs="Arial" w:hint="default"/>
      <w:b w:val="0"/>
      <w:bCs w:val="0"/>
      <w:i w:val="0"/>
      <w:iCs w:val="0"/>
      <w:sz w:val="24"/>
    </w:rPr>
  </w:style>
  <w:style w:type="character" w:customStyle="1" w:styleId="WW8Num5z1">
    <w:name w:val="WW8Num5z1"/>
    <w:rsid w:val="004B1D69"/>
    <w:rPr>
      <w:rFonts w:ascii="Courier New" w:hAnsi="Courier New" w:cs="Courier New" w:hint="default"/>
    </w:rPr>
  </w:style>
  <w:style w:type="character" w:customStyle="1" w:styleId="WW8Num5z2">
    <w:name w:val="WW8Num5z2"/>
    <w:rsid w:val="004B1D69"/>
    <w:rPr>
      <w:rFonts w:ascii="Wingdings" w:hAnsi="Wingdings" w:cs="Wingdings" w:hint="default"/>
    </w:rPr>
  </w:style>
  <w:style w:type="character" w:customStyle="1" w:styleId="WW8Num5z3">
    <w:name w:val="WW8Num5z3"/>
    <w:rsid w:val="004B1D69"/>
    <w:rPr>
      <w:rFonts w:ascii="Symbol" w:hAnsi="Symbol" w:cs="Symbol" w:hint="default"/>
    </w:rPr>
  </w:style>
  <w:style w:type="character" w:customStyle="1" w:styleId="WW8Num6zfalse">
    <w:name w:val="WW8Num6zfalse"/>
    <w:rsid w:val="004B1D69"/>
  </w:style>
  <w:style w:type="character" w:customStyle="1" w:styleId="WW8Num6ztrue">
    <w:name w:val="WW8Num6ztrue"/>
    <w:rsid w:val="004B1D69"/>
  </w:style>
  <w:style w:type="character" w:customStyle="1" w:styleId="WW8Num7zfalse">
    <w:name w:val="WW8Num7zfalse"/>
    <w:rsid w:val="004B1D69"/>
  </w:style>
  <w:style w:type="character" w:customStyle="1" w:styleId="WW8Num7ztrue">
    <w:name w:val="WW8Num7ztrue"/>
    <w:rsid w:val="004B1D69"/>
  </w:style>
  <w:style w:type="character" w:customStyle="1" w:styleId="WW8Num8zfalse">
    <w:name w:val="WW8Num8zfalse"/>
    <w:rsid w:val="004B1D69"/>
  </w:style>
  <w:style w:type="character" w:customStyle="1" w:styleId="WW8Num8ztrue">
    <w:name w:val="WW8Num8ztrue"/>
    <w:rsid w:val="004B1D69"/>
  </w:style>
  <w:style w:type="character" w:customStyle="1" w:styleId="WW8Num9zfalse">
    <w:name w:val="WW8Num9zfalse"/>
    <w:rsid w:val="004B1D69"/>
  </w:style>
  <w:style w:type="character" w:customStyle="1" w:styleId="WW8Num9ztrue">
    <w:name w:val="WW8Num9ztrue"/>
    <w:rsid w:val="004B1D69"/>
  </w:style>
  <w:style w:type="character" w:customStyle="1" w:styleId="WW8Num10zfalse">
    <w:name w:val="WW8Num10zfalse"/>
    <w:rsid w:val="004B1D69"/>
  </w:style>
  <w:style w:type="character" w:customStyle="1" w:styleId="WW8Num10ztrue">
    <w:name w:val="WW8Num10ztrue"/>
    <w:rsid w:val="004B1D69"/>
  </w:style>
  <w:style w:type="character" w:customStyle="1" w:styleId="WW8Num11zfalse">
    <w:name w:val="WW8Num11zfalse"/>
    <w:rsid w:val="004B1D69"/>
  </w:style>
  <w:style w:type="character" w:customStyle="1" w:styleId="WW8Num11ztrue">
    <w:name w:val="WW8Num11ztrue"/>
    <w:rsid w:val="004B1D69"/>
  </w:style>
  <w:style w:type="character" w:customStyle="1" w:styleId="WW8Num12zfalse">
    <w:name w:val="WW8Num12zfalse"/>
    <w:rsid w:val="004B1D69"/>
  </w:style>
  <w:style w:type="character" w:customStyle="1" w:styleId="WW8Num12ztrue">
    <w:name w:val="WW8Num12ztrue"/>
    <w:rsid w:val="004B1D69"/>
  </w:style>
  <w:style w:type="character" w:customStyle="1" w:styleId="WW8Num13zfalse">
    <w:name w:val="WW8Num13zfalse"/>
    <w:rsid w:val="004B1D69"/>
  </w:style>
  <w:style w:type="character" w:customStyle="1" w:styleId="WW8Num13ztrue">
    <w:name w:val="WW8Num13ztrue"/>
    <w:rsid w:val="004B1D69"/>
  </w:style>
  <w:style w:type="character" w:customStyle="1" w:styleId="WW8Num14zfalse">
    <w:name w:val="WW8Num14zfalse"/>
    <w:rsid w:val="004B1D69"/>
  </w:style>
  <w:style w:type="character" w:customStyle="1" w:styleId="WW8Num14ztrue">
    <w:name w:val="WW8Num14ztrue"/>
    <w:rsid w:val="004B1D69"/>
  </w:style>
  <w:style w:type="character" w:customStyle="1" w:styleId="WW8Num15zfalse">
    <w:name w:val="WW8Num15zfalse"/>
    <w:rsid w:val="004B1D69"/>
  </w:style>
  <w:style w:type="character" w:customStyle="1" w:styleId="WW8Num15ztrue">
    <w:name w:val="WW8Num15ztrue"/>
    <w:rsid w:val="004B1D69"/>
  </w:style>
  <w:style w:type="character" w:customStyle="1" w:styleId="WW8Num16zfalse">
    <w:name w:val="WW8Num16zfalse"/>
    <w:rsid w:val="004B1D69"/>
  </w:style>
  <w:style w:type="character" w:customStyle="1" w:styleId="WW8Num16ztrue">
    <w:name w:val="WW8Num16ztrue"/>
    <w:rsid w:val="004B1D69"/>
  </w:style>
  <w:style w:type="character" w:customStyle="1" w:styleId="WW8Num17z0">
    <w:name w:val="WW8Num17z0"/>
    <w:rsid w:val="004B1D69"/>
    <w:rPr>
      <w:rFonts w:ascii="Times New Roman" w:eastAsia="Times New Roman" w:hAnsi="Times New Roman" w:cs="Times New Roman" w:hint="default"/>
      <w:b/>
      <w:bCs w:val="0"/>
    </w:rPr>
  </w:style>
  <w:style w:type="character" w:customStyle="1" w:styleId="WW8Num17z1">
    <w:name w:val="WW8Num17z1"/>
    <w:rsid w:val="004B1D69"/>
    <w:rPr>
      <w:rFonts w:ascii="Courier New" w:hAnsi="Courier New" w:cs="Courier New" w:hint="default"/>
    </w:rPr>
  </w:style>
  <w:style w:type="character" w:customStyle="1" w:styleId="WW8Num17z2">
    <w:name w:val="WW8Num17z2"/>
    <w:rsid w:val="004B1D69"/>
    <w:rPr>
      <w:rFonts w:ascii="Wingdings" w:hAnsi="Wingdings" w:cs="Wingdings" w:hint="default"/>
    </w:rPr>
  </w:style>
  <w:style w:type="character" w:customStyle="1" w:styleId="WW8Num17z3">
    <w:name w:val="WW8Num17z3"/>
    <w:rsid w:val="004B1D69"/>
    <w:rPr>
      <w:rFonts w:ascii="Symbol" w:hAnsi="Symbol" w:cs="Symbol" w:hint="default"/>
    </w:rPr>
  </w:style>
  <w:style w:type="character" w:customStyle="1" w:styleId="WW8Num18zfalse">
    <w:name w:val="WW8Num18zfalse"/>
    <w:rsid w:val="004B1D69"/>
  </w:style>
  <w:style w:type="character" w:customStyle="1" w:styleId="WW8Num18ztrue">
    <w:name w:val="WW8Num18ztrue"/>
    <w:rsid w:val="004B1D69"/>
  </w:style>
  <w:style w:type="character" w:customStyle="1" w:styleId="WW8Num19zfalse">
    <w:name w:val="WW8Num19zfalse"/>
    <w:rsid w:val="004B1D69"/>
  </w:style>
  <w:style w:type="character" w:customStyle="1" w:styleId="WW8Num19ztrue">
    <w:name w:val="WW8Num19ztrue"/>
    <w:rsid w:val="004B1D69"/>
  </w:style>
  <w:style w:type="character" w:customStyle="1" w:styleId="WW8Num20zfalse">
    <w:name w:val="WW8Num20zfalse"/>
    <w:rsid w:val="004B1D69"/>
  </w:style>
  <w:style w:type="character" w:customStyle="1" w:styleId="WW8Num20ztrue">
    <w:name w:val="WW8Num20ztrue"/>
    <w:rsid w:val="004B1D69"/>
  </w:style>
  <w:style w:type="character" w:customStyle="1" w:styleId="WW8Num21zfalse">
    <w:name w:val="WW8Num21zfalse"/>
    <w:rsid w:val="004B1D69"/>
  </w:style>
  <w:style w:type="character" w:customStyle="1" w:styleId="WW8Num21ztrue">
    <w:name w:val="WW8Num21ztrue"/>
    <w:rsid w:val="004B1D69"/>
  </w:style>
  <w:style w:type="character" w:customStyle="1" w:styleId="WW8Num22zfalse">
    <w:name w:val="WW8Num22zfalse"/>
    <w:rsid w:val="004B1D69"/>
  </w:style>
  <w:style w:type="character" w:customStyle="1" w:styleId="WW8Num22ztrue">
    <w:name w:val="WW8Num22ztrue"/>
    <w:rsid w:val="004B1D69"/>
  </w:style>
  <w:style w:type="character" w:customStyle="1" w:styleId="WW8Num23z0">
    <w:name w:val="WW8Num23z0"/>
    <w:rsid w:val="004B1D69"/>
    <w:rPr>
      <w:rFonts w:ascii="Symbol" w:eastAsia="Times New Roman" w:hAnsi="Symbol" w:cs="Times New Roman" w:hint="default"/>
    </w:rPr>
  </w:style>
  <w:style w:type="character" w:customStyle="1" w:styleId="WW8Num23z1">
    <w:name w:val="WW8Num23z1"/>
    <w:rsid w:val="004B1D69"/>
    <w:rPr>
      <w:rFonts w:ascii="Courier New" w:hAnsi="Courier New" w:cs="Courier New" w:hint="default"/>
    </w:rPr>
  </w:style>
  <w:style w:type="character" w:customStyle="1" w:styleId="WW8Num23z2">
    <w:name w:val="WW8Num23z2"/>
    <w:rsid w:val="004B1D69"/>
    <w:rPr>
      <w:rFonts w:ascii="Wingdings" w:hAnsi="Wingdings" w:cs="Wingdings" w:hint="default"/>
    </w:rPr>
  </w:style>
  <w:style w:type="character" w:customStyle="1" w:styleId="WW8Num23z3">
    <w:name w:val="WW8Num23z3"/>
    <w:rsid w:val="004B1D69"/>
    <w:rPr>
      <w:rFonts w:ascii="Symbol" w:hAnsi="Symbol" w:cs="Symbol" w:hint="default"/>
    </w:rPr>
  </w:style>
  <w:style w:type="character" w:customStyle="1" w:styleId="WW8Num24z0">
    <w:name w:val="WW8Num24z0"/>
    <w:rsid w:val="004B1D69"/>
    <w:rPr>
      <w:rFonts w:ascii="Times New Roman" w:eastAsia="Times New Roman" w:hAnsi="Times New Roman" w:cs="Times New Roman" w:hint="default"/>
      <w:b w:val="0"/>
      <w:bCs w:val="0"/>
    </w:rPr>
  </w:style>
  <w:style w:type="character" w:customStyle="1" w:styleId="WW8Num24z1">
    <w:name w:val="WW8Num24z1"/>
    <w:rsid w:val="004B1D69"/>
    <w:rPr>
      <w:rFonts w:ascii="Courier New" w:hAnsi="Courier New" w:cs="Courier New" w:hint="default"/>
    </w:rPr>
  </w:style>
  <w:style w:type="character" w:customStyle="1" w:styleId="WW8Num24z2">
    <w:name w:val="WW8Num24z2"/>
    <w:rsid w:val="004B1D69"/>
    <w:rPr>
      <w:rFonts w:ascii="Wingdings" w:hAnsi="Wingdings" w:cs="Wingdings" w:hint="default"/>
    </w:rPr>
  </w:style>
  <w:style w:type="character" w:customStyle="1" w:styleId="WW8Num24z3">
    <w:name w:val="WW8Num24z3"/>
    <w:rsid w:val="004B1D69"/>
    <w:rPr>
      <w:rFonts w:ascii="Symbol" w:hAnsi="Symbol" w:cs="Symbol" w:hint="default"/>
    </w:rPr>
  </w:style>
  <w:style w:type="character" w:customStyle="1" w:styleId="WW8Num25zfalse">
    <w:name w:val="WW8Num25zfalse"/>
    <w:rsid w:val="004B1D69"/>
  </w:style>
  <w:style w:type="character" w:customStyle="1" w:styleId="WW8Num25ztrue">
    <w:name w:val="WW8Num25ztrue"/>
    <w:rsid w:val="004B1D69"/>
  </w:style>
  <w:style w:type="character" w:customStyle="1" w:styleId="WW8Num26zfalse">
    <w:name w:val="WW8Num26zfalse"/>
    <w:rsid w:val="004B1D69"/>
  </w:style>
  <w:style w:type="character" w:customStyle="1" w:styleId="WW8Num26ztrue">
    <w:name w:val="WW8Num26ztrue"/>
    <w:rsid w:val="004B1D69"/>
  </w:style>
  <w:style w:type="character" w:customStyle="1" w:styleId="WW8Num27zfalse">
    <w:name w:val="WW8Num27zfalse"/>
    <w:rsid w:val="004B1D69"/>
  </w:style>
  <w:style w:type="character" w:customStyle="1" w:styleId="WW8Num27ztrue">
    <w:name w:val="WW8Num27ztrue"/>
    <w:rsid w:val="004B1D69"/>
  </w:style>
  <w:style w:type="character" w:customStyle="1" w:styleId="WW8Num28z0">
    <w:name w:val="WW8Num28z0"/>
    <w:rsid w:val="004B1D69"/>
    <w:rPr>
      <w:rFonts w:ascii="Times New Roman" w:eastAsia="Times New Roman" w:hAnsi="Times New Roman" w:cs="Times New Roman" w:hint="default"/>
    </w:rPr>
  </w:style>
  <w:style w:type="character" w:customStyle="1" w:styleId="WW8Num28z1">
    <w:name w:val="WW8Num28z1"/>
    <w:rsid w:val="004B1D69"/>
    <w:rPr>
      <w:rFonts w:ascii="Courier New" w:hAnsi="Courier New" w:cs="Courier New" w:hint="default"/>
    </w:rPr>
  </w:style>
  <w:style w:type="character" w:customStyle="1" w:styleId="WW8Num28z2">
    <w:name w:val="WW8Num28z2"/>
    <w:rsid w:val="004B1D69"/>
    <w:rPr>
      <w:rFonts w:ascii="Wingdings" w:hAnsi="Wingdings" w:cs="Wingdings" w:hint="default"/>
    </w:rPr>
  </w:style>
  <w:style w:type="character" w:customStyle="1" w:styleId="WW8Num28z3">
    <w:name w:val="WW8Num28z3"/>
    <w:rsid w:val="004B1D69"/>
    <w:rPr>
      <w:rFonts w:ascii="Symbol" w:hAnsi="Symbol" w:cs="Symbol" w:hint="default"/>
    </w:rPr>
  </w:style>
  <w:style w:type="character" w:customStyle="1" w:styleId="WW8Num29zfalse">
    <w:name w:val="WW8Num29zfalse"/>
    <w:rsid w:val="004B1D69"/>
  </w:style>
  <w:style w:type="character" w:customStyle="1" w:styleId="WW8Num29ztrue">
    <w:name w:val="WW8Num29ztrue"/>
    <w:rsid w:val="004B1D69"/>
  </w:style>
  <w:style w:type="character" w:customStyle="1" w:styleId="WW8Num30zfalse">
    <w:name w:val="WW8Num30zfalse"/>
    <w:rsid w:val="004B1D69"/>
    <w:rPr>
      <w:lang w:val="sr-Cyrl-CS"/>
    </w:rPr>
  </w:style>
  <w:style w:type="character" w:customStyle="1" w:styleId="WW8Num30ztrue">
    <w:name w:val="WW8Num30ztrue"/>
    <w:rsid w:val="004B1D69"/>
  </w:style>
  <w:style w:type="character" w:customStyle="1" w:styleId="WW8Num31zfalse">
    <w:name w:val="WW8Num31zfalse"/>
    <w:rsid w:val="004B1D69"/>
  </w:style>
  <w:style w:type="character" w:customStyle="1" w:styleId="WW8Num31ztrue">
    <w:name w:val="WW8Num31ztrue"/>
    <w:rsid w:val="004B1D69"/>
  </w:style>
  <w:style w:type="character" w:customStyle="1" w:styleId="CharChar10">
    <w:name w:val="Char Char10"/>
    <w:rsid w:val="004B1D69"/>
    <w:rPr>
      <w:rFonts w:ascii="Arial" w:hAnsi="Arial" w:cs="Arial" w:hint="default"/>
      <w:b/>
      <w:bCs/>
      <w:i/>
      <w:iCs/>
      <w:sz w:val="28"/>
      <w:szCs w:val="28"/>
      <w:lang w:val="en-GB"/>
    </w:rPr>
  </w:style>
  <w:style w:type="character" w:customStyle="1" w:styleId="CharChar8">
    <w:name w:val="Char Char8"/>
    <w:rsid w:val="004B1D69"/>
    <w:rPr>
      <w:sz w:val="24"/>
      <w:szCs w:val="24"/>
      <w:lang w:val="en-GB" w:bidi="ar-SA"/>
    </w:rPr>
  </w:style>
  <w:style w:type="character" w:customStyle="1" w:styleId="FontStyle114">
    <w:name w:val="Font Style114"/>
    <w:rsid w:val="004B1D69"/>
    <w:rPr>
      <w:rFonts w:ascii="Arial" w:hAnsi="Arial" w:cs="Arial" w:hint="default"/>
      <w:b/>
      <w:bCs/>
      <w:sz w:val="20"/>
      <w:szCs w:val="20"/>
    </w:rPr>
  </w:style>
  <w:style w:type="character" w:customStyle="1" w:styleId="WW8Num2z0">
    <w:name w:val="WW8Num2z0"/>
    <w:rsid w:val="004B1D69"/>
    <w:rPr>
      <w:rFonts w:ascii="Symbol" w:hAnsi="Symbol" w:cs="Symbol" w:hint="default"/>
    </w:rPr>
  </w:style>
  <w:style w:type="character" w:customStyle="1" w:styleId="WW8Num2z1">
    <w:name w:val="WW8Num2z1"/>
    <w:rsid w:val="004B1D69"/>
    <w:rPr>
      <w:rFonts w:ascii="Courier New" w:hAnsi="Courier New" w:cs="Courier New" w:hint="default"/>
    </w:rPr>
  </w:style>
  <w:style w:type="character" w:customStyle="1" w:styleId="WW8Num2z2">
    <w:name w:val="WW8Num2z2"/>
    <w:rsid w:val="004B1D69"/>
    <w:rPr>
      <w:rFonts w:ascii="Wingdings" w:hAnsi="Wingdings" w:cs="Wingdings" w:hint="default"/>
    </w:rPr>
  </w:style>
  <w:style w:type="character" w:customStyle="1" w:styleId="WW8Num3z1">
    <w:name w:val="WW8Num3z1"/>
    <w:rsid w:val="004B1D69"/>
    <w:rPr>
      <w:b/>
      <w:bCs w:val="0"/>
      <w:i w:val="0"/>
      <w:iCs w:val="0"/>
      <w:sz w:val="24"/>
      <w:szCs w:val="24"/>
    </w:rPr>
  </w:style>
  <w:style w:type="character" w:customStyle="1" w:styleId="WW8Num4z0">
    <w:name w:val="WW8Num4z0"/>
    <w:rsid w:val="004B1D69"/>
    <w:rPr>
      <w:rFonts w:ascii="Arial" w:hAnsi="Arial" w:cs="Arial" w:hint="default"/>
      <w:i w:val="0"/>
      <w:iCs w:val="0"/>
      <w:sz w:val="24"/>
    </w:rPr>
  </w:style>
  <w:style w:type="character" w:customStyle="1" w:styleId="WW8Num4z1">
    <w:name w:val="WW8Num4z1"/>
    <w:rsid w:val="004B1D69"/>
    <w:rPr>
      <w:rFonts w:ascii="Courier New" w:hAnsi="Courier New" w:cs="Courier New" w:hint="default"/>
    </w:rPr>
  </w:style>
  <w:style w:type="character" w:customStyle="1" w:styleId="WW8Num4z2">
    <w:name w:val="WW8Num4z2"/>
    <w:rsid w:val="004B1D69"/>
    <w:rPr>
      <w:rFonts w:ascii="Wingdings" w:hAnsi="Wingdings" w:cs="Wingdings" w:hint="default"/>
    </w:rPr>
  </w:style>
  <w:style w:type="character" w:customStyle="1" w:styleId="WW8Num4z3">
    <w:name w:val="WW8Num4z3"/>
    <w:rsid w:val="004B1D69"/>
    <w:rPr>
      <w:rFonts w:ascii="Symbol" w:hAnsi="Symbol" w:cs="Symbol" w:hint="default"/>
    </w:rPr>
  </w:style>
  <w:style w:type="character" w:customStyle="1" w:styleId="WW8Num6z0">
    <w:name w:val="WW8Num6z0"/>
    <w:rsid w:val="004B1D69"/>
    <w:rPr>
      <w:rFonts w:ascii="Symbol" w:hAnsi="Symbol" w:cs="Symbol" w:hint="default"/>
    </w:rPr>
  </w:style>
  <w:style w:type="character" w:customStyle="1" w:styleId="WW8Num6z1">
    <w:name w:val="WW8Num6z1"/>
    <w:rsid w:val="004B1D69"/>
    <w:rPr>
      <w:rFonts w:ascii="Courier New" w:hAnsi="Courier New" w:cs="Courier New" w:hint="default"/>
    </w:rPr>
  </w:style>
  <w:style w:type="character" w:customStyle="1" w:styleId="WW8Num6z2">
    <w:name w:val="WW8Num6z2"/>
    <w:rsid w:val="004B1D69"/>
    <w:rPr>
      <w:rFonts w:ascii="Wingdings" w:hAnsi="Wingdings" w:cs="Wingdings" w:hint="default"/>
    </w:rPr>
  </w:style>
  <w:style w:type="character" w:customStyle="1" w:styleId="WW8Num8z1">
    <w:name w:val="WW8Num8z1"/>
    <w:rsid w:val="004B1D69"/>
    <w:rPr>
      <w:rFonts w:ascii="Courier New" w:hAnsi="Courier New" w:cs="Courier New" w:hint="default"/>
    </w:rPr>
  </w:style>
  <w:style w:type="character" w:customStyle="1" w:styleId="WW8Num8z2">
    <w:name w:val="WW8Num8z2"/>
    <w:rsid w:val="004B1D69"/>
    <w:rPr>
      <w:rFonts w:ascii="Wingdings" w:hAnsi="Wingdings" w:cs="Wingdings" w:hint="default"/>
    </w:rPr>
  </w:style>
  <w:style w:type="character" w:customStyle="1" w:styleId="WW8Num8z3">
    <w:name w:val="WW8Num8z3"/>
    <w:rsid w:val="004B1D69"/>
    <w:rPr>
      <w:rFonts w:ascii="Symbol" w:hAnsi="Symbol" w:cs="Symbol" w:hint="default"/>
    </w:rPr>
  </w:style>
  <w:style w:type="character" w:customStyle="1" w:styleId="WW8Num9z0">
    <w:name w:val="WW8Num9z0"/>
    <w:rsid w:val="004B1D69"/>
    <w:rPr>
      <w:i w:val="0"/>
      <w:iCs w:val="0"/>
    </w:rPr>
  </w:style>
  <w:style w:type="character" w:customStyle="1" w:styleId="WW8Num9z1">
    <w:name w:val="WW8Num9z1"/>
    <w:rsid w:val="004B1D69"/>
    <w:rPr>
      <w:rFonts w:ascii="Courier New" w:hAnsi="Courier New" w:cs="Courier New" w:hint="default"/>
    </w:rPr>
  </w:style>
  <w:style w:type="character" w:customStyle="1" w:styleId="WW8Num9z2">
    <w:name w:val="WW8Num9z2"/>
    <w:rsid w:val="004B1D69"/>
    <w:rPr>
      <w:rFonts w:ascii="Wingdings" w:hAnsi="Wingdings" w:cs="Wingdings" w:hint="default"/>
    </w:rPr>
  </w:style>
  <w:style w:type="character" w:customStyle="1" w:styleId="WW8Num9z3">
    <w:name w:val="WW8Num9z3"/>
    <w:rsid w:val="004B1D69"/>
    <w:rPr>
      <w:rFonts w:ascii="Symbol" w:hAnsi="Symbol" w:cs="Symbol" w:hint="default"/>
    </w:rPr>
  </w:style>
  <w:style w:type="character" w:customStyle="1" w:styleId="WW8Num10z1">
    <w:name w:val="WW8Num10z1"/>
    <w:rsid w:val="004B1D69"/>
    <w:rPr>
      <w:rFonts w:ascii="Courier New" w:hAnsi="Courier New" w:cs="Courier New" w:hint="default"/>
    </w:rPr>
  </w:style>
  <w:style w:type="character" w:customStyle="1" w:styleId="WW8Num10z2">
    <w:name w:val="WW8Num10z2"/>
    <w:rsid w:val="004B1D69"/>
    <w:rPr>
      <w:rFonts w:ascii="Wingdings" w:hAnsi="Wingdings" w:cs="Wingdings" w:hint="default"/>
    </w:rPr>
  </w:style>
  <w:style w:type="character" w:customStyle="1" w:styleId="WW8Num10z3">
    <w:name w:val="WW8Num10z3"/>
    <w:rsid w:val="004B1D69"/>
    <w:rPr>
      <w:rFonts w:ascii="Symbol" w:hAnsi="Symbol" w:cs="Symbol" w:hint="default"/>
    </w:rPr>
  </w:style>
  <w:style w:type="character" w:customStyle="1" w:styleId="WW8Num7z0">
    <w:name w:val="WW8Num7z0"/>
    <w:rsid w:val="004B1D69"/>
    <w:rPr>
      <w:b w:val="0"/>
      <w:bCs w:val="0"/>
      <w:i w:val="0"/>
      <w:iCs w:val="0"/>
      <w:color w:val="00000A"/>
    </w:rPr>
  </w:style>
  <w:style w:type="character" w:customStyle="1" w:styleId="WW8Num8z0">
    <w:name w:val="WW8Num8z0"/>
    <w:rsid w:val="004B1D69"/>
    <w:rPr>
      <w:rFonts w:ascii="Symbol" w:hAnsi="Symbol" w:cs="Symbol" w:hint="default"/>
    </w:rPr>
  </w:style>
  <w:style w:type="character" w:customStyle="1" w:styleId="WW8Num11z0">
    <w:name w:val="WW8Num11z0"/>
    <w:rsid w:val="004B1D69"/>
    <w:rPr>
      <w:rFonts w:ascii="Wingdings" w:hAnsi="Wingdings" w:cs="Wingdings" w:hint="default"/>
      <w:b w:val="0"/>
      <w:bCs w:val="0"/>
      <w:i w:val="0"/>
      <w:iCs w:val="0"/>
      <w:color w:val="00000A"/>
    </w:rPr>
  </w:style>
  <w:style w:type="character" w:customStyle="1" w:styleId="WW8Num11z1">
    <w:name w:val="WW8Num11z1"/>
    <w:rsid w:val="004B1D69"/>
    <w:rPr>
      <w:rFonts w:ascii="Courier New" w:hAnsi="Courier New" w:cs="Arial" w:hint="default"/>
      <w:b w:val="0"/>
      <w:bCs w:val="0"/>
      <w:i w:val="0"/>
      <w:iCs w:val="0"/>
      <w:sz w:val="24"/>
    </w:rPr>
  </w:style>
  <w:style w:type="character" w:customStyle="1" w:styleId="WW8Num11z2">
    <w:name w:val="WW8Num11z2"/>
    <w:rsid w:val="004B1D69"/>
    <w:rPr>
      <w:rFonts w:ascii="Wingdings" w:hAnsi="Wingdings" w:cs="Wingdings" w:hint="default"/>
    </w:rPr>
  </w:style>
  <w:style w:type="character" w:customStyle="1" w:styleId="WW8Num11z3">
    <w:name w:val="WW8Num11z3"/>
    <w:rsid w:val="004B1D69"/>
    <w:rPr>
      <w:rFonts w:ascii="Symbol" w:hAnsi="Symbol" w:cs="Symbol" w:hint="default"/>
    </w:rPr>
  </w:style>
  <w:style w:type="character" w:customStyle="1" w:styleId="WW8Num12z0">
    <w:name w:val="WW8Num12z0"/>
    <w:rsid w:val="004B1D69"/>
    <w:rPr>
      <w:b w:val="0"/>
      <w:bCs w:val="0"/>
    </w:rPr>
  </w:style>
  <w:style w:type="character" w:customStyle="1" w:styleId="WW8Num12z1">
    <w:name w:val="WW8Num12z1"/>
    <w:rsid w:val="004B1D69"/>
    <w:rPr>
      <w:rFonts w:ascii="Courier New" w:hAnsi="Courier New" w:cs="Arial" w:hint="default"/>
      <w:b w:val="0"/>
      <w:bCs w:val="0"/>
      <w:i w:val="0"/>
      <w:iCs w:val="0"/>
      <w:sz w:val="24"/>
    </w:rPr>
  </w:style>
  <w:style w:type="character" w:customStyle="1" w:styleId="WW8Num12z2">
    <w:name w:val="WW8Num12z2"/>
    <w:rsid w:val="004B1D69"/>
    <w:rPr>
      <w:rFonts w:ascii="Wingdings" w:hAnsi="Wingdings" w:cs="Wingdings" w:hint="default"/>
    </w:rPr>
  </w:style>
  <w:style w:type="character" w:customStyle="1" w:styleId="WW8Num12z3">
    <w:name w:val="WW8Num12z3"/>
    <w:rsid w:val="004B1D69"/>
    <w:rPr>
      <w:rFonts w:ascii="Symbol" w:hAnsi="Symbol" w:cs="Symbol" w:hint="default"/>
    </w:rPr>
  </w:style>
  <w:style w:type="character" w:customStyle="1" w:styleId="WW8Num14z0">
    <w:name w:val="WW8Num14z0"/>
    <w:rsid w:val="004B1D69"/>
    <w:rPr>
      <w:rFonts w:ascii="Wingdings" w:hAnsi="Wingdings" w:cs="Wingdings" w:hint="default"/>
    </w:rPr>
  </w:style>
  <w:style w:type="character" w:customStyle="1" w:styleId="WW8Num14z1">
    <w:name w:val="WW8Num14z1"/>
    <w:rsid w:val="004B1D69"/>
    <w:rPr>
      <w:rFonts w:ascii="Courier New" w:hAnsi="Courier New" w:cs="Arial" w:hint="default"/>
      <w:b w:val="0"/>
      <w:bCs w:val="0"/>
      <w:i w:val="0"/>
      <w:iCs w:val="0"/>
      <w:sz w:val="24"/>
    </w:rPr>
  </w:style>
  <w:style w:type="character" w:customStyle="1" w:styleId="WW8Num14z3">
    <w:name w:val="WW8Num14z3"/>
    <w:rsid w:val="004B1D69"/>
    <w:rPr>
      <w:rFonts w:ascii="Symbol" w:hAnsi="Symbol" w:cs="Symbol" w:hint="default"/>
    </w:rPr>
  </w:style>
  <w:style w:type="character" w:customStyle="1" w:styleId="WW8Num15z1">
    <w:name w:val="WW8Num15z1"/>
    <w:rsid w:val="004B1D69"/>
    <w:rPr>
      <w:b/>
      <w:bCs w:val="0"/>
      <w:i w:val="0"/>
      <w:iCs w:val="0"/>
      <w:sz w:val="24"/>
      <w:szCs w:val="24"/>
    </w:rPr>
  </w:style>
  <w:style w:type="character" w:customStyle="1" w:styleId="WW8Num16z1">
    <w:name w:val="WW8Num16z1"/>
    <w:rsid w:val="004B1D69"/>
    <w:rPr>
      <w:rFonts w:ascii="Courier New" w:hAnsi="Courier New" w:cs="Arial" w:hint="default"/>
      <w:b w:val="0"/>
      <w:bCs w:val="0"/>
      <w:i w:val="0"/>
      <w:iCs w:val="0"/>
      <w:sz w:val="24"/>
    </w:rPr>
  </w:style>
  <w:style w:type="character" w:customStyle="1" w:styleId="WW8Num16z2">
    <w:name w:val="WW8Num16z2"/>
    <w:rsid w:val="004B1D69"/>
    <w:rPr>
      <w:rFonts w:ascii="Wingdings" w:hAnsi="Wingdings" w:cs="Wingdings" w:hint="default"/>
    </w:rPr>
  </w:style>
  <w:style w:type="character" w:customStyle="1" w:styleId="WW8Num16z3">
    <w:name w:val="WW8Num16z3"/>
    <w:rsid w:val="004B1D69"/>
    <w:rPr>
      <w:rFonts w:ascii="Symbol" w:hAnsi="Symbol" w:cs="Symbol" w:hint="default"/>
    </w:rPr>
  </w:style>
  <w:style w:type="character" w:customStyle="1" w:styleId="WW8Num7z1">
    <w:name w:val="WW8Num7z1"/>
    <w:rsid w:val="004B1D69"/>
    <w:rPr>
      <w:rFonts w:ascii="Courier New" w:hAnsi="Courier New" w:cs="Courier New" w:hint="default"/>
    </w:rPr>
  </w:style>
  <w:style w:type="character" w:customStyle="1" w:styleId="WW8Num7z2">
    <w:name w:val="WW8Num7z2"/>
    <w:rsid w:val="004B1D69"/>
    <w:rPr>
      <w:rFonts w:ascii="Wingdings" w:hAnsi="Wingdings" w:cs="Wingdings" w:hint="default"/>
    </w:rPr>
  </w:style>
  <w:style w:type="character" w:customStyle="1" w:styleId="WW8Num10z0">
    <w:name w:val="WW8Num10z0"/>
    <w:rsid w:val="004B1D69"/>
    <w:rPr>
      <w:rFonts w:ascii="Symbol" w:hAnsi="Symbol" w:cs="Symbol" w:hint="default"/>
    </w:rPr>
  </w:style>
  <w:style w:type="character" w:customStyle="1" w:styleId="WW-DefaultParagraphFont">
    <w:name w:val="WW-Default Paragraph Font"/>
    <w:rsid w:val="004B1D69"/>
  </w:style>
  <w:style w:type="character" w:customStyle="1" w:styleId="WW-DefaultParagraphFont1">
    <w:name w:val="WW-Default Paragraph Font1"/>
    <w:rsid w:val="004B1D69"/>
  </w:style>
  <w:style w:type="character" w:customStyle="1" w:styleId="ListParagraphChar">
    <w:name w:val="List Paragraph Char"/>
    <w:rsid w:val="004B1D69"/>
  </w:style>
  <w:style w:type="character" w:customStyle="1" w:styleId="CommentReference1">
    <w:name w:val="Comment Reference1"/>
    <w:rsid w:val="004B1D69"/>
    <w:rPr>
      <w:sz w:val="16"/>
      <w:szCs w:val="16"/>
    </w:rPr>
  </w:style>
  <w:style w:type="character" w:customStyle="1" w:styleId="BodyText2Char1">
    <w:name w:val="Body Text 2 Char1"/>
    <w:rsid w:val="004B1D69"/>
  </w:style>
  <w:style w:type="character" w:customStyle="1" w:styleId="NoSpacingChar">
    <w:name w:val="No Spacing Char"/>
    <w:rsid w:val="004B1D69"/>
    <w:rPr>
      <w:lang w:val="en-US"/>
    </w:rPr>
  </w:style>
  <w:style w:type="character" w:customStyle="1" w:styleId="ListLabel1">
    <w:name w:val="ListLabel 1"/>
    <w:rsid w:val="004B1D69"/>
    <w:rPr>
      <w:rFonts w:ascii="Courier New" w:hAnsi="Courier New" w:cs="Courier New" w:hint="default"/>
    </w:rPr>
  </w:style>
  <w:style w:type="character" w:customStyle="1" w:styleId="ListLabel2">
    <w:name w:val="ListLabel 2"/>
    <w:rsid w:val="004B1D69"/>
    <w:rPr>
      <w:b/>
      <w:bCs w:val="0"/>
      <w:i w:val="0"/>
      <w:iCs w:val="0"/>
      <w:sz w:val="24"/>
      <w:szCs w:val="24"/>
    </w:rPr>
  </w:style>
  <w:style w:type="character" w:customStyle="1" w:styleId="ListLabel3">
    <w:name w:val="ListLabel 3"/>
    <w:rsid w:val="004B1D69"/>
    <w:rPr>
      <w:rFonts w:ascii="Arial" w:hAnsi="Arial" w:cs="Arial" w:hint="default"/>
      <w:i w:val="0"/>
      <w:iCs w:val="0"/>
      <w:sz w:val="24"/>
    </w:rPr>
  </w:style>
  <w:style w:type="character" w:customStyle="1" w:styleId="ListLabel4">
    <w:name w:val="ListLabel 4"/>
    <w:rsid w:val="004B1D69"/>
    <w:rPr>
      <w:rFonts w:ascii="Arial" w:hAnsi="Arial" w:cs="Arial" w:hint="default"/>
      <w:b w:val="0"/>
      <w:bCs w:val="0"/>
      <w:i w:val="0"/>
      <w:iCs w:val="0"/>
      <w:sz w:val="24"/>
    </w:rPr>
  </w:style>
  <w:style w:type="character" w:customStyle="1" w:styleId="ListLabel5">
    <w:name w:val="ListLabel 5"/>
    <w:rsid w:val="004B1D69"/>
    <w:rPr>
      <w:rFonts w:ascii="Calibri" w:hAnsi="Calibri" w:cs="Calibri" w:hint="default"/>
    </w:rPr>
  </w:style>
  <w:style w:type="character" w:customStyle="1" w:styleId="ListLabel6">
    <w:name w:val="ListLabel 6"/>
    <w:rsid w:val="004B1D69"/>
    <w:rPr>
      <w:b w:val="0"/>
      <w:bCs w:val="0"/>
      <w:i w:val="0"/>
      <w:iCs w:val="0"/>
      <w:color w:val="00000A"/>
    </w:rPr>
  </w:style>
  <w:style w:type="character" w:customStyle="1" w:styleId="ListLabel7">
    <w:name w:val="ListLabel 7"/>
    <w:rsid w:val="004B1D69"/>
    <w:rPr>
      <w:rFonts w:ascii="TimesNewRomanPSMT" w:eastAsia="TimesNewRomanPSMT" w:hAnsi="TimesNewRomanPSMT" w:cs="Times New Roman" w:hint="default"/>
    </w:rPr>
  </w:style>
  <w:style w:type="character" w:customStyle="1" w:styleId="ListLabel8">
    <w:name w:val="ListLabel 8"/>
    <w:rsid w:val="004B1D69"/>
    <w:rPr>
      <w:i w:val="0"/>
      <w:iCs w:val="0"/>
    </w:rPr>
  </w:style>
  <w:style w:type="character" w:customStyle="1" w:styleId="NumberingSymbols">
    <w:name w:val="Numbering Symbols"/>
    <w:rsid w:val="004B1D69"/>
  </w:style>
  <w:style w:type="character" w:customStyle="1" w:styleId="FootnoteCharacters">
    <w:name w:val="Footnote Characters"/>
    <w:rsid w:val="004B1D69"/>
    <w:rPr>
      <w:vertAlign w:val="superscript"/>
    </w:rPr>
  </w:style>
  <w:style w:type="character" w:customStyle="1" w:styleId="CommentTextChar1">
    <w:name w:val="Comment Text Char1"/>
    <w:rsid w:val="004B1D69"/>
    <w:rPr>
      <w:rFonts w:ascii="Calibri" w:eastAsia="Calibri" w:hAnsi="Calibri" w:cs="Calibri" w:hint="default"/>
      <w:lang w:bidi="ar-SA"/>
    </w:rPr>
  </w:style>
  <w:style w:type="character" w:customStyle="1" w:styleId="SubtitleChar1">
    <w:name w:val="Subtitle Char1"/>
    <w:rsid w:val="004B1D69"/>
    <w:rPr>
      <w:rFonts w:ascii="Cambria" w:eastAsia="Times New Roman" w:hAnsi="Cambria" w:cs="Times New Roman" w:hint="default"/>
      <w:sz w:val="24"/>
      <w:szCs w:val="24"/>
      <w:lang w:val="en-GB"/>
    </w:rPr>
  </w:style>
  <w:style w:type="character" w:customStyle="1" w:styleId="apple-converted-space">
    <w:name w:val="apple-converted-space"/>
    <w:rsid w:val="004B1D69"/>
  </w:style>
  <w:style w:type="character" w:customStyle="1" w:styleId="CommentSubjectChar1">
    <w:name w:val="Comment Subject Char1"/>
    <w:rsid w:val="004B1D69"/>
    <w:rPr>
      <w:rFonts w:ascii="Calibri" w:eastAsia="Calibri" w:hAnsi="Calibri" w:cs="Calibri" w:hint="default"/>
      <w:b/>
      <w:bCs/>
      <w:lang w:val="en-GB"/>
    </w:rPr>
  </w:style>
  <w:style w:type="table" w:styleId="TableGrid">
    <w:name w:val="Table Grid"/>
    <w:basedOn w:val="TableNormal"/>
    <w:uiPriority w:val="39"/>
    <w:rsid w:val="004B1D69"/>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unhideWhenUsed/>
    <w:rsid w:val="004B1D69"/>
  </w:style>
  <w:style w:type="character" w:customStyle="1" w:styleId="UnresolvedMention">
    <w:name w:val="Unresolved Mention"/>
    <w:basedOn w:val="DefaultParagraphFont"/>
    <w:uiPriority w:val="99"/>
    <w:semiHidden/>
    <w:unhideWhenUsed/>
    <w:rsid w:val="00195BED"/>
    <w:rPr>
      <w:color w:val="605E5C"/>
      <w:shd w:val="clear" w:color="auto" w:fill="E1DFDD"/>
    </w:rPr>
  </w:style>
  <w:style w:type="table" w:customStyle="1" w:styleId="TableStyle">
    <w:name w:val="TableStyle"/>
    <w:uiPriority w:val="99"/>
    <w:rsid w:val="00195FB2"/>
    <w:pPr>
      <w:spacing w:line="252" w:lineRule="auto"/>
    </w:pPr>
    <w:rPr>
      <w:rFonts w:ascii="Arial" w:eastAsia="Arial" w:hAnsi="Arial" w:cs="Arial"/>
      <w:sz w:val="20"/>
      <w:szCs w:val="20"/>
      <w:lang w:val="sr-Latn-RS" w:eastAsia="sr-Latn-RS"/>
    </w:rPr>
    <w:tblPr>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CellMar>
        <w:top w:w="50" w:type="dxa"/>
        <w:left w:w="50" w:type="dxa"/>
        <w:bottom w:w="50" w:type="dxa"/>
        <w:right w:w="50" w:type="dxa"/>
      </w:tblCellMar>
    </w:tblPr>
  </w:style>
  <w:style w:type="character" w:styleId="Strong">
    <w:name w:val="Strong"/>
    <w:basedOn w:val="DefaultParagraphFont"/>
    <w:uiPriority w:val="22"/>
    <w:qFormat/>
    <w:rsid w:val="00195F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53697">
      <w:bodyDiv w:val="1"/>
      <w:marLeft w:val="0"/>
      <w:marRight w:val="0"/>
      <w:marTop w:val="0"/>
      <w:marBottom w:val="0"/>
      <w:divBdr>
        <w:top w:val="none" w:sz="0" w:space="0" w:color="auto"/>
        <w:left w:val="none" w:sz="0" w:space="0" w:color="auto"/>
        <w:bottom w:val="none" w:sz="0" w:space="0" w:color="auto"/>
        <w:right w:val="none" w:sz="0" w:space="0" w:color="auto"/>
      </w:divBdr>
    </w:div>
    <w:div w:id="213665478">
      <w:bodyDiv w:val="1"/>
      <w:marLeft w:val="0"/>
      <w:marRight w:val="0"/>
      <w:marTop w:val="0"/>
      <w:marBottom w:val="0"/>
      <w:divBdr>
        <w:top w:val="none" w:sz="0" w:space="0" w:color="auto"/>
        <w:left w:val="none" w:sz="0" w:space="0" w:color="auto"/>
        <w:bottom w:val="none" w:sz="0" w:space="0" w:color="auto"/>
        <w:right w:val="none" w:sz="0" w:space="0" w:color="auto"/>
      </w:divBdr>
    </w:div>
    <w:div w:id="356809420">
      <w:bodyDiv w:val="1"/>
      <w:marLeft w:val="0"/>
      <w:marRight w:val="0"/>
      <w:marTop w:val="0"/>
      <w:marBottom w:val="0"/>
      <w:divBdr>
        <w:top w:val="none" w:sz="0" w:space="0" w:color="auto"/>
        <w:left w:val="none" w:sz="0" w:space="0" w:color="auto"/>
        <w:bottom w:val="none" w:sz="0" w:space="0" w:color="auto"/>
        <w:right w:val="none" w:sz="0" w:space="0" w:color="auto"/>
      </w:divBdr>
    </w:div>
    <w:div w:id="1130053835">
      <w:bodyDiv w:val="1"/>
      <w:marLeft w:val="0"/>
      <w:marRight w:val="0"/>
      <w:marTop w:val="0"/>
      <w:marBottom w:val="0"/>
      <w:divBdr>
        <w:top w:val="none" w:sz="0" w:space="0" w:color="auto"/>
        <w:left w:val="none" w:sz="0" w:space="0" w:color="auto"/>
        <w:bottom w:val="none" w:sz="0" w:space="0" w:color="auto"/>
        <w:right w:val="none" w:sz="0" w:space="0" w:color="auto"/>
      </w:divBdr>
    </w:div>
    <w:div w:id="161292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anon.rs/scanners/canoscan-lide-300/specifications/" TargetMode="External"/><Relationship Id="rId18" Type="http://schemas.openxmlformats.org/officeDocument/2006/relationships/hyperlink" Target="https://www.canon.rs/scanners/canoscan-lide-300/specifications/" TargetMode="External"/><Relationship Id="rId3" Type="http://schemas.openxmlformats.org/officeDocument/2006/relationships/styles" Target="styles.xml"/><Relationship Id="rId21" Type="http://schemas.openxmlformats.org/officeDocument/2006/relationships/hyperlink" Target="mailto:javnenabavke.jpbor@gmail.com" TargetMode="External"/><Relationship Id="rId7" Type="http://schemas.openxmlformats.org/officeDocument/2006/relationships/footnotes" Target="footnotes.xml"/><Relationship Id="rId12" Type="http://schemas.openxmlformats.org/officeDocument/2006/relationships/hyperlink" Target="https://www.canon.rs/scanners/canoscan-lide-300/specifications/" TargetMode="External"/><Relationship Id="rId17" Type="http://schemas.openxmlformats.org/officeDocument/2006/relationships/hyperlink" Target="https://www.canon.rs/scanners/canoscan-lide-300/specifications/" TargetMode="External"/><Relationship Id="rId2" Type="http://schemas.openxmlformats.org/officeDocument/2006/relationships/numbering" Target="numbering.xml"/><Relationship Id="rId16" Type="http://schemas.openxmlformats.org/officeDocument/2006/relationships/hyperlink" Target="https://www.canon.rs/scanners/canoscan-lide-300/specification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anon.rs/scanners/canoscan-lide-300/specification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canon.rs/scanners/canoscan-lide-300/specifications/" TargetMode="External"/><Relationship Id="rId23" Type="http://schemas.openxmlformats.org/officeDocument/2006/relationships/fontTable" Target="fontTable.xml"/><Relationship Id="rId10" Type="http://schemas.openxmlformats.org/officeDocument/2006/relationships/hyperlink" Target="mailto:javnenabavke.jpbor@gmail.com" TargetMode="External"/><Relationship Id="rId19" Type="http://schemas.openxmlformats.org/officeDocument/2006/relationships/hyperlink" Target="https://www.canon.rs/scanners/canoscan-lide-300/specifications/" TargetMode="External"/><Relationship Id="rId4" Type="http://schemas.microsoft.com/office/2007/relationships/stylesWithEffects" Target="stylesWithEffects.xml"/><Relationship Id="rId9" Type="http://schemas.openxmlformats.org/officeDocument/2006/relationships/hyperlink" Target="http://www.opstinabor.rs/" TargetMode="External"/><Relationship Id="rId14" Type="http://schemas.openxmlformats.org/officeDocument/2006/relationships/hyperlink" Target="https://www.canon.rs/scanners/canoscan-lide-300/specifications/" TargetMode="External"/><Relationship Id="rId22" Type="http://schemas.openxmlformats.org/officeDocument/2006/relationships/hyperlink" Target="mailto:javnenabavke.jpbo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C00CDBE-F187-49B6-9A23-67A521CC2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42</Pages>
  <Words>10227</Words>
  <Characters>58294</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dc:creator>
  <cp:lastModifiedBy>Direktor</cp:lastModifiedBy>
  <cp:revision>7</cp:revision>
  <cp:lastPrinted>2020-05-22T08:28:00Z</cp:lastPrinted>
  <dcterms:created xsi:type="dcterms:W3CDTF">2020-05-15T08:53:00Z</dcterms:created>
  <dcterms:modified xsi:type="dcterms:W3CDTF">2020-05-22T08:47:00Z</dcterms:modified>
</cp:coreProperties>
</file>